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3A73B" w14:textId="77777777" w:rsidR="008E7227" w:rsidRPr="00D3448B" w:rsidRDefault="008E7227" w:rsidP="00EB7A54">
      <w:pPr>
        <w:spacing w:line="276" w:lineRule="auto"/>
        <w:ind w:firstLine="720"/>
        <w:rPr>
          <w:rFonts w:ascii="Arial" w:hAnsi="Arial" w:cs="Arial"/>
          <w:bCs/>
          <w:sz w:val="28"/>
          <w:szCs w:val="28"/>
          <w:lang w:val="sv-SE"/>
        </w:rPr>
      </w:pPr>
      <w:r w:rsidRPr="00D3448B">
        <w:rPr>
          <w:rFonts w:ascii="Arial" w:hAnsi="Arial" w:cs="Arial"/>
          <w:bCs/>
          <w:sz w:val="28"/>
          <w:szCs w:val="28"/>
          <w:lang w:val="sv-SE"/>
        </w:rPr>
        <w:t>BAB  I</w:t>
      </w:r>
    </w:p>
    <w:p w14:paraId="53635BAC" w14:textId="77777777" w:rsidR="00D3448B" w:rsidRPr="00A36215" w:rsidRDefault="008E7227" w:rsidP="00A36215">
      <w:pPr>
        <w:spacing w:after="240" w:line="276" w:lineRule="auto"/>
        <w:rPr>
          <w:rFonts w:ascii="Arial" w:hAnsi="Arial" w:cs="Arial"/>
          <w:bCs/>
          <w:sz w:val="28"/>
          <w:szCs w:val="28"/>
        </w:rPr>
      </w:pPr>
      <w:r w:rsidRPr="00D3448B">
        <w:rPr>
          <w:rFonts w:ascii="Arial" w:hAnsi="Arial" w:cs="Arial"/>
          <w:bCs/>
          <w:sz w:val="28"/>
          <w:szCs w:val="28"/>
          <w:lang w:val="sv-SE"/>
        </w:rPr>
        <w:t>PENDAHULUAN</w:t>
      </w:r>
    </w:p>
    <w:p w14:paraId="25C0BC23" w14:textId="77777777" w:rsidR="008E7227" w:rsidRPr="008E36DD" w:rsidRDefault="008E7227" w:rsidP="001F2928">
      <w:pPr>
        <w:numPr>
          <w:ilvl w:val="0"/>
          <w:numId w:val="1"/>
        </w:numPr>
        <w:spacing w:after="120"/>
        <w:ind w:left="360"/>
        <w:jc w:val="both"/>
        <w:rPr>
          <w:rFonts w:ascii="Arial" w:hAnsi="Arial" w:cs="Arial"/>
          <w:bCs/>
          <w:lang w:val="sv-SE"/>
        </w:rPr>
      </w:pPr>
      <w:r w:rsidRPr="008E36DD">
        <w:rPr>
          <w:rFonts w:ascii="Arial" w:hAnsi="Arial" w:cs="Arial"/>
          <w:bCs/>
          <w:lang w:val="sv-SE"/>
        </w:rPr>
        <w:t>L</w:t>
      </w:r>
      <w:r w:rsidR="00AD1C1C">
        <w:rPr>
          <w:rFonts w:ascii="Arial" w:hAnsi="Arial" w:cs="Arial"/>
          <w:bCs/>
          <w:lang w:val="id-ID"/>
        </w:rPr>
        <w:t>ATAR BELAKANG</w:t>
      </w:r>
    </w:p>
    <w:p w14:paraId="6DFE5EB5" w14:textId="2657013B" w:rsidR="00C762F0" w:rsidRDefault="00B87825" w:rsidP="009F7B3B">
      <w:pPr>
        <w:spacing w:after="120"/>
        <w:ind w:left="360" w:firstLine="916"/>
        <w:jc w:val="both"/>
        <w:rPr>
          <w:rFonts w:ascii="Arial" w:hAnsi="Arial" w:cs="Arial"/>
          <w:b w:val="0"/>
          <w:bCs/>
          <w:lang w:val="id-ID"/>
        </w:rPr>
      </w:pPr>
      <w:r>
        <w:rPr>
          <w:rFonts w:ascii="Arial" w:hAnsi="Arial" w:cs="Arial"/>
          <w:b w:val="0"/>
          <w:bCs/>
        </w:rPr>
        <w:t>Penyelenggaraan Pembangunan dan Pelayanan Pemerintah Daerah saat ini dituntut untuk transparan, akuntabel dan dapat dipertanggung jawabkan, untuk itu dalam melaksanakan pembangunan dan pelayanan masyarakat harus menciptakan pemerintahan yang bebas dari Korupsi, Kolusi dan Nepotisme.</w:t>
      </w:r>
      <w:r>
        <w:rPr>
          <w:rFonts w:ascii="Arial" w:hAnsi="Arial" w:cs="Arial"/>
          <w:b w:val="0"/>
          <w:bCs/>
          <w:lang w:val="id-ID"/>
        </w:rPr>
        <w:t xml:space="preserve">  S</w:t>
      </w:r>
      <w:r w:rsidR="00C762F0">
        <w:rPr>
          <w:rFonts w:ascii="Arial" w:hAnsi="Arial" w:cs="Arial"/>
          <w:b w:val="0"/>
          <w:bCs/>
          <w:lang w:val="id-ID"/>
        </w:rPr>
        <w:t xml:space="preserve">ebagai wujud </w:t>
      </w:r>
      <w:r>
        <w:rPr>
          <w:rFonts w:ascii="Arial" w:hAnsi="Arial" w:cs="Arial"/>
          <w:b w:val="0"/>
          <w:bCs/>
        </w:rPr>
        <w:t xml:space="preserve">dari pelaksanaan pembangunan dan pelayanan kepada masyarakat yang baik dalam bentuk </w:t>
      </w:r>
      <w:r w:rsidR="00C762F0">
        <w:rPr>
          <w:rFonts w:ascii="Arial" w:hAnsi="Arial" w:cs="Arial"/>
          <w:b w:val="0"/>
          <w:bCs/>
          <w:lang w:val="id-ID"/>
        </w:rPr>
        <w:t>pertanggun</w:t>
      </w:r>
      <w:r w:rsidR="00C26F55">
        <w:rPr>
          <w:rFonts w:ascii="Arial" w:hAnsi="Arial" w:cs="Arial"/>
          <w:b w:val="0"/>
          <w:bCs/>
        </w:rPr>
        <w:t>g</w:t>
      </w:r>
      <w:r w:rsidR="00C762F0">
        <w:rPr>
          <w:rFonts w:ascii="Arial" w:hAnsi="Arial" w:cs="Arial"/>
          <w:b w:val="0"/>
          <w:bCs/>
          <w:lang w:val="id-ID"/>
        </w:rPr>
        <w:t>jawaban pengelo</w:t>
      </w:r>
      <w:r w:rsidR="00A8234E">
        <w:rPr>
          <w:rFonts w:ascii="Arial" w:hAnsi="Arial" w:cs="Arial"/>
          <w:b w:val="0"/>
          <w:bCs/>
        </w:rPr>
        <w:t>l</w:t>
      </w:r>
      <w:r w:rsidR="00C762F0">
        <w:rPr>
          <w:rFonts w:ascii="Arial" w:hAnsi="Arial" w:cs="Arial"/>
          <w:b w:val="0"/>
          <w:bCs/>
          <w:lang w:val="id-ID"/>
        </w:rPr>
        <w:t>aan setiap program dan kegiatan serta anggaran untuk mewujudkan visi</w:t>
      </w:r>
      <w:r w:rsidR="00BD5BE6">
        <w:rPr>
          <w:rFonts w:ascii="Arial" w:hAnsi="Arial" w:cs="Arial"/>
          <w:b w:val="0"/>
          <w:bCs/>
          <w:lang w:val="id-ID"/>
        </w:rPr>
        <w:t>,</w:t>
      </w:r>
      <w:r w:rsidR="00C762F0">
        <w:rPr>
          <w:rFonts w:ascii="Arial" w:hAnsi="Arial" w:cs="Arial"/>
          <w:b w:val="0"/>
          <w:bCs/>
          <w:lang w:val="id-ID"/>
        </w:rPr>
        <w:t xml:space="preserve">  misi</w:t>
      </w:r>
      <w:r w:rsidR="005164E7">
        <w:rPr>
          <w:rFonts w:ascii="Arial" w:hAnsi="Arial" w:cs="Arial"/>
          <w:b w:val="0"/>
          <w:bCs/>
          <w:lang w:val="id-ID"/>
        </w:rPr>
        <w:t xml:space="preserve">, tujuan </w:t>
      </w:r>
      <w:r w:rsidR="00BD5BE6">
        <w:rPr>
          <w:rFonts w:ascii="Arial" w:hAnsi="Arial" w:cs="Arial"/>
          <w:b w:val="0"/>
          <w:bCs/>
          <w:lang w:val="id-ID"/>
        </w:rPr>
        <w:t>dan</w:t>
      </w:r>
      <w:r w:rsidR="005164E7">
        <w:rPr>
          <w:rFonts w:ascii="Arial" w:hAnsi="Arial" w:cs="Arial"/>
          <w:b w:val="0"/>
          <w:bCs/>
          <w:lang w:val="id-ID"/>
        </w:rPr>
        <w:t xml:space="preserve"> sasaran </w:t>
      </w:r>
      <w:r w:rsidR="00C762F0">
        <w:rPr>
          <w:rFonts w:ascii="Arial" w:hAnsi="Arial" w:cs="Arial"/>
          <w:b w:val="0"/>
          <w:bCs/>
          <w:lang w:val="id-ID"/>
        </w:rPr>
        <w:t xml:space="preserve">yang sudah ditetapkan dalam perencanaan pembangunan, baik perencanaan jangka menengah maupun perencanaan tahunan. </w:t>
      </w:r>
      <w:r w:rsidR="005164E7">
        <w:rPr>
          <w:rFonts w:ascii="Arial" w:hAnsi="Arial" w:cs="Arial"/>
          <w:b w:val="0"/>
          <w:bCs/>
          <w:lang w:val="id-ID"/>
        </w:rPr>
        <w:t xml:space="preserve">Wujud </w:t>
      </w:r>
      <w:r w:rsidR="00D135D6">
        <w:rPr>
          <w:rFonts w:ascii="Arial" w:hAnsi="Arial" w:cs="Arial"/>
          <w:b w:val="0"/>
          <w:bCs/>
          <w:lang w:val="id-ID"/>
        </w:rPr>
        <w:t xml:space="preserve"> p</w:t>
      </w:r>
      <w:r w:rsidR="00C762F0">
        <w:rPr>
          <w:rFonts w:ascii="Arial" w:hAnsi="Arial" w:cs="Arial"/>
          <w:b w:val="0"/>
          <w:bCs/>
          <w:lang w:val="id-ID"/>
        </w:rPr>
        <w:t>ertanggungjawaban akuntabilitas kinerja instan</w:t>
      </w:r>
      <w:r w:rsidR="000A581E">
        <w:rPr>
          <w:rFonts w:ascii="Arial" w:hAnsi="Arial" w:cs="Arial"/>
          <w:b w:val="0"/>
          <w:bCs/>
          <w:lang w:val="id-ID"/>
        </w:rPr>
        <w:t>s</w:t>
      </w:r>
      <w:r w:rsidR="00C762F0">
        <w:rPr>
          <w:rFonts w:ascii="Arial" w:hAnsi="Arial" w:cs="Arial"/>
          <w:b w:val="0"/>
          <w:bCs/>
          <w:lang w:val="id-ID"/>
        </w:rPr>
        <w:t>i pemerintah</w:t>
      </w:r>
      <w:r w:rsidR="000A581E">
        <w:rPr>
          <w:rFonts w:ascii="Arial" w:hAnsi="Arial" w:cs="Arial"/>
          <w:b w:val="0"/>
          <w:bCs/>
          <w:lang w:val="id-ID"/>
        </w:rPr>
        <w:t xml:space="preserve"> </w:t>
      </w:r>
      <w:r w:rsidR="005164E7">
        <w:rPr>
          <w:rFonts w:ascii="Arial" w:hAnsi="Arial" w:cs="Arial"/>
          <w:b w:val="0"/>
          <w:bCs/>
          <w:lang w:val="id-ID"/>
        </w:rPr>
        <w:t xml:space="preserve">dituangkan dalam </w:t>
      </w:r>
      <w:r w:rsidR="000A581E">
        <w:rPr>
          <w:rFonts w:ascii="Arial" w:hAnsi="Arial" w:cs="Arial"/>
          <w:b w:val="0"/>
          <w:bCs/>
          <w:lang w:val="id-ID"/>
        </w:rPr>
        <w:t xml:space="preserve"> Laporan Akuntabilitas Kinerja Instansi Pemerintah (LAKIP).</w:t>
      </w:r>
      <w:r w:rsidR="00C762F0">
        <w:rPr>
          <w:rFonts w:ascii="Arial" w:hAnsi="Arial" w:cs="Arial"/>
          <w:b w:val="0"/>
          <w:bCs/>
          <w:lang w:val="id-ID"/>
        </w:rPr>
        <w:t xml:space="preserve"> </w:t>
      </w:r>
    </w:p>
    <w:p w14:paraId="52843758" w14:textId="72D70AAC" w:rsidR="00E77C2F" w:rsidRDefault="00A8234E" w:rsidP="00E77C2F">
      <w:pPr>
        <w:spacing w:after="120"/>
        <w:ind w:left="360" w:firstLine="916"/>
        <w:jc w:val="both"/>
        <w:rPr>
          <w:rFonts w:ascii="Arial" w:hAnsi="Arial" w:cs="Arial"/>
          <w:b w:val="0"/>
          <w:bCs/>
          <w:lang w:val="id-ID"/>
        </w:rPr>
      </w:pPr>
      <w:r>
        <w:rPr>
          <w:rFonts w:ascii="Arial" w:hAnsi="Arial" w:cs="Arial"/>
          <w:b w:val="0"/>
          <w:bCs/>
        </w:rPr>
        <w:t xml:space="preserve">Bedasarkan </w:t>
      </w:r>
      <w:r w:rsidR="00252203" w:rsidRPr="00252203">
        <w:rPr>
          <w:rFonts w:ascii="Arial" w:hAnsi="Arial" w:cs="Arial"/>
          <w:b w:val="0"/>
        </w:rPr>
        <w:t>Peraturan Presiden Nomor 29 Tahun 2014 tentang Sistem Akuntabilitas Kinerja Instansi Pemerintah (SAKIP) dan Peraturan Menteri Pendayagunaan Aparatur Negara dan Reformasi Birokrasi Nomor 53 Tahun 2014 Petunjuk Teknis Perjanjian Kinerja, Pelaporan Kinerja dan Tata Cara Reviu atas Laporan Kinerja Instansi Pemerintah</w:t>
      </w:r>
      <w:r w:rsidR="00185A56">
        <w:rPr>
          <w:rFonts w:ascii="Arial" w:hAnsi="Arial" w:cs="Arial"/>
          <w:b w:val="0"/>
          <w:bCs/>
          <w:lang w:val="id-ID"/>
        </w:rPr>
        <w:t xml:space="preserve"> </w:t>
      </w:r>
      <w:r w:rsidR="00C762F0">
        <w:rPr>
          <w:rFonts w:ascii="Arial" w:hAnsi="Arial" w:cs="Arial"/>
          <w:b w:val="0"/>
          <w:bCs/>
          <w:lang w:val="id-ID"/>
        </w:rPr>
        <w:t>mewajibkan setiap satuan kerja inst</w:t>
      </w:r>
      <w:r w:rsidR="000F0905">
        <w:rPr>
          <w:rFonts w:ascii="Arial" w:hAnsi="Arial" w:cs="Arial"/>
          <w:b w:val="0"/>
          <w:bCs/>
          <w:lang w:val="id-ID"/>
        </w:rPr>
        <w:t xml:space="preserve">ansi pemerintah </w:t>
      </w:r>
      <w:r w:rsidR="00231AF3">
        <w:rPr>
          <w:rFonts w:ascii="Arial" w:hAnsi="Arial" w:cs="Arial"/>
          <w:b w:val="0"/>
          <w:bCs/>
          <w:lang w:val="id-ID"/>
        </w:rPr>
        <w:t>membuat</w:t>
      </w:r>
      <w:r w:rsidR="000F0905">
        <w:rPr>
          <w:rFonts w:ascii="Arial" w:hAnsi="Arial" w:cs="Arial"/>
          <w:b w:val="0"/>
          <w:bCs/>
          <w:lang w:val="id-ID"/>
        </w:rPr>
        <w:t xml:space="preserve"> la</w:t>
      </w:r>
      <w:r w:rsidR="00C762F0">
        <w:rPr>
          <w:rFonts w:ascii="Arial" w:hAnsi="Arial" w:cs="Arial"/>
          <w:b w:val="0"/>
          <w:bCs/>
          <w:lang w:val="id-ID"/>
        </w:rPr>
        <w:t>p</w:t>
      </w:r>
      <w:r w:rsidR="000F0905">
        <w:rPr>
          <w:rFonts w:ascii="Arial" w:hAnsi="Arial" w:cs="Arial"/>
          <w:b w:val="0"/>
          <w:bCs/>
          <w:lang w:val="id-ID"/>
        </w:rPr>
        <w:t>o</w:t>
      </w:r>
      <w:r w:rsidR="00C762F0">
        <w:rPr>
          <w:rFonts w:ascii="Arial" w:hAnsi="Arial" w:cs="Arial"/>
          <w:b w:val="0"/>
          <w:bCs/>
          <w:lang w:val="id-ID"/>
        </w:rPr>
        <w:t xml:space="preserve">ran akuntabilitas </w:t>
      </w:r>
      <w:r w:rsidR="00BD5BE6">
        <w:rPr>
          <w:rFonts w:ascii="Arial" w:hAnsi="Arial" w:cs="Arial"/>
          <w:b w:val="0"/>
          <w:bCs/>
          <w:lang w:val="id-ID"/>
        </w:rPr>
        <w:t xml:space="preserve">kinerja </w:t>
      </w:r>
      <w:r w:rsidR="00C762F0">
        <w:rPr>
          <w:rFonts w:ascii="Arial" w:hAnsi="Arial" w:cs="Arial"/>
          <w:b w:val="0"/>
          <w:bCs/>
          <w:lang w:val="id-ID"/>
        </w:rPr>
        <w:t>instansi pemerintah (LAKIP) sesuai bidang kewenangannya</w:t>
      </w:r>
      <w:r w:rsidR="00231AF3">
        <w:rPr>
          <w:rFonts w:ascii="Arial" w:hAnsi="Arial" w:cs="Arial"/>
          <w:b w:val="0"/>
          <w:bCs/>
          <w:lang w:val="id-ID"/>
        </w:rPr>
        <w:t xml:space="preserve"> dan menyampaikan kepada yang memberi kewenangan</w:t>
      </w:r>
      <w:r w:rsidR="00C762F0">
        <w:rPr>
          <w:rFonts w:ascii="Arial" w:hAnsi="Arial" w:cs="Arial"/>
          <w:b w:val="0"/>
          <w:bCs/>
          <w:lang w:val="id-ID"/>
        </w:rPr>
        <w:t xml:space="preserve">.  </w:t>
      </w:r>
      <w:r w:rsidR="00D135D6">
        <w:rPr>
          <w:rFonts w:ascii="Arial" w:hAnsi="Arial" w:cs="Arial"/>
          <w:b w:val="0"/>
          <w:bCs/>
          <w:lang w:val="id-ID"/>
        </w:rPr>
        <w:t>Laporan Akuntabilitas Kinerja Instansi Pemerintah adalah laporan kinerja tahunan yang berisi pertanggungjawaban kinerja suatu instansi dalam mencapai tujuan atau sasaran strategis instan</w:t>
      </w:r>
      <w:r w:rsidR="00E77C2F">
        <w:rPr>
          <w:rFonts w:ascii="Arial" w:hAnsi="Arial" w:cs="Arial"/>
          <w:b w:val="0"/>
          <w:bCs/>
          <w:lang w:val="id-ID"/>
        </w:rPr>
        <w:t>s</w:t>
      </w:r>
      <w:r w:rsidR="00D135D6">
        <w:rPr>
          <w:rFonts w:ascii="Arial" w:hAnsi="Arial" w:cs="Arial"/>
          <w:b w:val="0"/>
          <w:bCs/>
          <w:lang w:val="id-ID"/>
        </w:rPr>
        <w:t xml:space="preserve">i. </w:t>
      </w:r>
      <w:r w:rsidR="00E77C2F">
        <w:rPr>
          <w:rFonts w:ascii="Arial" w:hAnsi="Arial" w:cs="Arial"/>
          <w:b w:val="0"/>
          <w:bCs/>
          <w:lang w:val="id-ID"/>
        </w:rPr>
        <w:t>L</w:t>
      </w:r>
      <w:r w:rsidR="00A52B8C">
        <w:rPr>
          <w:rFonts w:ascii="Arial" w:hAnsi="Arial" w:cs="Arial"/>
          <w:b w:val="0"/>
          <w:bCs/>
          <w:lang w:val="id-ID"/>
        </w:rPr>
        <w:t xml:space="preserve">aporan </w:t>
      </w:r>
      <w:r w:rsidR="00E77C2F">
        <w:rPr>
          <w:rFonts w:ascii="Arial" w:hAnsi="Arial" w:cs="Arial"/>
          <w:b w:val="0"/>
          <w:bCs/>
          <w:lang w:val="id-ID"/>
        </w:rPr>
        <w:t>tersebut berisi ikhtisar pencapaian sasaran sebagaimana yang ditetapkan dalam dokumen penetapan kinerja</w:t>
      </w:r>
      <w:r w:rsidR="009E401C">
        <w:rPr>
          <w:rFonts w:ascii="Arial" w:hAnsi="Arial" w:cs="Arial"/>
          <w:b w:val="0"/>
          <w:bCs/>
          <w:lang w:val="id-ID"/>
        </w:rPr>
        <w:t>.</w:t>
      </w:r>
      <w:r w:rsidR="00E77C2F">
        <w:rPr>
          <w:rFonts w:ascii="Arial" w:hAnsi="Arial" w:cs="Arial"/>
          <w:b w:val="0"/>
          <w:bCs/>
          <w:lang w:val="id-ID"/>
        </w:rPr>
        <w:t xml:space="preserve">  </w:t>
      </w:r>
    </w:p>
    <w:p w14:paraId="354C12E5" w14:textId="77777777" w:rsidR="00627D50" w:rsidRDefault="000A581E" w:rsidP="00627D50">
      <w:pPr>
        <w:spacing w:after="120"/>
        <w:ind w:left="360" w:firstLine="916"/>
        <w:jc w:val="both"/>
        <w:rPr>
          <w:rFonts w:ascii="Arial" w:hAnsi="Arial" w:cs="Arial"/>
          <w:b w:val="0"/>
          <w:bCs/>
          <w:lang w:val="id-ID"/>
        </w:rPr>
      </w:pPr>
      <w:r>
        <w:rPr>
          <w:rFonts w:ascii="Arial" w:hAnsi="Arial" w:cs="Arial"/>
          <w:b w:val="0"/>
          <w:bCs/>
          <w:lang w:val="id-ID"/>
        </w:rPr>
        <w:t xml:space="preserve">LAKIP disusun berdasarkan </w:t>
      </w:r>
      <w:r w:rsidR="006E60F2">
        <w:rPr>
          <w:rFonts w:ascii="Arial" w:hAnsi="Arial" w:cs="Arial"/>
          <w:b w:val="0"/>
          <w:bCs/>
          <w:lang w:val="id-ID"/>
        </w:rPr>
        <w:t>rencana strategis</w:t>
      </w:r>
      <w:r w:rsidR="00A52A90">
        <w:rPr>
          <w:rFonts w:ascii="Arial" w:hAnsi="Arial" w:cs="Arial"/>
          <w:b w:val="0"/>
          <w:bCs/>
          <w:lang w:val="id-ID"/>
        </w:rPr>
        <w:t xml:space="preserve"> sebagai dokumen perencanaan lima tahunan dan </w:t>
      </w:r>
      <w:r w:rsidR="009E401C">
        <w:rPr>
          <w:rFonts w:ascii="Arial" w:hAnsi="Arial" w:cs="Arial"/>
          <w:b w:val="0"/>
          <w:bCs/>
          <w:lang w:val="id-ID"/>
        </w:rPr>
        <w:t>rencana</w:t>
      </w:r>
      <w:r w:rsidR="00A52A90">
        <w:rPr>
          <w:rFonts w:ascii="Arial" w:hAnsi="Arial" w:cs="Arial"/>
          <w:b w:val="0"/>
          <w:bCs/>
          <w:lang w:val="id-ID"/>
        </w:rPr>
        <w:t xml:space="preserve"> kinerja yang merupakan dokumen perencanaan tahunan yang telah ditetapkan. </w:t>
      </w:r>
      <w:r w:rsidR="00627D50">
        <w:rPr>
          <w:rFonts w:ascii="Arial" w:hAnsi="Arial" w:cs="Arial"/>
          <w:b w:val="0"/>
          <w:bCs/>
          <w:lang w:val="id-ID"/>
        </w:rPr>
        <w:t>LAKIP berisi laporan tentang capaian kinerja yang berhasil dicapai dan tidak berhasil dicapai pada akhir tahun anggaran dari target kinerja yang telah ditetapkan pada awal tahun anggaran.</w:t>
      </w:r>
      <w:r w:rsidR="00D135D6">
        <w:rPr>
          <w:rFonts w:ascii="Arial" w:hAnsi="Arial" w:cs="Arial"/>
          <w:b w:val="0"/>
          <w:bCs/>
          <w:lang w:val="id-ID"/>
        </w:rPr>
        <w:t xml:space="preserve"> </w:t>
      </w:r>
    </w:p>
    <w:p w14:paraId="427DB28F" w14:textId="77777777" w:rsidR="005670BC" w:rsidRDefault="00A04965" w:rsidP="00A52A90">
      <w:pPr>
        <w:spacing w:after="120"/>
        <w:ind w:left="360" w:firstLine="916"/>
        <w:jc w:val="both"/>
        <w:rPr>
          <w:rFonts w:ascii="Arial" w:hAnsi="Arial" w:cs="Arial"/>
          <w:b w:val="0"/>
          <w:bCs/>
          <w:lang w:val="id-ID"/>
        </w:rPr>
      </w:pPr>
      <w:r>
        <w:rPr>
          <w:rFonts w:ascii="Arial" w:hAnsi="Arial" w:cs="Arial"/>
          <w:b w:val="0"/>
          <w:bCs/>
          <w:lang w:val="id-ID"/>
        </w:rPr>
        <w:t>Setiap awal tahun anggaran Satuan Kerja Perangkat Daerah setelah menerima Dokumen Pe</w:t>
      </w:r>
      <w:r w:rsidR="008C5B28">
        <w:rPr>
          <w:rFonts w:ascii="Arial" w:hAnsi="Arial" w:cs="Arial"/>
          <w:b w:val="0"/>
          <w:bCs/>
          <w:lang w:val="id-ID"/>
        </w:rPr>
        <w:t>laksanaan</w:t>
      </w:r>
      <w:r>
        <w:rPr>
          <w:rFonts w:ascii="Arial" w:hAnsi="Arial" w:cs="Arial"/>
          <w:b w:val="0"/>
          <w:bCs/>
          <w:lang w:val="id-ID"/>
        </w:rPr>
        <w:t xml:space="preserve"> Anggaran dari kepala daerah, wajib menyusun</w:t>
      </w:r>
      <w:r w:rsidR="00627D50">
        <w:rPr>
          <w:rFonts w:ascii="Arial" w:hAnsi="Arial" w:cs="Arial"/>
          <w:b w:val="0"/>
          <w:bCs/>
          <w:lang w:val="id-ID"/>
        </w:rPr>
        <w:t xml:space="preserve"> dokumen </w:t>
      </w:r>
      <w:r>
        <w:rPr>
          <w:rFonts w:ascii="Arial" w:hAnsi="Arial" w:cs="Arial"/>
          <w:b w:val="0"/>
          <w:bCs/>
          <w:lang w:val="id-ID"/>
        </w:rPr>
        <w:t xml:space="preserve"> penetapan kinerja yang memuat sasaran strategis</w:t>
      </w:r>
      <w:r w:rsidR="008C5B28">
        <w:rPr>
          <w:rFonts w:ascii="Arial" w:hAnsi="Arial" w:cs="Arial"/>
          <w:b w:val="0"/>
          <w:bCs/>
          <w:lang w:val="id-ID"/>
        </w:rPr>
        <w:t>, indikator kinerja</w:t>
      </w:r>
      <w:r>
        <w:rPr>
          <w:rFonts w:ascii="Arial" w:hAnsi="Arial" w:cs="Arial"/>
          <w:b w:val="0"/>
          <w:bCs/>
          <w:lang w:val="id-ID"/>
        </w:rPr>
        <w:t xml:space="preserve"> </w:t>
      </w:r>
      <w:r w:rsidR="008C5B28">
        <w:rPr>
          <w:rFonts w:ascii="Arial" w:hAnsi="Arial" w:cs="Arial"/>
          <w:b w:val="0"/>
          <w:bCs/>
          <w:lang w:val="id-ID"/>
        </w:rPr>
        <w:t xml:space="preserve">dan </w:t>
      </w:r>
      <w:r>
        <w:rPr>
          <w:rFonts w:ascii="Arial" w:hAnsi="Arial" w:cs="Arial"/>
          <w:b w:val="0"/>
          <w:bCs/>
          <w:lang w:val="id-ID"/>
        </w:rPr>
        <w:t xml:space="preserve"> target</w:t>
      </w:r>
      <w:r w:rsidR="008C5B28">
        <w:rPr>
          <w:rFonts w:ascii="Arial" w:hAnsi="Arial" w:cs="Arial"/>
          <w:b w:val="0"/>
          <w:bCs/>
          <w:lang w:val="id-ID"/>
        </w:rPr>
        <w:t xml:space="preserve"> kinerja </w:t>
      </w:r>
      <w:r w:rsidR="00627D50">
        <w:rPr>
          <w:rFonts w:ascii="Arial" w:hAnsi="Arial" w:cs="Arial"/>
          <w:b w:val="0"/>
          <w:bCs/>
          <w:lang w:val="id-ID"/>
        </w:rPr>
        <w:t xml:space="preserve">dari program dan kegiatan utama </w:t>
      </w:r>
      <w:r>
        <w:rPr>
          <w:rFonts w:ascii="Arial" w:hAnsi="Arial" w:cs="Arial"/>
          <w:b w:val="0"/>
          <w:bCs/>
          <w:lang w:val="id-ID"/>
        </w:rPr>
        <w:t xml:space="preserve">yang mau dicapai </w:t>
      </w:r>
      <w:r w:rsidR="008C5B28">
        <w:rPr>
          <w:rFonts w:ascii="Arial" w:hAnsi="Arial" w:cs="Arial"/>
          <w:b w:val="0"/>
          <w:bCs/>
          <w:lang w:val="id-ID"/>
        </w:rPr>
        <w:t xml:space="preserve">dalam tahun anggaran </w:t>
      </w:r>
      <w:r w:rsidR="00627D50">
        <w:rPr>
          <w:rFonts w:ascii="Arial" w:hAnsi="Arial" w:cs="Arial"/>
          <w:b w:val="0"/>
          <w:bCs/>
          <w:lang w:val="id-ID"/>
        </w:rPr>
        <w:t xml:space="preserve">tersebut </w:t>
      </w:r>
      <w:r>
        <w:rPr>
          <w:rFonts w:ascii="Arial" w:hAnsi="Arial" w:cs="Arial"/>
          <w:b w:val="0"/>
          <w:bCs/>
          <w:lang w:val="id-ID"/>
        </w:rPr>
        <w:t xml:space="preserve">dan menyampaikan kepada kepala daerah </w:t>
      </w:r>
      <w:r w:rsidR="008C5B28">
        <w:rPr>
          <w:rFonts w:ascii="Arial" w:hAnsi="Arial" w:cs="Arial"/>
          <w:b w:val="0"/>
          <w:bCs/>
          <w:lang w:val="id-ID"/>
        </w:rPr>
        <w:t>untuk ditandatangani</w:t>
      </w:r>
      <w:r w:rsidR="00627D50">
        <w:rPr>
          <w:rFonts w:ascii="Arial" w:hAnsi="Arial" w:cs="Arial"/>
          <w:b w:val="0"/>
          <w:bCs/>
          <w:lang w:val="id-ID"/>
        </w:rPr>
        <w:t xml:space="preserve"> dan dtetapkan sebagai dokumen penetapan kinerja</w:t>
      </w:r>
      <w:r w:rsidR="008C5B28">
        <w:rPr>
          <w:rFonts w:ascii="Arial" w:hAnsi="Arial" w:cs="Arial"/>
          <w:b w:val="0"/>
          <w:bCs/>
          <w:lang w:val="id-ID"/>
        </w:rPr>
        <w:t xml:space="preserve">.  Satuan Kerja Perangkat Daerah dalam menyusun dokumen penetapan kinerja tersebut harus memperhatikan Rencana Pembangunan Jangka Menengah Daerah, Rencana Strategis Satuan Kerja Perangkat Daerah, Rencana Kinerja Tahunan dan Dokumen Pelaksanaan Anggaran. Dokumen penetapan kinerja tersebut menjadi acuan bagi setiap pimpinan Satuan </w:t>
      </w:r>
      <w:r w:rsidR="008C5B28">
        <w:rPr>
          <w:rFonts w:ascii="Arial" w:hAnsi="Arial" w:cs="Arial"/>
          <w:b w:val="0"/>
          <w:bCs/>
          <w:lang w:val="id-ID"/>
        </w:rPr>
        <w:lastRenderedPageBreak/>
        <w:t>Kerja Perangkat Daerah untuk : 1) Memantau dan mengendalikan pencapaian kinerja organisasi; 2) Melaporkan capaian realisasi kinerja dalam Laporan Akuntabilitas Kinerja Instansi Pemerintah; dan 3) Menilai keberhasilan organisasi.</w:t>
      </w:r>
      <w:r w:rsidR="005670BC">
        <w:rPr>
          <w:rFonts w:ascii="Arial" w:hAnsi="Arial" w:cs="Arial"/>
          <w:b w:val="0"/>
          <w:bCs/>
          <w:lang w:val="id-ID"/>
        </w:rPr>
        <w:t xml:space="preserve"> </w:t>
      </w:r>
    </w:p>
    <w:p w14:paraId="6B37E9D8" w14:textId="77777777" w:rsidR="00A52A90" w:rsidRDefault="005670BC" w:rsidP="00A52A90">
      <w:pPr>
        <w:spacing w:after="120"/>
        <w:ind w:left="360" w:firstLine="916"/>
        <w:jc w:val="both"/>
        <w:rPr>
          <w:rFonts w:ascii="Arial" w:hAnsi="Arial" w:cs="Arial"/>
          <w:b w:val="0"/>
          <w:bCs/>
          <w:lang w:val="id-ID"/>
        </w:rPr>
      </w:pPr>
      <w:r>
        <w:rPr>
          <w:rFonts w:ascii="Arial" w:hAnsi="Arial" w:cs="Arial"/>
          <w:b w:val="0"/>
          <w:bCs/>
          <w:lang w:val="id-ID"/>
        </w:rPr>
        <w:t xml:space="preserve">Pencapaian sasaran kinerja dalam dokumen penetapan kinerja </w:t>
      </w:r>
      <w:r w:rsidR="00A8234E">
        <w:rPr>
          <w:rFonts w:ascii="Arial" w:hAnsi="Arial" w:cs="Arial"/>
          <w:b w:val="0"/>
          <w:bCs/>
        </w:rPr>
        <w:t xml:space="preserve">Badan Pengelola Pendapatan Daerah </w:t>
      </w:r>
      <w:r>
        <w:rPr>
          <w:rFonts w:ascii="Arial" w:hAnsi="Arial" w:cs="Arial"/>
          <w:b w:val="0"/>
          <w:bCs/>
          <w:lang w:val="id-ID"/>
        </w:rPr>
        <w:t>Kabupaten Jayapura meru</w:t>
      </w:r>
      <w:r w:rsidR="00395E32">
        <w:rPr>
          <w:rFonts w:ascii="Arial" w:hAnsi="Arial" w:cs="Arial"/>
          <w:b w:val="0"/>
          <w:bCs/>
          <w:lang w:val="id-ID"/>
        </w:rPr>
        <w:t>pakan hasil kegiatan tahun ke</w:t>
      </w:r>
      <w:r w:rsidR="00175C55">
        <w:rPr>
          <w:rFonts w:ascii="Arial" w:hAnsi="Arial" w:cs="Arial"/>
          <w:b w:val="0"/>
          <w:bCs/>
        </w:rPr>
        <w:t xml:space="preserve"> tiga</w:t>
      </w:r>
      <w:r>
        <w:rPr>
          <w:rFonts w:ascii="Arial" w:hAnsi="Arial" w:cs="Arial"/>
          <w:b w:val="0"/>
          <w:bCs/>
          <w:lang w:val="id-ID"/>
        </w:rPr>
        <w:t xml:space="preserve"> dar</w:t>
      </w:r>
      <w:r w:rsidR="00395E32">
        <w:rPr>
          <w:rFonts w:ascii="Arial" w:hAnsi="Arial" w:cs="Arial"/>
          <w:b w:val="0"/>
          <w:bCs/>
          <w:lang w:val="id-ID"/>
        </w:rPr>
        <w:t>i</w:t>
      </w:r>
      <w:r>
        <w:rPr>
          <w:rFonts w:ascii="Arial" w:hAnsi="Arial" w:cs="Arial"/>
          <w:b w:val="0"/>
          <w:bCs/>
          <w:lang w:val="id-ID"/>
        </w:rPr>
        <w:t xml:space="preserve"> RPJMD Kabupaten Jayapura Tahun 201</w:t>
      </w:r>
      <w:r w:rsidR="00175C55">
        <w:rPr>
          <w:rFonts w:ascii="Arial" w:hAnsi="Arial" w:cs="Arial"/>
          <w:b w:val="0"/>
          <w:bCs/>
        </w:rPr>
        <w:t>7</w:t>
      </w:r>
      <w:r w:rsidR="00FD3E32">
        <w:rPr>
          <w:rFonts w:ascii="Arial" w:hAnsi="Arial" w:cs="Arial"/>
          <w:b w:val="0"/>
          <w:bCs/>
          <w:lang w:val="id-ID"/>
        </w:rPr>
        <w:t xml:space="preserve"> – 20</w:t>
      </w:r>
      <w:r w:rsidR="00FD3E32">
        <w:rPr>
          <w:rFonts w:ascii="Arial" w:hAnsi="Arial" w:cs="Arial"/>
          <w:b w:val="0"/>
          <w:bCs/>
        </w:rPr>
        <w:t>22</w:t>
      </w:r>
      <w:r>
        <w:rPr>
          <w:rFonts w:ascii="Arial" w:hAnsi="Arial" w:cs="Arial"/>
          <w:b w:val="0"/>
          <w:bCs/>
          <w:lang w:val="id-ID"/>
        </w:rPr>
        <w:t>.</w:t>
      </w:r>
      <w:r w:rsidR="008C5B28">
        <w:rPr>
          <w:rFonts w:ascii="Arial" w:hAnsi="Arial" w:cs="Arial"/>
          <w:b w:val="0"/>
          <w:bCs/>
          <w:lang w:val="id-ID"/>
        </w:rPr>
        <w:t xml:space="preserve">  </w:t>
      </w:r>
    </w:p>
    <w:p w14:paraId="5B12F1C3" w14:textId="77777777" w:rsidR="008E7227" w:rsidRPr="008E36DD" w:rsidRDefault="009F7B3B" w:rsidP="0012689C">
      <w:pPr>
        <w:spacing w:after="120"/>
        <w:ind w:left="360" w:firstLine="916"/>
        <w:jc w:val="both"/>
        <w:rPr>
          <w:rFonts w:ascii="Arial" w:hAnsi="Arial" w:cs="Arial"/>
          <w:b w:val="0"/>
          <w:bCs/>
          <w:lang w:val="sv-SE"/>
        </w:rPr>
      </w:pPr>
      <w:r>
        <w:rPr>
          <w:rFonts w:ascii="Arial" w:hAnsi="Arial" w:cs="Arial"/>
          <w:b w:val="0"/>
          <w:bCs/>
          <w:lang w:val="sv-SE"/>
        </w:rPr>
        <w:t xml:space="preserve"> </w:t>
      </w:r>
      <w:r w:rsidR="00870791">
        <w:rPr>
          <w:rFonts w:ascii="Arial" w:hAnsi="Arial" w:cs="Arial"/>
          <w:b w:val="0"/>
          <w:lang w:val="id-ID"/>
        </w:rPr>
        <w:t xml:space="preserve">Penyusunan Laporan Akuntabilitas Kinerja Instansi Pemerintah </w:t>
      </w:r>
      <w:r w:rsidR="00A8234E">
        <w:rPr>
          <w:rFonts w:ascii="Arial" w:hAnsi="Arial" w:cs="Arial"/>
          <w:b w:val="0"/>
        </w:rPr>
        <w:t>Badan Pengelola Pendapatan Daerah</w:t>
      </w:r>
      <w:r w:rsidR="003A2D96">
        <w:rPr>
          <w:rFonts w:ascii="Arial" w:hAnsi="Arial" w:cs="Arial"/>
          <w:b w:val="0"/>
          <w:lang w:val="id-ID"/>
        </w:rPr>
        <w:t xml:space="preserve"> </w:t>
      </w:r>
      <w:r w:rsidR="00870791">
        <w:rPr>
          <w:rFonts w:ascii="Arial" w:hAnsi="Arial" w:cs="Arial"/>
          <w:b w:val="0"/>
          <w:lang w:val="id-ID"/>
        </w:rPr>
        <w:t xml:space="preserve">ini </w:t>
      </w:r>
      <w:r w:rsidR="008C4CAC">
        <w:rPr>
          <w:rFonts w:ascii="Arial" w:hAnsi="Arial" w:cs="Arial"/>
          <w:b w:val="0"/>
          <w:lang w:val="id-ID"/>
        </w:rPr>
        <w:t>ber</w:t>
      </w:r>
      <w:r w:rsidR="00870791">
        <w:rPr>
          <w:rFonts w:ascii="Arial" w:hAnsi="Arial" w:cs="Arial"/>
          <w:b w:val="0"/>
          <w:lang w:val="id-ID"/>
        </w:rPr>
        <w:t>dasarka</w:t>
      </w:r>
      <w:r w:rsidR="0012689C">
        <w:rPr>
          <w:rFonts w:ascii="Arial" w:hAnsi="Arial" w:cs="Arial"/>
          <w:b w:val="0"/>
          <w:lang w:val="id-ID"/>
        </w:rPr>
        <w:t>n</w:t>
      </w:r>
      <w:r w:rsidR="00870791">
        <w:rPr>
          <w:rFonts w:ascii="Arial" w:hAnsi="Arial" w:cs="Arial"/>
          <w:b w:val="0"/>
          <w:lang w:val="id-ID"/>
        </w:rPr>
        <w:t xml:space="preserve"> pada peraturan perundang-undangan berikut :</w:t>
      </w:r>
      <w:r w:rsidR="008E7227" w:rsidRPr="008E36DD">
        <w:rPr>
          <w:rFonts w:ascii="Arial" w:hAnsi="Arial" w:cs="Arial"/>
          <w:b w:val="0"/>
          <w:bCs/>
        </w:rPr>
        <w:t xml:space="preserve"> </w:t>
      </w:r>
    </w:p>
    <w:p w14:paraId="00D1AE12" w14:textId="77777777" w:rsidR="00A8234E" w:rsidRPr="00A8234E" w:rsidRDefault="00A8234E" w:rsidP="00A34E37">
      <w:pPr>
        <w:pStyle w:val="ListParagraph"/>
        <w:numPr>
          <w:ilvl w:val="0"/>
          <w:numId w:val="36"/>
        </w:numPr>
        <w:tabs>
          <w:tab w:val="left" w:pos="630"/>
        </w:tabs>
        <w:spacing w:after="3" w:line="360" w:lineRule="auto"/>
        <w:ind w:left="1170" w:right="179" w:hanging="450"/>
        <w:contextualSpacing w:val="0"/>
        <w:jc w:val="both"/>
        <w:rPr>
          <w:rFonts w:ascii="Arial" w:hAnsi="Arial" w:cs="Arial"/>
          <w:b w:val="0"/>
          <w:sz w:val="24"/>
          <w:szCs w:val="24"/>
        </w:rPr>
      </w:pPr>
      <w:r w:rsidRPr="00A8234E">
        <w:rPr>
          <w:rFonts w:ascii="Arial" w:hAnsi="Arial" w:cs="Arial"/>
          <w:b w:val="0"/>
          <w:sz w:val="24"/>
          <w:szCs w:val="24"/>
        </w:rPr>
        <w:t>Undang-undang Nomor 12 Tahun 1969 tentang pembentukan Provinsi Otonomi Irian Barat dan Kabupaten-Kabupaten Otonomi di Provinsi Irian Barat (Lembaran Negara Tahun 1969 Nomor 47, tambahan Lembaran Negara Republik Indonesia Nomor 2097);</w:t>
      </w:r>
    </w:p>
    <w:p w14:paraId="070F8F0E" w14:textId="77777777" w:rsidR="00A8234E" w:rsidRPr="00A8234E" w:rsidRDefault="00A8234E" w:rsidP="00A34E37">
      <w:pPr>
        <w:pStyle w:val="ListParagraph"/>
        <w:numPr>
          <w:ilvl w:val="0"/>
          <w:numId w:val="36"/>
        </w:numPr>
        <w:tabs>
          <w:tab w:val="left" w:pos="630"/>
        </w:tabs>
        <w:spacing w:after="3" w:line="360" w:lineRule="auto"/>
        <w:ind w:left="1170" w:right="179" w:hanging="450"/>
        <w:contextualSpacing w:val="0"/>
        <w:jc w:val="both"/>
        <w:rPr>
          <w:rFonts w:ascii="Arial" w:hAnsi="Arial" w:cs="Arial"/>
          <w:b w:val="0"/>
          <w:sz w:val="24"/>
          <w:szCs w:val="24"/>
        </w:rPr>
      </w:pPr>
      <w:r w:rsidRPr="00A8234E">
        <w:rPr>
          <w:rFonts w:ascii="Arial" w:hAnsi="Arial" w:cs="Arial"/>
          <w:b w:val="0"/>
          <w:sz w:val="24"/>
          <w:szCs w:val="24"/>
        </w:rPr>
        <w:t>Undang-undang Nomor 28 Tahun 1999 tentang penyelenggaraan Negara yang bersih dan bebas korupsi, Kolusi dan Nepotisme (Lembaran Negara Republik Indonesia Tahun 1999 Nomor 75, Tambahan lembaran Negara Republik Indonesia Nomor 3851);</w:t>
      </w:r>
    </w:p>
    <w:p w14:paraId="7AEFCD7F" w14:textId="77777777" w:rsidR="00A8234E" w:rsidRPr="00A8234E" w:rsidRDefault="00A8234E" w:rsidP="00A34E37">
      <w:pPr>
        <w:pStyle w:val="ListParagraph"/>
        <w:numPr>
          <w:ilvl w:val="0"/>
          <w:numId w:val="36"/>
        </w:numPr>
        <w:tabs>
          <w:tab w:val="left" w:pos="630"/>
        </w:tabs>
        <w:spacing w:after="3" w:line="360" w:lineRule="auto"/>
        <w:ind w:left="1170" w:right="179" w:hanging="450"/>
        <w:contextualSpacing w:val="0"/>
        <w:jc w:val="both"/>
        <w:rPr>
          <w:rFonts w:ascii="Arial" w:hAnsi="Arial" w:cs="Arial"/>
          <w:b w:val="0"/>
          <w:sz w:val="24"/>
          <w:szCs w:val="24"/>
        </w:rPr>
      </w:pPr>
      <w:r w:rsidRPr="00A8234E">
        <w:rPr>
          <w:rFonts w:ascii="Arial" w:hAnsi="Arial" w:cs="Arial"/>
          <w:b w:val="0"/>
          <w:sz w:val="24"/>
          <w:szCs w:val="24"/>
        </w:rPr>
        <w:t>Undang-undang Nomor 21 Tahun 2001 tentang Otonomi Khusus bagi Provinsi Papua (Lembaran Negara Republik Indonesia, Tahun 2001 Nomor 135, Tambahan Lembaran Negara Republik Indonesia Nomor 4151), sebagaimana telah diubah dengan Undang-undang Nomor 35 Tahun 2008 (Lembaran Negara Republik Indonesia Tahun 2008 Nomor 112, Tambahan Negara Republik Indonesia Nomor 4284);</w:t>
      </w:r>
    </w:p>
    <w:p w14:paraId="5CAB7C6E" w14:textId="77777777" w:rsidR="00A8234E" w:rsidRPr="00A8234E" w:rsidRDefault="00A8234E" w:rsidP="00A34E37">
      <w:pPr>
        <w:pStyle w:val="ListParagraph"/>
        <w:numPr>
          <w:ilvl w:val="0"/>
          <w:numId w:val="36"/>
        </w:numPr>
        <w:tabs>
          <w:tab w:val="left" w:pos="630"/>
        </w:tabs>
        <w:spacing w:after="3" w:line="360" w:lineRule="auto"/>
        <w:ind w:left="1170" w:right="179" w:hanging="450"/>
        <w:contextualSpacing w:val="0"/>
        <w:jc w:val="both"/>
        <w:rPr>
          <w:rFonts w:ascii="Arial" w:hAnsi="Arial" w:cs="Arial"/>
          <w:b w:val="0"/>
          <w:sz w:val="24"/>
          <w:szCs w:val="24"/>
        </w:rPr>
      </w:pPr>
      <w:r w:rsidRPr="00A8234E">
        <w:rPr>
          <w:rFonts w:ascii="Arial" w:hAnsi="Arial" w:cs="Arial"/>
          <w:b w:val="0"/>
          <w:sz w:val="24"/>
          <w:szCs w:val="24"/>
        </w:rPr>
        <w:t>Undang-Undang Nomor 17 Tahun 2003 tentang Keuangan Negara (Lembaran Negara Tahun 2003 Nomor 47 Tambahan Lembaran Negara Nomor 4286);</w:t>
      </w:r>
      <w:r w:rsidRPr="00A8234E">
        <w:rPr>
          <w:rFonts w:ascii="Arial" w:hAnsi="Arial" w:cs="Arial"/>
          <w:b w:val="0"/>
          <w:sz w:val="24"/>
          <w:szCs w:val="24"/>
        </w:rPr>
        <w:tab/>
      </w:r>
    </w:p>
    <w:p w14:paraId="39D170C9" w14:textId="77777777" w:rsidR="00A8234E" w:rsidRPr="00A8234E" w:rsidRDefault="00A8234E" w:rsidP="00A34E37">
      <w:pPr>
        <w:pStyle w:val="ListParagraph"/>
        <w:numPr>
          <w:ilvl w:val="0"/>
          <w:numId w:val="36"/>
        </w:numPr>
        <w:tabs>
          <w:tab w:val="left" w:pos="630"/>
        </w:tabs>
        <w:spacing w:after="3" w:line="360" w:lineRule="auto"/>
        <w:ind w:left="1170" w:right="179" w:hanging="450"/>
        <w:contextualSpacing w:val="0"/>
        <w:jc w:val="both"/>
        <w:rPr>
          <w:rFonts w:ascii="Arial" w:hAnsi="Arial" w:cs="Arial"/>
          <w:b w:val="0"/>
          <w:sz w:val="24"/>
          <w:szCs w:val="24"/>
        </w:rPr>
      </w:pPr>
      <w:r w:rsidRPr="00A8234E">
        <w:rPr>
          <w:rFonts w:ascii="Arial" w:hAnsi="Arial" w:cs="Arial"/>
          <w:b w:val="0"/>
          <w:sz w:val="24"/>
          <w:szCs w:val="24"/>
        </w:rPr>
        <w:t>Undang-undang Nomor 1 Tahun 2004 tentang Perbendaharaan Keuangan Negara (Lembaran Negara Republik Indonesia Tahun 2004 Nomor 5, Tambahan Lembaran Negara Republik Indonesia Nomor 4355);</w:t>
      </w:r>
    </w:p>
    <w:p w14:paraId="32E0AD48" w14:textId="77777777" w:rsidR="00A8234E" w:rsidRPr="00A8234E" w:rsidRDefault="00A8234E" w:rsidP="00A34E37">
      <w:pPr>
        <w:pStyle w:val="ListParagraph"/>
        <w:numPr>
          <w:ilvl w:val="0"/>
          <w:numId w:val="36"/>
        </w:numPr>
        <w:tabs>
          <w:tab w:val="left" w:pos="630"/>
        </w:tabs>
        <w:spacing w:after="3" w:line="360" w:lineRule="auto"/>
        <w:ind w:left="1170" w:right="179" w:hanging="450"/>
        <w:contextualSpacing w:val="0"/>
        <w:jc w:val="both"/>
        <w:rPr>
          <w:rFonts w:ascii="Arial" w:hAnsi="Arial" w:cs="Arial"/>
          <w:b w:val="0"/>
          <w:sz w:val="24"/>
          <w:szCs w:val="24"/>
        </w:rPr>
      </w:pPr>
      <w:r w:rsidRPr="00A8234E">
        <w:rPr>
          <w:rFonts w:ascii="Arial" w:hAnsi="Arial" w:cs="Arial"/>
          <w:b w:val="0"/>
          <w:sz w:val="24"/>
          <w:szCs w:val="24"/>
        </w:rPr>
        <w:t>Undang-undang Nomor 15 Tahun 204 tentang Pemeriksaan, Pengelolaan dan Tanggung Jawab Keuangan Negara (Lembaran Negara Republik Indonesia Tahun 2004 Nomor 66, Tambahan Lembaran Negara Republik Indonesia Nomor 4723);</w:t>
      </w:r>
    </w:p>
    <w:p w14:paraId="706469F6" w14:textId="112973F0" w:rsidR="00A8234E" w:rsidRPr="00A8234E" w:rsidRDefault="00A8234E" w:rsidP="00A34E37">
      <w:pPr>
        <w:numPr>
          <w:ilvl w:val="0"/>
          <w:numId w:val="36"/>
        </w:numPr>
        <w:tabs>
          <w:tab w:val="left" w:pos="630"/>
        </w:tabs>
        <w:spacing w:after="3"/>
        <w:ind w:left="1170" w:right="179" w:hanging="450"/>
        <w:jc w:val="both"/>
        <w:rPr>
          <w:rFonts w:ascii="Arial" w:hAnsi="Arial" w:cs="Arial"/>
          <w:b w:val="0"/>
        </w:rPr>
      </w:pPr>
      <w:r w:rsidRPr="00A8234E">
        <w:rPr>
          <w:rFonts w:ascii="Arial" w:hAnsi="Arial" w:cs="Arial"/>
          <w:b w:val="0"/>
        </w:rPr>
        <w:t>Undang-Undang Nomor 25 Tahun 2004 tentang Sistem Perencanaan Pembangunan Nasional (Lembaran Negara</w:t>
      </w:r>
      <w:r w:rsidR="00343C7F">
        <w:rPr>
          <w:rFonts w:ascii="Arial" w:hAnsi="Arial" w:cs="Arial"/>
          <w:b w:val="0"/>
        </w:rPr>
        <w:t xml:space="preserve"> Tahun 2004 Nomor 10 </w:t>
      </w:r>
      <w:r w:rsidR="00343C7F">
        <w:rPr>
          <w:rFonts w:ascii="Arial" w:hAnsi="Arial" w:cs="Arial"/>
          <w:b w:val="0"/>
        </w:rPr>
        <w:tab/>
        <w:t xml:space="preserve">Tambahan </w:t>
      </w:r>
      <w:r w:rsidRPr="00A8234E">
        <w:rPr>
          <w:rFonts w:ascii="Arial" w:hAnsi="Arial" w:cs="Arial"/>
          <w:b w:val="0"/>
        </w:rPr>
        <w:t>Lembaran Negara Nomor 4421);</w:t>
      </w:r>
      <w:r w:rsidRPr="00A8234E">
        <w:rPr>
          <w:rFonts w:ascii="Arial" w:hAnsi="Arial" w:cs="Arial"/>
          <w:b w:val="0"/>
        </w:rPr>
        <w:tab/>
      </w:r>
    </w:p>
    <w:p w14:paraId="150A8ED9" w14:textId="528E9E44" w:rsidR="00A8234E" w:rsidRPr="00343C7F" w:rsidRDefault="00A8234E" w:rsidP="00343C7F">
      <w:pPr>
        <w:numPr>
          <w:ilvl w:val="0"/>
          <w:numId w:val="36"/>
        </w:numPr>
        <w:tabs>
          <w:tab w:val="left" w:pos="630"/>
        </w:tabs>
        <w:spacing w:after="3"/>
        <w:ind w:left="1170" w:right="179" w:hanging="450"/>
        <w:jc w:val="both"/>
        <w:rPr>
          <w:rFonts w:ascii="Arial" w:hAnsi="Arial" w:cs="Arial"/>
          <w:b w:val="0"/>
        </w:rPr>
      </w:pPr>
      <w:r w:rsidRPr="00A8234E">
        <w:rPr>
          <w:rFonts w:ascii="Arial" w:hAnsi="Arial" w:cs="Arial"/>
          <w:b w:val="0"/>
        </w:rPr>
        <w:t xml:space="preserve">Undang-undang Nomor 32 Tahun 2004 tentang Pemerintahan Daerah (Lembaran Negara Republik Indonesia Tahun 2004 Nomor 125, Tambahan Lembaran Negara Republik Indonesia Nomor 4437) sebagaimana telah diubah beberapa kali terakhir dengan Undang-Undang Nomor </w:t>
      </w:r>
      <w:r w:rsidRPr="00343C7F">
        <w:rPr>
          <w:rFonts w:ascii="Arial" w:hAnsi="Arial" w:cs="Arial"/>
          <w:b w:val="0"/>
        </w:rPr>
        <w:t xml:space="preserve">12 Tahun </w:t>
      </w:r>
      <w:r w:rsidRPr="00343C7F">
        <w:rPr>
          <w:rFonts w:ascii="Arial" w:hAnsi="Arial" w:cs="Arial"/>
          <w:b w:val="0"/>
        </w:rPr>
        <w:lastRenderedPageBreak/>
        <w:t>2008 (Lembaran Negara Republik Indonesia Tahun 2008 Nomor 59, Tambahan Lembaran Negara Republik Indonesia Nomor 4844);</w:t>
      </w:r>
    </w:p>
    <w:p w14:paraId="5116C5EA" w14:textId="77777777" w:rsidR="00A8234E" w:rsidRPr="00A8234E" w:rsidRDefault="00A8234E" w:rsidP="00A34E37">
      <w:pPr>
        <w:numPr>
          <w:ilvl w:val="0"/>
          <w:numId w:val="36"/>
        </w:numPr>
        <w:tabs>
          <w:tab w:val="left" w:pos="630"/>
        </w:tabs>
        <w:spacing w:after="3"/>
        <w:ind w:left="1170" w:right="179" w:hanging="450"/>
        <w:jc w:val="both"/>
        <w:rPr>
          <w:rFonts w:ascii="Arial" w:hAnsi="Arial" w:cs="Arial"/>
          <w:b w:val="0"/>
        </w:rPr>
      </w:pPr>
      <w:r w:rsidRPr="00A8234E">
        <w:rPr>
          <w:rFonts w:ascii="Arial" w:hAnsi="Arial" w:cs="Arial"/>
          <w:b w:val="0"/>
        </w:rPr>
        <w:t>Undang-Undang Nomor 33 Tahun 2004 tentang Perimbangan Keuangan antara Pemerintah Pusat dan Pemerintah Daerah (lembaran Negara Tahun 2004 Nomor 126, Tambahan Lembaran Negara Nomor 4438);</w:t>
      </w:r>
      <w:r w:rsidRPr="00A8234E">
        <w:rPr>
          <w:rFonts w:ascii="Arial" w:hAnsi="Arial" w:cs="Arial"/>
          <w:b w:val="0"/>
        </w:rPr>
        <w:tab/>
      </w:r>
      <w:r w:rsidRPr="00A8234E">
        <w:rPr>
          <w:rFonts w:ascii="Arial" w:hAnsi="Arial" w:cs="Arial"/>
          <w:b w:val="0"/>
        </w:rPr>
        <w:tab/>
      </w:r>
      <w:r w:rsidRPr="00A8234E">
        <w:rPr>
          <w:rFonts w:ascii="Arial" w:hAnsi="Arial" w:cs="Arial"/>
          <w:b w:val="0"/>
        </w:rPr>
        <w:tab/>
      </w:r>
    </w:p>
    <w:p w14:paraId="71B38CDA" w14:textId="77777777" w:rsidR="00A8234E" w:rsidRPr="00A8234E" w:rsidRDefault="00A8234E" w:rsidP="00A34E37">
      <w:pPr>
        <w:numPr>
          <w:ilvl w:val="0"/>
          <w:numId w:val="36"/>
        </w:numPr>
        <w:tabs>
          <w:tab w:val="left" w:pos="630"/>
        </w:tabs>
        <w:spacing w:after="3"/>
        <w:ind w:left="1170" w:right="179" w:hanging="450"/>
        <w:jc w:val="both"/>
        <w:rPr>
          <w:rFonts w:ascii="Arial" w:hAnsi="Arial" w:cs="Arial"/>
          <w:b w:val="0"/>
        </w:rPr>
      </w:pPr>
      <w:r w:rsidRPr="00A8234E">
        <w:rPr>
          <w:rFonts w:ascii="Arial" w:hAnsi="Arial" w:cs="Arial"/>
          <w:b w:val="0"/>
        </w:rPr>
        <w:t>Undang-Undang RI Nomor 17 Tahun 2007 tentang Rencana Pembangunan Jangka Panjang Nasional 2005-2025;(Lembaran Negara Republik Indonesia Tahun 2007 Nomor 33, Tambahan Lembaran Negara Republik Indonesia Nomor 4700);</w:t>
      </w:r>
    </w:p>
    <w:p w14:paraId="102F8826" w14:textId="77777777" w:rsidR="00A8234E" w:rsidRPr="00A8234E" w:rsidRDefault="00A8234E" w:rsidP="00A34E37">
      <w:pPr>
        <w:numPr>
          <w:ilvl w:val="0"/>
          <w:numId w:val="36"/>
        </w:numPr>
        <w:tabs>
          <w:tab w:val="left" w:pos="630"/>
        </w:tabs>
        <w:spacing w:after="125"/>
        <w:ind w:left="1170" w:right="179" w:hanging="450"/>
        <w:jc w:val="both"/>
        <w:rPr>
          <w:rFonts w:ascii="Arial" w:hAnsi="Arial" w:cs="Arial"/>
          <w:b w:val="0"/>
        </w:rPr>
      </w:pPr>
      <w:r w:rsidRPr="00A8234E">
        <w:rPr>
          <w:rFonts w:ascii="Arial" w:hAnsi="Arial" w:cs="Arial"/>
          <w:b w:val="0"/>
        </w:rPr>
        <w:t>Undang-Undang Nomor 28 Tahun 2009 tentang Pajak Daerah dan Retribusi Daerah;</w:t>
      </w:r>
    </w:p>
    <w:p w14:paraId="0A86E483" w14:textId="77777777" w:rsidR="00A8234E" w:rsidRPr="00A8234E" w:rsidRDefault="00A8234E" w:rsidP="00A34E37">
      <w:pPr>
        <w:numPr>
          <w:ilvl w:val="0"/>
          <w:numId w:val="36"/>
        </w:numPr>
        <w:tabs>
          <w:tab w:val="left" w:pos="630"/>
        </w:tabs>
        <w:spacing w:after="125"/>
        <w:ind w:left="1170" w:right="179" w:hanging="450"/>
        <w:jc w:val="both"/>
        <w:rPr>
          <w:rFonts w:ascii="Arial" w:hAnsi="Arial" w:cs="Arial"/>
          <w:b w:val="0"/>
        </w:rPr>
      </w:pPr>
      <w:r w:rsidRPr="00A8234E">
        <w:rPr>
          <w:rFonts w:ascii="Arial" w:hAnsi="Arial" w:cs="Arial"/>
          <w:b w:val="0"/>
        </w:rPr>
        <w:t>Undang-Undang Nomor 5 Tahun 2014 tentang Aparatur Sipil Negara;</w:t>
      </w:r>
      <w:r w:rsidRPr="00A8234E">
        <w:rPr>
          <w:rFonts w:ascii="Arial" w:hAnsi="Arial" w:cs="Arial"/>
          <w:b w:val="0"/>
        </w:rPr>
        <w:tab/>
      </w:r>
    </w:p>
    <w:p w14:paraId="73F92CBC" w14:textId="01ED2C6C" w:rsidR="00A8234E" w:rsidRPr="00A8234E" w:rsidRDefault="00A8234E" w:rsidP="00A34E37">
      <w:pPr>
        <w:numPr>
          <w:ilvl w:val="0"/>
          <w:numId w:val="36"/>
        </w:numPr>
        <w:tabs>
          <w:tab w:val="left" w:pos="630"/>
        </w:tabs>
        <w:spacing w:after="3"/>
        <w:ind w:left="1170" w:right="179" w:hanging="450"/>
        <w:jc w:val="both"/>
        <w:rPr>
          <w:rFonts w:ascii="Arial" w:hAnsi="Arial" w:cs="Arial"/>
          <w:b w:val="0"/>
        </w:rPr>
      </w:pPr>
      <w:r w:rsidRPr="00A8234E">
        <w:rPr>
          <w:rFonts w:ascii="Arial" w:hAnsi="Arial" w:cs="Arial"/>
          <w:b w:val="0"/>
        </w:rPr>
        <w:t>Undang-Undang Nomor 23 Tahun 2014 tentang Pemerintahan Daerah (Lembaran Negara Tahun 2014 Nomor 244 Tambahan Lembaran Negara Nomor5587) sebagaimana telah diubah beberapa kali terakhir dengan Undang-Undang Nomor 9 Tahun 2015 tentang Perubahan Kedua Atas Undang-Undang Nomor  23 Tahun 2014 tentang  Pemerintahan Daerah (Lembaran Negara Tahun 2015 Nomor 58 Tambahan</w:t>
      </w:r>
      <w:r w:rsidR="00343C7F">
        <w:rPr>
          <w:rFonts w:ascii="Arial" w:hAnsi="Arial" w:cs="Arial"/>
          <w:b w:val="0"/>
        </w:rPr>
        <w:t xml:space="preserve"> Lembaran Negara Nomor 5679);</w:t>
      </w:r>
      <w:r w:rsidR="00343C7F">
        <w:rPr>
          <w:rFonts w:ascii="Arial" w:hAnsi="Arial" w:cs="Arial"/>
          <w:b w:val="0"/>
        </w:rPr>
        <w:tab/>
      </w:r>
    </w:p>
    <w:p w14:paraId="39361C83" w14:textId="77777777" w:rsidR="00A8234E" w:rsidRPr="00A8234E" w:rsidRDefault="00A8234E" w:rsidP="00A34E37">
      <w:pPr>
        <w:numPr>
          <w:ilvl w:val="0"/>
          <w:numId w:val="36"/>
        </w:numPr>
        <w:tabs>
          <w:tab w:val="left" w:pos="630"/>
        </w:tabs>
        <w:spacing w:after="121"/>
        <w:ind w:left="1170" w:right="179" w:hanging="450"/>
        <w:jc w:val="both"/>
        <w:rPr>
          <w:rFonts w:ascii="Arial" w:hAnsi="Arial" w:cs="Arial"/>
          <w:b w:val="0"/>
        </w:rPr>
      </w:pPr>
      <w:r w:rsidRPr="00A8234E">
        <w:rPr>
          <w:rFonts w:ascii="Arial" w:hAnsi="Arial" w:cs="Arial"/>
          <w:b w:val="0"/>
        </w:rPr>
        <w:t>Peraturan Pemerintah Nomor 58 Tahun 2005 tentang Pengelolaan Keuangan Daerah (Lembaran Negara Tahun 2005 Nomor 140 Tambahan Lembaran Negara Nomor 4578);</w:t>
      </w:r>
    </w:p>
    <w:p w14:paraId="6BF09CF0" w14:textId="77777777" w:rsidR="00A8234E" w:rsidRPr="00A8234E" w:rsidRDefault="00A8234E" w:rsidP="00A34E37">
      <w:pPr>
        <w:numPr>
          <w:ilvl w:val="0"/>
          <w:numId w:val="36"/>
        </w:numPr>
        <w:tabs>
          <w:tab w:val="left" w:pos="630"/>
        </w:tabs>
        <w:spacing w:after="121"/>
        <w:ind w:left="1170" w:right="179" w:hanging="450"/>
        <w:jc w:val="both"/>
        <w:rPr>
          <w:rFonts w:ascii="Arial" w:hAnsi="Arial" w:cs="Arial"/>
          <w:b w:val="0"/>
        </w:rPr>
      </w:pPr>
      <w:r w:rsidRPr="00A8234E">
        <w:rPr>
          <w:rFonts w:ascii="Arial" w:hAnsi="Arial" w:cs="Arial"/>
          <w:b w:val="0"/>
        </w:rPr>
        <w:t>Peraturan Pemerintah Nomor 6 Tahun 2008 tentang Pedoman EvaluasiPenyelenggaraan Pemerintahan Daerah (Lembaran Negara Tahun 2008 Nomor 19 Tambahan Lembaran Negara Nomor 4815);</w:t>
      </w:r>
    </w:p>
    <w:p w14:paraId="08C18ABE" w14:textId="77777777" w:rsidR="00A8234E" w:rsidRPr="00A8234E" w:rsidRDefault="00A8234E" w:rsidP="00A34E37">
      <w:pPr>
        <w:numPr>
          <w:ilvl w:val="0"/>
          <w:numId w:val="36"/>
        </w:numPr>
        <w:tabs>
          <w:tab w:val="left" w:pos="630"/>
        </w:tabs>
        <w:spacing w:after="125"/>
        <w:ind w:left="1170" w:right="179" w:hanging="450"/>
        <w:jc w:val="both"/>
        <w:rPr>
          <w:rFonts w:ascii="Arial" w:hAnsi="Arial" w:cs="Arial"/>
          <w:b w:val="0"/>
        </w:rPr>
      </w:pPr>
      <w:r w:rsidRPr="00A8234E">
        <w:rPr>
          <w:rFonts w:ascii="Arial" w:hAnsi="Arial" w:cs="Arial"/>
          <w:b w:val="0"/>
        </w:rPr>
        <w:t>Peraturan Pemerintah Nomor 18 Tahun 2016 tentang Perangkat Daerah;</w:t>
      </w:r>
      <w:r w:rsidRPr="00A8234E">
        <w:rPr>
          <w:rFonts w:ascii="Arial" w:hAnsi="Arial" w:cs="Arial"/>
          <w:b w:val="0"/>
        </w:rPr>
        <w:tab/>
      </w:r>
      <w:r w:rsidRPr="00A8234E">
        <w:rPr>
          <w:rFonts w:ascii="Arial" w:hAnsi="Arial" w:cs="Arial"/>
          <w:b w:val="0"/>
        </w:rPr>
        <w:tab/>
      </w:r>
    </w:p>
    <w:p w14:paraId="03F44FB4" w14:textId="77777777" w:rsidR="00A8234E" w:rsidRPr="00A8234E" w:rsidRDefault="00A8234E" w:rsidP="00A34E37">
      <w:pPr>
        <w:numPr>
          <w:ilvl w:val="0"/>
          <w:numId w:val="36"/>
        </w:numPr>
        <w:tabs>
          <w:tab w:val="left" w:pos="630"/>
        </w:tabs>
        <w:spacing w:after="3"/>
        <w:ind w:left="1170" w:right="179" w:hanging="450"/>
        <w:jc w:val="both"/>
        <w:rPr>
          <w:rFonts w:ascii="Arial" w:hAnsi="Arial" w:cs="Arial"/>
          <w:b w:val="0"/>
        </w:rPr>
      </w:pPr>
      <w:r w:rsidRPr="00A8234E">
        <w:rPr>
          <w:rFonts w:ascii="Arial" w:hAnsi="Arial" w:cs="Arial"/>
          <w:b w:val="0"/>
        </w:rPr>
        <w:t>Peraturan Pemerintah No. 2 Tahun 2018 tentang Standard Pelayanan Minimal (Lembaran Negara Republi</w:t>
      </w:r>
      <w:r w:rsidR="00171557">
        <w:rPr>
          <w:rFonts w:ascii="Arial" w:hAnsi="Arial" w:cs="Arial"/>
          <w:b w:val="0"/>
        </w:rPr>
        <w:t>k Indonesia Tahun 2018 Nomor 2)</w:t>
      </w:r>
      <w:r w:rsidRPr="00A8234E">
        <w:rPr>
          <w:rFonts w:ascii="Arial" w:hAnsi="Arial" w:cs="Arial"/>
          <w:b w:val="0"/>
        </w:rPr>
        <w:tab/>
      </w:r>
    </w:p>
    <w:p w14:paraId="4EA2541A" w14:textId="77777777" w:rsidR="00A8234E" w:rsidRPr="00A8234E" w:rsidRDefault="00A8234E" w:rsidP="00A34E37">
      <w:pPr>
        <w:numPr>
          <w:ilvl w:val="0"/>
          <w:numId w:val="36"/>
        </w:numPr>
        <w:tabs>
          <w:tab w:val="left" w:pos="630"/>
        </w:tabs>
        <w:spacing w:after="3"/>
        <w:ind w:left="1170" w:right="179" w:hanging="450"/>
        <w:jc w:val="both"/>
        <w:rPr>
          <w:rFonts w:ascii="Arial" w:hAnsi="Arial" w:cs="Arial"/>
          <w:b w:val="0"/>
        </w:rPr>
      </w:pPr>
      <w:r w:rsidRPr="00A8234E">
        <w:rPr>
          <w:rFonts w:ascii="Arial" w:hAnsi="Arial" w:cs="Arial"/>
          <w:b w:val="0"/>
        </w:rPr>
        <w:t xml:space="preserve">Peraturan Presiden Nomor </w:t>
      </w:r>
      <w:r w:rsidRPr="00A8234E">
        <w:rPr>
          <w:rFonts w:ascii="Arial" w:hAnsi="Arial" w:cs="Arial"/>
          <w:b w:val="0"/>
          <w:lang w:val="id-ID"/>
        </w:rPr>
        <w:t>14</w:t>
      </w:r>
      <w:r w:rsidRPr="00A8234E">
        <w:rPr>
          <w:rFonts w:ascii="Arial" w:hAnsi="Arial" w:cs="Arial"/>
          <w:b w:val="0"/>
        </w:rPr>
        <w:t xml:space="preserve"> tahun 20</w:t>
      </w:r>
      <w:r w:rsidRPr="00A8234E">
        <w:rPr>
          <w:rFonts w:ascii="Arial" w:hAnsi="Arial" w:cs="Arial"/>
          <w:b w:val="0"/>
          <w:lang w:val="id-ID"/>
        </w:rPr>
        <w:t>20</w:t>
      </w:r>
      <w:r w:rsidRPr="00A8234E">
        <w:rPr>
          <w:rFonts w:ascii="Arial" w:hAnsi="Arial" w:cs="Arial"/>
          <w:b w:val="0"/>
        </w:rPr>
        <w:t xml:space="preserve"> tentang Rencana Pembangunan Jangka Menengah Nasional Tahun 20</w:t>
      </w:r>
      <w:r w:rsidRPr="00A8234E">
        <w:rPr>
          <w:rFonts w:ascii="Arial" w:hAnsi="Arial" w:cs="Arial"/>
          <w:b w:val="0"/>
          <w:lang w:val="id-ID"/>
        </w:rPr>
        <w:t>20</w:t>
      </w:r>
      <w:r w:rsidRPr="00A8234E">
        <w:rPr>
          <w:rFonts w:ascii="Arial" w:hAnsi="Arial" w:cs="Arial"/>
          <w:b w:val="0"/>
        </w:rPr>
        <w:t>-20</w:t>
      </w:r>
      <w:r w:rsidRPr="00A8234E">
        <w:rPr>
          <w:rFonts w:ascii="Arial" w:hAnsi="Arial" w:cs="Arial"/>
          <w:b w:val="0"/>
          <w:lang w:val="id-ID"/>
        </w:rPr>
        <w:t>24</w:t>
      </w:r>
      <w:r w:rsidRPr="00A8234E">
        <w:rPr>
          <w:rFonts w:ascii="Arial" w:hAnsi="Arial" w:cs="Arial"/>
          <w:b w:val="0"/>
        </w:rPr>
        <w:t>;</w:t>
      </w:r>
      <w:r w:rsidRPr="00A8234E">
        <w:rPr>
          <w:rFonts w:ascii="Arial" w:hAnsi="Arial" w:cs="Arial"/>
          <w:b w:val="0"/>
        </w:rPr>
        <w:tab/>
      </w:r>
    </w:p>
    <w:p w14:paraId="44814DA0" w14:textId="77777777" w:rsidR="00A8234E" w:rsidRPr="00A8234E" w:rsidRDefault="00A8234E" w:rsidP="00A34E37">
      <w:pPr>
        <w:numPr>
          <w:ilvl w:val="0"/>
          <w:numId w:val="36"/>
        </w:numPr>
        <w:tabs>
          <w:tab w:val="left" w:pos="630"/>
        </w:tabs>
        <w:spacing w:after="3"/>
        <w:ind w:left="1170" w:right="179" w:hanging="450"/>
        <w:jc w:val="both"/>
        <w:rPr>
          <w:rFonts w:ascii="Arial" w:hAnsi="Arial" w:cs="Arial"/>
          <w:b w:val="0"/>
        </w:rPr>
      </w:pPr>
      <w:r w:rsidRPr="00A8234E">
        <w:rPr>
          <w:rFonts w:ascii="Arial" w:hAnsi="Arial" w:cs="Arial"/>
          <w:b w:val="0"/>
        </w:rPr>
        <w:t>Peraturan Menteri Dalam Negeri Nomor 80 Tahun 2015 tentang Pembentukan ProdukHukum Daerah;</w:t>
      </w:r>
      <w:r w:rsidRPr="00A8234E">
        <w:rPr>
          <w:rFonts w:ascii="Arial" w:hAnsi="Arial" w:cs="Arial"/>
          <w:b w:val="0"/>
        </w:rPr>
        <w:tab/>
      </w:r>
    </w:p>
    <w:p w14:paraId="0842B538" w14:textId="521B18EC" w:rsidR="00B7680E" w:rsidRDefault="00A8234E" w:rsidP="00986382">
      <w:pPr>
        <w:numPr>
          <w:ilvl w:val="0"/>
          <w:numId w:val="36"/>
        </w:numPr>
        <w:tabs>
          <w:tab w:val="left" w:pos="630"/>
        </w:tabs>
        <w:spacing w:after="3" w:line="276" w:lineRule="auto"/>
        <w:ind w:left="1170" w:right="179" w:hanging="450"/>
        <w:jc w:val="both"/>
        <w:rPr>
          <w:rFonts w:ascii="Arial" w:hAnsi="Arial" w:cs="Arial"/>
          <w:b w:val="0"/>
        </w:rPr>
      </w:pPr>
      <w:r w:rsidRPr="00A8234E">
        <w:rPr>
          <w:rFonts w:ascii="Arial" w:hAnsi="Arial" w:cs="Arial"/>
          <w:b w:val="0"/>
        </w:rPr>
        <w:t>Permendagri Nomor 86 Tahun 2017 tentang Tata Cara Perencanaan Pengendalian Dan Evaluasi Pembang</w:t>
      </w:r>
      <w:r w:rsidR="00986382">
        <w:rPr>
          <w:rFonts w:ascii="Arial" w:hAnsi="Arial" w:cs="Arial"/>
          <w:b w:val="0"/>
        </w:rPr>
        <w:t xml:space="preserve">unan Daerah, Tata Cara Evaluasi </w:t>
      </w:r>
      <w:r w:rsidRPr="00A8234E">
        <w:rPr>
          <w:rFonts w:ascii="Arial" w:hAnsi="Arial" w:cs="Arial"/>
          <w:b w:val="0"/>
        </w:rPr>
        <w:t>Ra</w:t>
      </w:r>
      <w:r w:rsidR="00986382">
        <w:rPr>
          <w:rFonts w:ascii="Arial" w:hAnsi="Arial" w:cs="Arial"/>
          <w:b w:val="0"/>
        </w:rPr>
        <w:t>ncangan Peraturan Daerah Tentang Rencana Pembangunan Jangka Panjang Daerah dan Rencana Pembangunan Jangka Menengah Daerah, dan Rencana Kerja Pemerintah Daerah.</w:t>
      </w:r>
      <w:r w:rsidRPr="00A8234E">
        <w:rPr>
          <w:rFonts w:ascii="Arial" w:hAnsi="Arial" w:cs="Arial"/>
          <w:b w:val="0"/>
        </w:rPr>
        <w:t xml:space="preserve"> </w:t>
      </w:r>
    </w:p>
    <w:p w14:paraId="4F7707E8" w14:textId="77777777" w:rsidR="00822994" w:rsidRPr="00986382" w:rsidRDefault="00822994" w:rsidP="00822994">
      <w:pPr>
        <w:tabs>
          <w:tab w:val="left" w:pos="630"/>
        </w:tabs>
        <w:spacing w:after="3" w:line="276" w:lineRule="auto"/>
        <w:ind w:left="1170" w:right="179"/>
        <w:jc w:val="both"/>
        <w:rPr>
          <w:rFonts w:ascii="Arial" w:hAnsi="Arial" w:cs="Arial"/>
          <w:b w:val="0"/>
        </w:rPr>
      </w:pPr>
    </w:p>
    <w:p w14:paraId="022EECAE" w14:textId="77777777" w:rsidR="00B7680E" w:rsidRPr="00B7680E" w:rsidRDefault="00B7680E" w:rsidP="008E7227">
      <w:pPr>
        <w:pStyle w:val="ListParagraph"/>
        <w:spacing w:after="120" w:line="360" w:lineRule="auto"/>
        <w:ind w:left="900"/>
        <w:jc w:val="both"/>
        <w:rPr>
          <w:rFonts w:ascii="Arial" w:hAnsi="Arial" w:cs="Arial"/>
          <w:b w:val="0"/>
          <w:bCs/>
          <w:sz w:val="24"/>
          <w:szCs w:val="24"/>
          <w:lang w:val="en-US"/>
        </w:rPr>
      </w:pPr>
    </w:p>
    <w:p w14:paraId="5D3A7FB0" w14:textId="77777777" w:rsidR="008E7227" w:rsidRPr="008E36DD" w:rsidRDefault="00F31CDF" w:rsidP="00A34E37">
      <w:pPr>
        <w:pStyle w:val="ListParagraph"/>
        <w:numPr>
          <w:ilvl w:val="0"/>
          <w:numId w:val="14"/>
        </w:numPr>
        <w:spacing w:after="120" w:line="360" w:lineRule="auto"/>
        <w:jc w:val="both"/>
        <w:rPr>
          <w:rFonts w:ascii="Arial" w:hAnsi="Arial" w:cs="Arial"/>
          <w:bCs/>
          <w:sz w:val="24"/>
          <w:lang w:val="sv-SE"/>
        </w:rPr>
      </w:pPr>
      <w:r>
        <w:rPr>
          <w:rFonts w:ascii="Arial" w:hAnsi="Arial" w:cs="Arial"/>
          <w:bCs/>
          <w:sz w:val="24"/>
        </w:rPr>
        <w:lastRenderedPageBreak/>
        <w:t>KE</w:t>
      </w:r>
      <w:r w:rsidR="000759A2">
        <w:rPr>
          <w:rFonts w:ascii="Arial" w:hAnsi="Arial" w:cs="Arial"/>
          <w:bCs/>
          <w:sz w:val="24"/>
        </w:rPr>
        <w:t>D</w:t>
      </w:r>
      <w:r>
        <w:rPr>
          <w:rFonts w:ascii="Arial" w:hAnsi="Arial" w:cs="Arial"/>
          <w:bCs/>
          <w:sz w:val="24"/>
        </w:rPr>
        <w:t xml:space="preserve">UDUKAN, </w:t>
      </w:r>
      <w:r w:rsidR="008E7227" w:rsidRPr="008E36DD">
        <w:rPr>
          <w:rFonts w:ascii="Arial" w:hAnsi="Arial" w:cs="Arial"/>
          <w:bCs/>
          <w:sz w:val="24"/>
        </w:rPr>
        <w:t>TUGAS</w:t>
      </w:r>
      <w:r>
        <w:rPr>
          <w:rFonts w:ascii="Arial" w:hAnsi="Arial" w:cs="Arial"/>
          <w:bCs/>
          <w:sz w:val="24"/>
        </w:rPr>
        <w:t xml:space="preserve"> POKOK</w:t>
      </w:r>
      <w:r w:rsidR="008E7227" w:rsidRPr="008E36DD">
        <w:rPr>
          <w:rFonts w:ascii="Arial" w:hAnsi="Arial" w:cs="Arial"/>
          <w:bCs/>
          <w:sz w:val="24"/>
        </w:rPr>
        <w:t>,  DAN STRUKTUR ORGANISASI SKPD</w:t>
      </w:r>
    </w:p>
    <w:p w14:paraId="284170C9" w14:textId="77777777" w:rsidR="00171557" w:rsidRPr="00171557" w:rsidRDefault="00644502" w:rsidP="00171557">
      <w:pPr>
        <w:ind w:left="360" w:firstLine="810"/>
        <w:jc w:val="both"/>
        <w:rPr>
          <w:rFonts w:ascii="Arial" w:hAnsi="Arial" w:cs="Arial"/>
          <w:b w:val="0"/>
        </w:rPr>
      </w:pPr>
      <w:r w:rsidRPr="008E36DD">
        <w:rPr>
          <w:rFonts w:ascii="Arial" w:hAnsi="Arial" w:cs="Arial"/>
          <w:b w:val="0"/>
          <w:bCs/>
          <w:lang w:val="sv-SE"/>
        </w:rPr>
        <w:t xml:space="preserve">  Sebagaimana diatur dalam </w:t>
      </w:r>
      <w:r w:rsidR="00171557" w:rsidRPr="00B222E3">
        <w:rPr>
          <w:rFonts w:ascii="Arial Narrow" w:hAnsi="Arial Narrow" w:cstheme="majorHAnsi"/>
        </w:rPr>
        <w:t xml:space="preserve"> </w:t>
      </w:r>
      <w:r w:rsidR="00171557" w:rsidRPr="00171557">
        <w:rPr>
          <w:rFonts w:ascii="Arial" w:hAnsi="Arial" w:cs="Arial"/>
          <w:b w:val="0"/>
        </w:rPr>
        <w:t>Peraturan Daerah Kabupaten Nomor 10 Tahun 2016 tentang Susunan Perangkat Daerah Kabupaten Jayapura dan Peraturan Bupati Jayapura Nomor 8 Tahun 2018 tentang Perubahan atas Peraturan Bupati Jayapura Nomor 17 Tahun 2017 tentang Susunan Organisasi, Tugas dan Fungsi Kepala Badan, Sekretaris, Kepala Bidang, Kepala Sub. Bagian dan Kepala Sub. Bidang pada Badan Daerah Tipe A Kabupaten Jayapura.</w:t>
      </w:r>
    </w:p>
    <w:p w14:paraId="7190A46F" w14:textId="77777777" w:rsidR="00171557" w:rsidRPr="00171557" w:rsidRDefault="00171557" w:rsidP="00171557">
      <w:pPr>
        <w:ind w:left="360" w:firstLine="810"/>
        <w:jc w:val="both"/>
        <w:rPr>
          <w:rFonts w:ascii="Arial" w:hAnsi="Arial" w:cs="Arial"/>
          <w:b w:val="0"/>
        </w:rPr>
      </w:pPr>
      <w:r w:rsidRPr="00171557">
        <w:rPr>
          <w:rFonts w:ascii="Arial" w:hAnsi="Arial" w:cs="Arial"/>
          <w:b w:val="0"/>
        </w:rPr>
        <w:t>Susunan struktur organisasi Badan Pengelola Pendapatan Daerah Kabupaten Jayapura terdiri dari :</w:t>
      </w:r>
    </w:p>
    <w:p w14:paraId="55013939" w14:textId="77777777" w:rsidR="00171557" w:rsidRPr="00636995" w:rsidRDefault="00171557" w:rsidP="00A34E37">
      <w:pPr>
        <w:pStyle w:val="ListParagraph"/>
        <w:numPr>
          <w:ilvl w:val="0"/>
          <w:numId w:val="37"/>
        </w:numPr>
        <w:spacing w:after="0" w:line="360" w:lineRule="auto"/>
        <w:ind w:left="900" w:hanging="540"/>
        <w:contextualSpacing w:val="0"/>
        <w:jc w:val="both"/>
        <w:rPr>
          <w:rFonts w:ascii="Arial" w:hAnsi="Arial" w:cs="Arial"/>
          <w:b w:val="0"/>
          <w:sz w:val="24"/>
          <w:szCs w:val="24"/>
        </w:rPr>
      </w:pPr>
      <w:r w:rsidRPr="00636995">
        <w:rPr>
          <w:rFonts w:ascii="Arial" w:hAnsi="Arial" w:cs="Arial"/>
          <w:b w:val="0"/>
          <w:sz w:val="24"/>
          <w:szCs w:val="24"/>
        </w:rPr>
        <w:t>Sekretariat terdiri dari :</w:t>
      </w:r>
    </w:p>
    <w:p w14:paraId="2AFD2623" w14:textId="77777777" w:rsidR="00171557" w:rsidRPr="00636995" w:rsidRDefault="00171557" w:rsidP="00A34E37">
      <w:pPr>
        <w:pStyle w:val="ListParagraph"/>
        <w:numPr>
          <w:ilvl w:val="0"/>
          <w:numId w:val="38"/>
        </w:numPr>
        <w:spacing w:after="0" w:line="360" w:lineRule="auto"/>
        <w:ind w:left="900" w:firstLine="0"/>
        <w:contextualSpacing w:val="0"/>
        <w:jc w:val="both"/>
        <w:rPr>
          <w:rFonts w:ascii="Arial" w:hAnsi="Arial" w:cs="Arial"/>
          <w:b w:val="0"/>
          <w:sz w:val="24"/>
          <w:szCs w:val="24"/>
        </w:rPr>
      </w:pPr>
      <w:r w:rsidRPr="00636995">
        <w:rPr>
          <w:rFonts w:ascii="Arial" w:hAnsi="Arial" w:cs="Arial"/>
          <w:b w:val="0"/>
          <w:sz w:val="24"/>
          <w:szCs w:val="24"/>
        </w:rPr>
        <w:t>Sub. Bagian Umum dan Program;</w:t>
      </w:r>
    </w:p>
    <w:p w14:paraId="4CACCBCE" w14:textId="77777777" w:rsidR="00171557" w:rsidRPr="00636995" w:rsidRDefault="00171557" w:rsidP="00A34E37">
      <w:pPr>
        <w:pStyle w:val="ListParagraph"/>
        <w:numPr>
          <w:ilvl w:val="0"/>
          <w:numId w:val="38"/>
        </w:numPr>
        <w:spacing w:after="0" w:line="360" w:lineRule="auto"/>
        <w:ind w:left="900" w:firstLine="0"/>
        <w:contextualSpacing w:val="0"/>
        <w:jc w:val="both"/>
        <w:rPr>
          <w:rFonts w:ascii="Arial" w:hAnsi="Arial" w:cs="Arial"/>
          <w:b w:val="0"/>
          <w:sz w:val="24"/>
          <w:szCs w:val="24"/>
        </w:rPr>
      </w:pPr>
      <w:r w:rsidRPr="00636995">
        <w:rPr>
          <w:rFonts w:ascii="Arial" w:hAnsi="Arial" w:cs="Arial"/>
          <w:b w:val="0"/>
          <w:sz w:val="24"/>
          <w:szCs w:val="24"/>
        </w:rPr>
        <w:t>Sub. Bagian Kepegawaian;</w:t>
      </w:r>
    </w:p>
    <w:p w14:paraId="1C13756E" w14:textId="77777777" w:rsidR="00171557" w:rsidRPr="00636995" w:rsidRDefault="00171557" w:rsidP="00A34E37">
      <w:pPr>
        <w:pStyle w:val="ListParagraph"/>
        <w:numPr>
          <w:ilvl w:val="0"/>
          <w:numId w:val="38"/>
        </w:numPr>
        <w:spacing w:after="0" w:line="360" w:lineRule="auto"/>
        <w:ind w:left="900" w:firstLine="0"/>
        <w:contextualSpacing w:val="0"/>
        <w:jc w:val="both"/>
        <w:rPr>
          <w:rFonts w:ascii="Arial" w:hAnsi="Arial" w:cs="Arial"/>
          <w:b w:val="0"/>
          <w:sz w:val="24"/>
          <w:szCs w:val="24"/>
        </w:rPr>
      </w:pPr>
      <w:r w:rsidRPr="00636995">
        <w:rPr>
          <w:rFonts w:ascii="Arial" w:hAnsi="Arial" w:cs="Arial"/>
          <w:b w:val="0"/>
          <w:sz w:val="24"/>
          <w:szCs w:val="24"/>
        </w:rPr>
        <w:t>Sub. Bagian Keuangan.</w:t>
      </w:r>
    </w:p>
    <w:p w14:paraId="318CBD67" w14:textId="77777777" w:rsidR="00171557" w:rsidRPr="00636995" w:rsidRDefault="00171557" w:rsidP="00A34E37">
      <w:pPr>
        <w:pStyle w:val="ListParagraph"/>
        <w:numPr>
          <w:ilvl w:val="0"/>
          <w:numId w:val="37"/>
        </w:numPr>
        <w:spacing w:after="0" w:line="360" w:lineRule="auto"/>
        <w:ind w:left="900" w:hanging="540"/>
        <w:contextualSpacing w:val="0"/>
        <w:jc w:val="both"/>
        <w:rPr>
          <w:rFonts w:ascii="Arial" w:hAnsi="Arial" w:cs="Arial"/>
          <w:b w:val="0"/>
          <w:sz w:val="24"/>
          <w:szCs w:val="24"/>
        </w:rPr>
      </w:pPr>
      <w:r w:rsidRPr="00636995">
        <w:rPr>
          <w:rFonts w:ascii="Arial" w:hAnsi="Arial" w:cs="Arial"/>
          <w:b w:val="0"/>
          <w:sz w:val="24"/>
          <w:szCs w:val="24"/>
        </w:rPr>
        <w:t>Bidang Pajak dan Retribusi Daerah terdiri dari :</w:t>
      </w:r>
    </w:p>
    <w:p w14:paraId="7F4AD3FC" w14:textId="766E5FED" w:rsidR="00171557" w:rsidRPr="00636995" w:rsidRDefault="00171557" w:rsidP="00A34E37">
      <w:pPr>
        <w:pStyle w:val="ListParagraph"/>
        <w:numPr>
          <w:ilvl w:val="0"/>
          <w:numId w:val="39"/>
        </w:numPr>
        <w:spacing w:after="0" w:line="360" w:lineRule="auto"/>
        <w:ind w:left="900" w:firstLine="0"/>
        <w:contextualSpacing w:val="0"/>
        <w:jc w:val="both"/>
        <w:rPr>
          <w:rFonts w:ascii="Arial" w:hAnsi="Arial" w:cs="Arial"/>
          <w:b w:val="0"/>
          <w:sz w:val="24"/>
          <w:szCs w:val="24"/>
        </w:rPr>
      </w:pPr>
      <w:r w:rsidRPr="00636995">
        <w:rPr>
          <w:rFonts w:ascii="Arial" w:hAnsi="Arial" w:cs="Arial"/>
          <w:b w:val="0"/>
          <w:sz w:val="24"/>
          <w:szCs w:val="24"/>
        </w:rPr>
        <w:t>Sub.Bidang Pengolahan Dat</w:t>
      </w:r>
      <w:r w:rsidR="00EF02C9">
        <w:rPr>
          <w:rFonts w:ascii="Arial" w:hAnsi="Arial" w:cs="Arial"/>
          <w:b w:val="0"/>
          <w:sz w:val="24"/>
          <w:szCs w:val="24"/>
          <w:lang w:val="en-US"/>
        </w:rPr>
        <w:t>a</w:t>
      </w:r>
      <w:r w:rsidRPr="00636995">
        <w:rPr>
          <w:rFonts w:ascii="Arial" w:hAnsi="Arial" w:cs="Arial"/>
          <w:b w:val="0"/>
          <w:sz w:val="24"/>
          <w:szCs w:val="24"/>
        </w:rPr>
        <w:t>;</w:t>
      </w:r>
    </w:p>
    <w:p w14:paraId="74B353E5" w14:textId="77777777" w:rsidR="00171557" w:rsidRPr="00636995" w:rsidRDefault="00171557" w:rsidP="00A34E37">
      <w:pPr>
        <w:pStyle w:val="ListParagraph"/>
        <w:numPr>
          <w:ilvl w:val="0"/>
          <w:numId w:val="39"/>
        </w:numPr>
        <w:spacing w:after="0" w:line="360" w:lineRule="auto"/>
        <w:ind w:left="900" w:firstLine="0"/>
        <w:contextualSpacing w:val="0"/>
        <w:jc w:val="both"/>
        <w:rPr>
          <w:rFonts w:ascii="Arial" w:hAnsi="Arial" w:cs="Arial"/>
          <w:b w:val="0"/>
          <w:sz w:val="24"/>
          <w:szCs w:val="24"/>
        </w:rPr>
      </w:pPr>
      <w:r w:rsidRPr="00636995">
        <w:rPr>
          <w:rFonts w:ascii="Arial" w:hAnsi="Arial" w:cs="Arial"/>
          <w:b w:val="0"/>
          <w:sz w:val="24"/>
          <w:szCs w:val="24"/>
        </w:rPr>
        <w:t>Sub. Bidang Penilaian dan Penetapan Pajak dan Retribusi.</w:t>
      </w:r>
    </w:p>
    <w:p w14:paraId="1EA66105" w14:textId="77777777" w:rsidR="00171557" w:rsidRPr="00636995" w:rsidRDefault="00171557" w:rsidP="00A34E37">
      <w:pPr>
        <w:pStyle w:val="ListParagraph"/>
        <w:numPr>
          <w:ilvl w:val="0"/>
          <w:numId w:val="37"/>
        </w:numPr>
        <w:spacing w:after="0" w:line="360" w:lineRule="auto"/>
        <w:ind w:left="900" w:hanging="540"/>
        <w:contextualSpacing w:val="0"/>
        <w:jc w:val="both"/>
        <w:rPr>
          <w:rFonts w:ascii="Arial" w:hAnsi="Arial" w:cs="Arial"/>
          <w:b w:val="0"/>
          <w:sz w:val="24"/>
          <w:szCs w:val="24"/>
        </w:rPr>
      </w:pPr>
      <w:r w:rsidRPr="00636995">
        <w:rPr>
          <w:rFonts w:ascii="Arial" w:hAnsi="Arial" w:cs="Arial"/>
          <w:b w:val="0"/>
          <w:sz w:val="24"/>
          <w:szCs w:val="24"/>
        </w:rPr>
        <w:t>Bidang Penagihan dan Penyelesaian Keberatan Pajak dan Retribusi terdiri dari :</w:t>
      </w:r>
    </w:p>
    <w:p w14:paraId="6FE4B4C9" w14:textId="77777777" w:rsidR="00171557" w:rsidRPr="00636995" w:rsidRDefault="00171557" w:rsidP="00A34E37">
      <w:pPr>
        <w:pStyle w:val="ListParagraph"/>
        <w:numPr>
          <w:ilvl w:val="0"/>
          <w:numId w:val="40"/>
        </w:numPr>
        <w:spacing w:after="0" w:line="360" w:lineRule="auto"/>
        <w:ind w:left="900" w:firstLine="0"/>
        <w:contextualSpacing w:val="0"/>
        <w:jc w:val="both"/>
        <w:rPr>
          <w:rFonts w:ascii="Arial" w:hAnsi="Arial" w:cs="Arial"/>
          <w:b w:val="0"/>
          <w:sz w:val="24"/>
          <w:szCs w:val="24"/>
        </w:rPr>
      </w:pPr>
      <w:r w:rsidRPr="00636995">
        <w:rPr>
          <w:rFonts w:ascii="Arial" w:hAnsi="Arial" w:cs="Arial"/>
          <w:b w:val="0"/>
          <w:sz w:val="24"/>
          <w:szCs w:val="24"/>
        </w:rPr>
        <w:t>Sub. Bidang Penagihan Pajak dan Retribusi;</w:t>
      </w:r>
    </w:p>
    <w:p w14:paraId="33F87729" w14:textId="77777777" w:rsidR="00171557" w:rsidRPr="00636995" w:rsidRDefault="00171557" w:rsidP="00A34E37">
      <w:pPr>
        <w:pStyle w:val="ListParagraph"/>
        <w:numPr>
          <w:ilvl w:val="0"/>
          <w:numId w:val="40"/>
        </w:numPr>
        <w:spacing w:after="0" w:line="360" w:lineRule="auto"/>
        <w:ind w:left="900" w:firstLine="0"/>
        <w:contextualSpacing w:val="0"/>
        <w:jc w:val="both"/>
        <w:rPr>
          <w:rFonts w:ascii="Arial" w:hAnsi="Arial" w:cs="Arial"/>
          <w:b w:val="0"/>
          <w:sz w:val="24"/>
          <w:szCs w:val="24"/>
        </w:rPr>
      </w:pPr>
      <w:r w:rsidRPr="00636995">
        <w:rPr>
          <w:rFonts w:ascii="Arial" w:hAnsi="Arial" w:cs="Arial"/>
          <w:b w:val="0"/>
          <w:sz w:val="24"/>
          <w:szCs w:val="24"/>
        </w:rPr>
        <w:t>Sub. Bidang Penyelesaian Keberatan Pajak dan Retribusi.</w:t>
      </w:r>
    </w:p>
    <w:p w14:paraId="5E002859" w14:textId="77777777" w:rsidR="00171557" w:rsidRPr="00636995" w:rsidRDefault="00636995" w:rsidP="00A34E37">
      <w:pPr>
        <w:pStyle w:val="ListParagraph"/>
        <w:numPr>
          <w:ilvl w:val="0"/>
          <w:numId w:val="37"/>
        </w:numPr>
        <w:spacing w:after="0" w:line="360" w:lineRule="auto"/>
        <w:ind w:left="900" w:hanging="540"/>
        <w:contextualSpacing w:val="0"/>
        <w:jc w:val="both"/>
        <w:rPr>
          <w:rFonts w:ascii="Arial" w:hAnsi="Arial" w:cs="Arial"/>
          <w:b w:val="0"/>
          <w:sz w:val="24"/>
          <w:szCs w:val="24"/>
        </w:rPr>
      </w:pPr>
      <w:r>
        <w:rPr>
          <w:rFonts w:ascii="Arial" w:hAnsi="Arial" w:cs="Arial"/>
          <w:b w:val="0"/>
          <w:sz w:val="24"/>
          <w:szCs w:val="24"/>
        </w:rPr>
        <w:t>Bidang Penyulu</w:t>
      </w:r>
      <w:r w:rsidR="00171557" w:rsidRPr="00636995">
        <w:rPr>
          <w:rFonts w:ascii="Arial" w:hAnsi="Arial" w:cs="Arial"/>
          <w:b w:val="0"/>
          <w:sz w:val="24"/>
          <w:szCs w:val="24"/>
        </w:rPr>
        <w:t>han, Pengkajian dan Pengembangan Pajak dan Retribusi terdiri dari :</w:t>
      </w:r>
    </w:p>
    <w:p w14:paraId="4718D0F9" w14:textId="77777777" w:rsidR="00171557" w:rsidRPr="00636995" w:rsidRDefault="00171557" w:rsidP="00A34E37">
      <w:pPr>
        <w:pStyle w:val="ListParagraph"/>
        <w:numPr>
          <w:ilvl w:val="0"/>
          <w:numId w:val="41"/>
        </w:numPr>
        <w:spacing w:after="0" w:line="360" w:lineRule="auto"/>
        <w:ind w:left="900" w:firstLine="0"/>
        <w:contextualSpacing w:val="0"/>
        <w:jc w:val="both"/>
        <w:rPr>
          <w:rFonts w:ascii="Arial" w:hAnsi="Arial" w:cs="Arial"/>
          <w:b w:val="0"/>
          <w:sz w:val="24"/>
          <w:szCs w:val="24"/>
        </w:rPr>
      </w:pPr>
      <w:r w:rsidRPr="00636995">
        <w:rPr>
          <w:rFonts w:ascii="Arial" w:hAnsi="Arial" w:cs="Arial"/>
          <w:b w:val="0"/>
          <w:sz w:val="24"/>
          <w:szCs w:val="24"/>
        </w:rPr>
        <w:t>Sub. Bidang Penyuluhan Pajak dan Retribusi;</w:t>
      </w:r>
    </w:p>
    <w:p w14:paraId="1E15B6DA" w14:textId="77777777" w:rsidR="00171557" w:rsidRPr="00636995" w:rsidRDefault="00171557" w:rsidP="00A34E37">
      <w:pPr>
        <w:pStyle w:val="ListParagraph"/>
        <w:numPr>
          <w:ilvl w:val="0"/>
          <w:numId w:val="41"/>
        </w:numPr>
        <w:spacing w:after="0" w:line="360" w:lineRule="auto"/>
        <w:ind w:left="900" w:firstLine="0"/>
        <w:contextualSpacing w:val="0"/>
        <w:jc w:val="both"/>
        <w:rPr>
          <w:rFonts w:ascii="Arial" w:hAnsi="Arial" w:cs="Arial"/>
          <w:b w:val="0"/>
          <w:sz w:val="24"/>
          <w:szCs w:val="24"/>
        </w:rPr>
      </w:pPr>
      <w:r w:rsidRPr="00636995">
        <w:rPr>
          <w:rFonts w:ascii="Arial" w:hAnsi="Arial" w:cs="Arial"/>
          <w:b w:val="0"/>
          <w:sz w:val="24"/>
          <w:szCs w:val="24"/>
        </w:rPr>
        <w:t>Sub. Bidang Pengkajian, Pengembangan Pajak dan Retribusi</w:t>
      </w:r>
    </w:p>
    <w:p w14:paraId="42148D3B" w14:textId="77777777" w:rsidR="00171557" w:rsidRPr="00636995" w:rsidRDefault="00171557" w:rsidP="00A34E37">
      <w:pPr>
        <w:pStyle w:val="ListParagraph"/>
        <w:numPr>
          <w:ilvl w:val="0"/>
          <w:numId w:val="37"/>
        </w:numPr>
        <w:spacing w:after="0" w:line="360" w:lineRule="auto"/>
        <w:ind w:left="900" w:hanging="540"/>
        <w:contextualSpacing w:val="0"/>
        <w:jc w:val="both"/>
        <w:rPr>
          <w:rFonts w:ascii="Arial" w:hAnsi="Arial" w:cs="Arial"/>
          <w:b w:val="0"/>
          <w:sz w:val="24"/>
          <w:szCs w:val="24"/>
        </w:rPr>
      </w:pPr>
      <w:r w:rsidRPr="00636995">
        <w:rPr>
          <w:rFonts w:ascii="Arial" w:hAnsi="Arial" w:cs="Arial"/>
          <w:b w:val="0"/>
          <w:sz w:val="24"/>
          <w:szCs w:val="24"/>
        </w:rPr>
        <w:t>Bidang Verifikasi dan Pembukuan terdiri dari :</w:t>
      </w:r>
    </w:p>
    <w:p w14:paraId="297AE794" w14:textId="77777777" w:rsidR="00171557" w:rsidRPr="00636995" w:rsidRDefault="00171557" w:rsidP="00A34E37">
      <w:pPr>
        <w:pStyle w:val="ListParagraph"/>
        <w:numPr>
          <w:ilvl w:val="0"/>
          <w:numId w:val="42"/>
        </w:numPr>
        <w:spacing w:after="0" w:line="360" w:lineRule="auto"/>
        <w:ind w:left="900" w:firstLine="0"/>
        <w:contextualSpacing w:val="0"/>
        <w:jc w:val="both"/>
        <w:rPr>
          <w:rFonts w:ascii="Arial" w:hAnsi="Arial" w:cs="Arial"/>
          <w:b w:val="0"/>
          <w:sz w:val="24"/>
          <w:szCs w:val="24"/>
        </w:rPr>
      </w:pPr>
      <w:r w:rsidRPr="00636995">
        <w:rPr>
          <w:rFonts w:ascii="Arial" w:hAnsi="Arial" w:cs="Arial"/>
          <w:b w:val="0"/>
          <w:sz w:val="24"/>
          <w:szCs w:val="24"/>
        </w:rPr>
        <w:t>Sub. Bidang Verifikasi;</w:t>
      </w:r>
    </w:p>
    <w:p w14:paraId="6B12D5C1" w14:textId="77777777" w:rsidR="00171557" w:rsidRPr="00636995" w:rsidRDefault="00171557" w:rsidP="00A34E37">
      <w:pPr>
        <w:pStyle w:val="ListParagraph"/>
        <w:numPr>
          <w:ilvl w:val="0"/>
          <w:numId w:val="42"/>
        </w:numPr>
        <w:spacing w:after="0" w:line="360" w:lineRule="auto"/>
        <w:ind w:left="900" w:firstLine="0"/>
        <w:contextualSpacing w:val="0"/>
        <w:jc w:val="both"/>
        <w:rPr>
          <w:rFonts w:ascii="Arial" w:hAnsi="Arial" w:cs="Arial"/>
          <w:b w:val="0"/>
          <w:sz w:val="24"/>
          <w:szCs w:val="24"/>
        </w:rPr>
      </w:pPr>
      <w:r w:rsidRPr="00636995">
        <w:rPr>
          <w:rFonts w:ascii="Arial" w:hAnsi="Arial" w:cs="Arial"/>
          <w:b w:val="0"/>
          <w:sz w:val="24"/>
          <w:szCs w:val="24"/>
        </w:rPr>
        <w:t>Sub. Bidang Pembukuan dan Pelaporan.</w:t>
      </w:r>
    </w:p>
    <w:p w14:paraId="4C9F47C5" w14:textId="77777777" w:rsidR="00644502" w:rsidRPr="008E36DD" w:rsidRDefault="00644502" w:rsidP="00644502">
      <w:pPr>
        <w:pStyle w:val="ListParagraph"/>
        <w:spacing w:after="0" w:line="240" w:lineRule="auto"/>
        <w:ind w:left="900"/>
        <w:jc w:val="both"/>
        <w:rPr>
          <w:rFonts w:ascii="Arial" w:hAnsi="Arial" w:cs="Arial"/>
          <w:b w:val="0"/>
          <w:bCs/>
          <w:sz w:val="12"/>
          <w:lang w:val="sv-SE"/>
        </w:rPr>
      </w:pPr>
    </w:p>
    <w:p w14:paraId="159137BF" w14:textId="77777777" w:rsidR="00644502" w:rsidRDefault="00644502" w:rsidP="00636995">
      <w:pPr>
        <w:pStyle w:val="ListParagraph"/>
        <w:spacing w:line="360" w:lineRule="auto"/>
        <w:ind w:left="1080"/>
        <w:jc w:val="both"/>
        <w:rPr>
          <w:rFonts w:ascii="Arial" w:hAnsi="Arial" w:cs="Arial"/>
          <w:b w:val="0"/>
          <w:bCs/>
          <w:sz w:val="24"/>
          <w:lang w:val="en-US"/>
        </w:rPr>
      </w:pPr>
      <w:r w:rsidRPr="00636995">
        <w:rPr>
          <w:rFonts w:ascii="Arial" w:hAnsi="Arial" w:cs="Arial"/>
          <w:b w:val="0"/>
          <w:bCs/>
          <w:sz w:val="24"/>
          <w:lang w:val="en-US"/>
        </w:rPr>
        <w:t xml:space="preserve">          </w:t>
      </w:r>
      <w:r w:rsidR="00636995" w:rsidRPr="00636995">
        <w:rPr>
          <w:rFonts w:ascii="Arial" w:hAnsi="Arial" w:cs="Arial"/>
          <w:b w:val="0"/>
          <w:sz w:val="24"/>
          <w:szCs w:val="24"/>
        </w:rPr>
        <w:t>Untuk melaksanakan Tugas dan Fungsi sebagaimana dimaksud di atas, berdasarkan Peraturan Daerah Kabupaten Jayapura Nomor 10 Tahun 2016 tentang Pembentukan dan Susunan Perangkat Daerah dan Peraturan Bupati Jayapura Nomor 8 Tahun 2018 tentang Perubahan atas Peraturan Bupati Jayapura Nomor 16 Tahun 2017 tentang susunan organisasi, tugas dan fungsi Kepala Badan, Sekretaris, Kepala Bidang, Kepala Sub  Bagian dan Kepala Sub  Bidang pada Badan D</w:t>
      </w:r>
      <w:r w:rsidR="00636995">
        <w:rPr>
          <w:rFonts w:ascii="Arial" w:hAnsi="Arial" w:cs="Arial"/>
          <w:b w:val="0"/>
          <w:sz w:val="24"/>
          <w:szCs w:val="24"/>
        </w:rPr>
        <w:t xml:space="preserve">aerah Tipe A Kabupaten Jayapura </w:t>
      </w:r>
      <w:r w:rsidRPr="00636995">
        <w:rPr>
          <w:rFonts w:ascii="Arial" w:hAnsi="Arial" w:cs="Arial"/>
          <w:b w:val="0"/>
          <w:bCs/>
          <w:sz w:val="24"/>
        </w:rPr>
        <w:t xml:space="preserve">yang dijabarkan ke dalam tugas pokok dan fungsi kepala </w:t>
      </w:r>
      <w:r w:rsidR="00636995" w:rsidRPr="00636995">
        <w:rPr>
          <w:rFonts w:ascii="Arial" w:hAnsi="Arial" w:cs="Arial"/>
          <w:b w:val="0"/>
          <w:bCs/>
          <w:sz w:val="24"/>
        </w:rPr>
        <w:t>badan</w:t>
      </w:r>
      <w:r w:rsidRPr="00636995">
        <w:rPr>
          <w:rFonts w:ascii="Arial" w:hAnsi="Arial" w:cs="Arial"/>
          <w:b w:val="0"/>
          <w:bCs/>
          <w:sz w:val="24"/>
        </w:rPr>
        <w:t>, sekretaris, kepala bidang, ke</w:t>
      </w:r>
      <w:r w:rsidR="00636995" w:rsidRPr="00636995">
        <w:rPr>
          <w:rFonts w:ascii="Arial" w:hAnsi="Arial" w:cs="Arial"/>
          <w:b w:val="0"/>
          <w:bCs/>
          <w:sz w:val="24"/>
        </w:rPr>
        <w:t>pala sub bagian dan kepala sub bidang</w:t>
      </w:r>
      <w:r w:rsidRPr="00636995">
        <w:rPr>
          <w:rFonts w:ascii="Arial" w:hAnsi="Arial" w:cs="Arial"/>
          <w:b w:val="0"/>
          <w:bCs/>
          <w:sz w:val="24"/>
        </w:rPr>
        <w:t xml:space="preserve"> adalah sebagai berikut:</w:t>
      </w:r>
    </w:p>
    <w:p w14:paraId="3E1CFCB8" w14:textId="77777777" w:rsidR="00822994" w:rsidRDefault="00822994" w:rsidP="00636995">
      <w:pPr>
        <w:pStyle w:val="ListParagraph"/>
        <w:spacing w:line="360" w:lineRule="auto"/>
        <w:ind w:left="1080"/>
        <w:jc w:val="both"/>
        <w:rPr>
          <w:rFonts w:ascii="Arial" w:hAnsi="Arial" w:cs="Arial"/>
          <w:b w:val="0"/>
          <w:bCs/>
          <w:sz w:val="24"/>
          <w:lang w:val="en-US"/>
        </w:rPr>
      </w:pPr>
    </w:p>
    <w:p w14:paraId="7917F2C3" w14:textId="77777777" w:rsidR="00822994" w:rsidRDefault="00822994" w:rsidP="00636995">
      <w:pPr>
        <w:pStyle w:val="ListParagraph"/>
        <w:spacing w:line="360" w:lineRule="auto"/>
        <w:ind w:left="1080"/>
        <w:jc w:val="both"/>
        <w:rPr>
          <w:rFonts w:ascii="Arial" w:hAnsi="Arial" w:cs="Arial"/>
          <w:b w:val="0"/>
          <w:bCs/>
          <w:sz w:val="24"/>
          <w:lang w:val="en-US"/>
        </w:rPr>
      </w:pPr>
    </w:p>
    <w:p w14:paraId="26C90D77" w14:textId="77777777" w:rsidR="00822994" w:rsidRDefault="00822994" w:rsidP="00636995">
      <w:pPr>
        <w:pStyle w:val="ListParagraph"/>
        <w:spacing w:line="360" w:lineRule="auto"/>
        <w:ind w:left="1080"/>
        <w:jc w:val="both"/>
        <w:rPr>
          <w:rFonts w:ascii="Arial" w:hAnsi="Arial" w:cs="Arial"/>
          <w:b w:val="0"/>
          <w:bCs/>
          <w:sz w:val="24"/>
          <w:lang w:val="en-US"/>
        </w:rPr>
      </w:pPr>
    </w:p>
    <w:p w14:paraId="0A1653FE" w14:textId="77777777" w:rsidR="00822994" w:rsidRDefault="00822994" w:rsidP="00636995">
      <w:pPr>
        <w:pStyle w:val="ListParagraph"/>
        <w:spacing w:line="360" w:lineRule="auto"/>
        <w:ind w:left="1080"/>
        <w:jc w:val="both"/>
        <w:rPr>
          <w:rFonts w:ascii="Arial" w:hAnsi="Arial" w:cs="Arial"/>
          <w:b w:val="0"/>
          <w:bCs/>
          <w:sz w:val="24"/>
          <w:lang w:val="en-US"/>
        </w:rPr>
      </w:pPr>
    </w:p>
    <w:p w14:paraId="15A0EEE0" w14:textId="77777777" w:rsidR="00822994" w:rsidRPr="00822994" w:rsidRDefault="00822994" w:rsidP="00636995">
      <w:pPr>
        <w:pStyle w:val="ListParagraph"/>
        <w:spacing w:line="360" w:lineRule="auto"/>
        <w:ind w:left="1080"/>
        <w:jc w:val="both"/>
        <w:rPr>
          <w:rFonts w:ascii="Arial" w:hAnsi="Arial" w:cs="Arial"/>
          <w:b w:val="0"/>
          <w:sz w:val="24"/>
          <w:szCs w:val="24"/>
          <w:lang w:val="en-US"/>
        </w:rPr>
      </w:pPr>
    </w:p>
    <w:p w14:paraId="7F14526E" w14:textId="77777777" w:rsidR="00636995" w:rsidRPr="00B222E3" w:rsidRDefault="00636995" w:rsidP="00A34E37">
      <w:pPr>
        <w:pStyle w:val="ListParagraph"/>
        <w:numPr>
          <w:ilvl w:val="0"/>
          <w:numId w:val="43"/>
        </w:numPr>
        <w:spacing w:after="0" w:line="360" w:lineRule="auto"/>
        <w:contextualSpacing w:val="0"/>
        <w:jc w:val="both"/>
        <w:rPr>
          <w:rFonts w:ascii="Arial Narrow" w:hAnsi="Arial Narrow" w:cstheme="majorHAnsi"/>
          <w:b w:val="0"/>
          <w:sz w:val="24"/>
          <w:szCs w:val="24"/>
        </w:rPr>
      </w:pPr>
      <w:r w:rsidRPr="00B222E3">
        <w:rPr>
          <w:rFonts w:ascii="Arial Narrow" w:hAnsi="Arial Narrow" w:cstheme="majorHAnsi"/>
          <w:sz w:val="24"/>
          <w:szCs w:val="24"/>
        </w:rPr>
        <w:lastRenderedPageBreak/>
        <w:t>Kepala Badan</w:t>
      </w:r>
    </w:p>
    <w:p w14:paraId="49AB4111" w14:textId="77777777" w:rsidR="00636995" w:rsidRPr="00B222E3" w:rsidRDefault="00636995" w:rsidP="00A34E37">
      <w:pPr>
        <w:pStyle w:val="ListParagraph"/>
        <w:numPr>
          <w:ilvl w:val="1"/>
          <w:numId w:val="43"/>
        </w:numPr>
        <w:spacing w:after="0" w:line="360" w:lineRule="auto"/>
        <w:ind w:left="1440"/>
        <w:contextualSpacing w:val="0"/>
        <w:jc w:val="both"/>
        <w:rPr>
          <w:rFonts w:ascii="Arial Narrow" w:hAnsi="Arial Narrow" w:cstheme="majorHAnsi"/>
          <w:sz w:val="24"/>
          <w:szCs w:val="24"/>
        </w:rPr>
      </w:pPr>
      <w:r w:rsidRPr="00B222E3">
        <w:rPr>
          <w:rFonts w:ascii="Arial Narrow" w:hAnsi="Arial Narrow" w:cstheme="majorHAnsi"/>
          <w:sz w:val="24"/>
          <w:szCs w:val="24"/>
        </w:rPr>
        <w:t xml:space="preserve"> Tugas</w:t>
      </w:r>
    </w:p>
    <w:p w14:paraId="49EC13CC" w14:textId="7A2C86D8" w:rsidR="00636995" w:rsidRPr="00B222E3" w:rsidRDefault="00636995" w:rsidP="00636995">
      <w:pPr>
        <w:pStyle w:val="ListParagraph"/>
        <w:spacing w:line="360" w:lineRule="auto"/>
        <w:ind w:left="1530" w:firstLine="630"/>
        <w:jc w:val="both"/>
        <w:rPr>
          <w:rFonts w:ascii="Arial Narrow" w:hAnsi="Arial Narrow" w:cstheme="majorHAnsi"/>
          <w:sz w:val="24"/>
          <w:szCs w:val="24"/>
        </w:rPr>
      </w:pPr>
      <w:r w:rsidRPr="00B222E3">
        <w:rPr>
          <w:rFonts w:ascii="Arial Narrow" w:hAnsi="Arial Narrow" w:cstheme="majorHAnsi"/>
          <w:sz w:val="24"/>
          <w:szCs w:val="24"/>
        </w:rPr>
        <w:t>Kepala Badan Pengelola Pendapatan Daerah mempunyai tugas melaksanakan urusan pemerintahan yang menjadi kewenangan daerah dan tugas pembantuan di bidang pengelola pendapatan daerah dalam rangka mewujudkan masyarakat yang sejahtera dengan tetap menghormati kearifan lo</w:t>
      </w:r>
      <w:r w:rsidR="00DE0525">
        <w:rPr>
          <w:rFonts w:ascii="Arial Narrow" w:hAnsi="Arial Narrow" w:cstheme="majorHAnsi"/>
          <w:sz w:val="24"/>
          <w:szCs w:val="24"/>
          <w:lang w:val="en-US"/>
        </w:rPr>
        <w:t>k</w:t>
      </w:r>
      <w:r w:rsidRPr="00B222E3">
        <w:rPr>
          <w:rFonts w:ascii="Arial Narrow" w:hAnsi="Arial Narrow" w:cstheme="majorHAnsi"/>
          <w:sz w:val="24"/>
          <w:szCs w:val="24"/>
        </w:rPr>
        <w:t>al yang ada guna mendukung terwujudnya masyarakat yang berjati diri, cerdas, harmonis, demokratis dan damai, sejahtera, partisipatif, terbuka dan akuntabel menuju jayapura Baru.</w:t>
      </w:r>
    </w:p>
    <w:p w14:paraId="00C06529" w14:textId="77777777" w:rsidR="00636995" w:rsidRPr="00B222E3" w:rsidRDefault="00636995" w:rsidP="00A34E37">
      <w:pPr>
        <w:pStyle w:val="ListParagraph"/>
        <w:numPr>
          <w:ilvl w:val="1"/>
          <w:numId w:val="43"/>
        </w:numPr>
        <w:spacing w:after="0" w:line="360" w:lineRule="auto"/>
        <w:ind w:left="1530"/>
        <w:contextualSpacing w:val="0"/>
        <w:jc w:val="both"/>
        <w:rPr>
          <w:rFonts w:ascii="Arial Narrow" w:hAnsi="Arial Narrow" w:cstheme="majorHAnsi"/>
          <w:sz w:val="24"/>
          <w:szCs w:val="24"/>
        </w:rPr>
      </w:pPr>
      <w:r w:rsidRPr="00B222E3">
        <w:rPr>
          <w:rFonts w:ascii="Arial Narrow" w:hAnsi="Arial Narrow" w:cstheme="majorHAnsi"/>
          <w:sz w:val="24"/>
          <w:szCs w:val="24"/>
        </w:rPr>
        <w:t xml:space="preserve"> Fungsi</w:t>
      </w:r>
    </w:p>
    <w:p w14:paraId="6FF58685" w14:textId="77777777" w:rsidR="00636995" w:rsidRPr="00B222E3" w:rsidRDefault="00636995" w:rsidP="00636995">
      <w:pPr>
        <w:pStyle w:val="ListParagraph"/>
        <w:spacing w:line="360" w:lineRule="auto"/>
        <w:ind w:left="1620" w:firstLine="360"/>
        <w:jc w:val="both"/>
        <w:rPr>
          <w:rFonts w:ascii="Arial Narrow" w:hAnsi="Arial Narrow" w:cstheme="majorHAnsi"/>
          <w:sz w:val="24"/>
          <w:szCs w:val="24"/>
        </w:rPr>
      </w:pPr>
      <w:r w:rsidRPr="00B222E3">
        <w:rPr>
          <w:rFonts w:ascii="Arial Narrow" w:hAnsi="Arial Narrow" w:cstheme="majorHAnsi"/>
          <w:sz w:val="24"/>
          <w:szCs w:val="24"/>
        </w:rPr>
        <w:t xml:space="preserve"> </w:t>
      </w:r>
      <w:r w:rsidRPr="00B222E3">
        <w:rPr>
          <w:rFonts w:ascii="Arial Narrow" w:hAnsi="Arial Narrow" w:cstheme="majorHAnsi"/>
          <w:sz w:val="24"/>
          <w:szCs w:val="24"/>
        </w:rPr>
        <w:tab/>
        <w:t>Dalam melaksanakan tugas sebagaimana dimaksud pada ayat (1). Kepala Badan Pengelola Pendapatan Daerah menyelenggarakan fungsi :</w:t>
      </w:r>
    </w:p>
    <w:p w14:paraId="3936981A" w14:textId="77777777" w:rsidR="00636995" w:rsidRPr="00B222E3" w:rsidRDefault="00636995" w:rsidP="00A34E37">
      <w:pPr>
        <w:pStyle w:val="ListParagraph"/>
        <w:numPr>
          <w:ilvl w:val="0"/>
          <w:numId w:val="44"/>
        </w:numPr>
        <w:spacing w:after="0" w:line="360" w:lineRule="auto"/>
        <w:ind w:left="1980"/>
        <w:contextualSpacing w:val="0"/>
        <w:jc w:val="both"/>
        <w:rPr>
          <w:rFonts w:ascii="Arial Narrow" w:hAnsi="Arial Narrow" w:cstheme="majorHAnsi"/>
          <w:sz w:val="24"/>
          <w:szCs w:val="24"/>
        </w:rPr>
      </w:pPr>
      <w:r w:rsidRPr="00B222E3">
        <w:rPr>
          <w:rFonts w:ascii="Arial Narrow" w:hAnsi="Arial Narrow" w:cstheme="majorHAnsi"/>
          <w:sz w:val="24"/>
          <w:szCs w:val="24"/>
        </w:rPr>
        <w:t>Perumusan Kebijakan teknis di bidang pengelola pendapatan daerah;</w:t>
      </w:r>
    </w:p>
    <w:p w14:paraId="7E75DF27" w14:textId="77777777" w:rsidR="00636995" w:rsidRPr="00B222E3" w:rsidRDefault="00636995" w:rsidP="00A34E37">
      <w:pPr>
        <w:pStyle w:val="ListParagraph"/>
        <w:numPr>
          <w:ilvl w:val="0"/>
          <w:numId w:val="44"/>
        </w:numPr>
        <w:spacing w:after="0" w:line="360" w:lineRule="auto"/>
        <w:ind w:left="1980"/>
        <w:contextualSpacing w:val="0"/>
        <w:jc w:val="both"/>
        <w:rPr>
          <w:rFonts w:ascii="Arial Narrow" w:hAnsi="Arial Narrow" w:cstheme="majorHAnsi"/>
          <w:sz w:val="24"/>
          <w:szCs w:val="24"/>
        </w:rPr>
      </w:pPr>
      <w:r w:rsidRPr="00B222E3">
        <w:rPr>
          <w:rFonts w:ascii="Arial Narrow" w:hAnsi="Arial Narrow" w:cstheme="majorHAnsi"/>
          <w:sz w:val="24"/>
          <w:szCs w:val="24"/>
        </w:rPr>
        <w:t>Koordinasi penyediaan infrastuktur dan pendukung di bidang pengelola pendapatan daerah;</w:t>
      </w:r>
    </w:p>
    <w:p w14:paraId="0AFEE6D6" w14:textId="77777777" w:rsidR="00636995" w:rsidRPr="00B222E3" w:rsidRDefault="00636995" w:rsidP="00A34E37">
      <w:pPr>
        <w:pStyle w:val="ListParagraph"/>
        <w:numPr>
          <w:ilvl w:val="0"/>
          <w:numId w:val="44"/>
        </w:numPr>
        <w:spacing w:after="0" w:line="360" w:lineRule="auto"/>
        <w:ind w:left="1980"/>
        <w:contextualSpacing w:val="0"/>
        <w:jc w:val="both"/>
        <w:rPr>
          <w:rFonts w:ascii="Arial Narrow" w:hAnsi="Arial Narrow" w:cstheme="majorHAnsi"/>
          <w:sz w:val="24"/>
          <w:szCs w:val="24"/>
        </w:rPr>
      </w:pPr>
      <w:r w:rsidRPr="00B222E3">
        <w:rPr>
          <w:rFonts w:ascii="Arial Narrow" w:hAnsi="Arial Narrow" w:cstheme="majorHAnsi"/>
          <w:sz w:val="24"/>
          <w:szCs w:val="24"/>
        </w:rPr>
        <w:t>Penyelenggaraan urusan pemerintahan dan pelayanan umum sesuai dengan lingkup tugasnya;</w:t>
      </w:r>
    </w:p>
    <w:p w14:paraId="6FEA6965" w14:textId="77777777" w:rsidR="00636995" w:rsidRPr="00B222E3" w:rsidRDefault="00636995" w:rsidP="00A34E37">
      <w:pPr>
        <w:pStyle w:val="ListParagraph"/>
        <w:numPr>
          <w:ilvl w:val="0"/>
          <w:numId w:val="44"/>
        </w:numPr>
        <w:spacing w:after="0" w:line="360" w:lineRule="auto"/>
        <w:ind w:left="1980"/>
        <w:contextualSpacing w:val="0"/>
        <w:jc w:val="both"/>
        <w:rPr>
          <w:rFonts w:ascii="Arial Narrow" w:hAnsi="Arial Narrow" w:cstheme="majorHAnsi"/>
          <w:sz w:val="24"/>
          <w:szCs w:val="24"/>
        </w:rPr>
      </w:pPr>
      <w:r w:rsidRPr="00B222E3">
        <w:rPr>
          <w:rFonts w:ascii="Arial Narrow" w:hAnsi="Arial Narrow" w:cstheme="majorHAnsi"/>
          <w:sz w:val="24"/>
          <w:szCs w:val="24"/>
        </w:rPr>
        <w:t>Peningkatan kualitas sumber daya manusia di bidang pengelola pendapatan daerah;</w:t>
      </w:r>
    </w:p>
    <w:p w14:paraId="0EDA36BD" w14:textId="77777777" w:rsidR="00636995" w:rsidRPr="00B222E3" w:rsidRDefault="00636995" w:rsidP="00A34E37">
      <w:pPr>
        <w:pStyle w:val="ListParagraph"/>
        <w:numPr>
          <w:ilvl w:val="0"/>
          <w:numId w:val="44"/>
        </w:numPr>
        <w:spacing w:after="0" w:line="360" w:lineRule="auto"/>
        <w:ind w:left="1980"/>
        <w:contextualSpacing w:val="0"/>
        <w:jc w:val="both"/>
        <w:rPr>
          <w:rFonts w:ascii="Arial Narrow" w:hAnsi="Arial Narrow" w:cstheme="majorHAnsi"/>
          <w:sz w:val="24"/>
          <w:szCs w:val="24"/>
        </w:rPr>
      </w:pPr>
      <w:r w:rsidRPr="00B222E3">
        <w:rPr>
          <w:rFonts w:ascii="Arial Narrow" w:hAnsi="Arial Narrow" w:cstheme="majorHAnsi"/>
          <w:sz w:val="24"/>
          <w:szCs w:val="24"/>
        </w:rPr>
        <w:t>Pembinaan, pemantauan, pengawasan, evaluasi dan pelaporan penyel</w:t>
      </w:r>
      <w:r>
        <w:rPr>
          <w:rFonts w:ascii="Arial Narrow" w:hAnsi="Arial Narrow" w:cstheme="majorHAnsi"/>
          <w:sz w:val="24"/>
          <w:szCs w:val="24"/>
        </w:rPr>
        <w:t>en</w:t>
      </w:r>
      <w:r w:rsidRPr="00B222E3">
        <w:rPr>
          <w:rFonts w:ascii="Arial Narrow" w:hAnsi="Arial Narrow" w:cstheme="majorHAnsi"/>
          <w:sz w:val="24"/>
          <w:szCs w:val="24"/>
        </w:rPr>
        <w:t>ggaraaan di bidang pengelola pendapatan daerah;</w:t>
      </w:r>
    </w:p>
    <w:p w14:paraId="6472ABA0" w14:textId="77777777" w:rsidR="00636995" w:rsidRPr="00B222E3" w:rsidRDefault="00636995" w:rsidP="00A34E37">
      <w:pPr>
        <w:pStyle w:val="ListParagraph"/>
        <w:numPr>
          <w:ilvl w:val="0"/>
          <w:numId w:val="44"/>
        </w:numPr>
        <w:spacing w:after="0" w:line="360" w:lineRule="auto"/>
        <w:ind w:left="1980"/>
        <w:contextualSpacing w:val="0"/>
        <w:jc w:val="both"/>
        <w:rPr>
          <w:rFonts w:ascii="Arial Narrow" w:hAnsi="Arial Narrow" w:cstheme="majorHAnsi"/>
          <w:sz w:val="24"/>
          <w:szCs w:val="24"/>
        </w:rPr>
      </w:pPr>
      <w:r w:rsidRPr="00B222E3">
        <w:rPr>
          <w:rFonts w:ascii="Arial Narrow" w:hAnsi="Arial Narrow" w:cstheme="majorHAnsi"/>
          <w:sz w:val="24"/>
          <w:szCs w:val="24"/>
        </w:rPr>
        <w:t>Bertanggung jawab secara fisik dan administrasi terhadap barang milik daerah (Aset);</w:t>
      </w:r>
    </w:p>
    <w:p w14:paraId="1E2F1775" w14:textId="77777777" w:rsidR="00636995" w:rsidRPr="0039398F" w:rsidRDefault="00636995" w:rsidP="00636995">
      <w:pPr>
        <w:pStyle w:val="ListParagraph"/>
        <w:numPr>
          <w:ilvl w:val="0"/>
          <w:numId w:val="44"/>
        </w:numPr>
        <w:spacing w:after="0" w:line="360" w:lineRule="auto"/>
        <w:ind w:left="1980"/>
        <w:contextualSpacing w:val="0"/>
        <w:jc w:val="both"/>
        <w:rPr>
          <w:rFonts w:ascii="Arial Narrow" w:hAnsi="Arial Narrow" w:cstheme="majorHAnsi"/>
          <w:sz w:val="24"/>
          <w:szCs w:val="24"/>
        </w:rPr>
      </w:pPr>
      <w:r w:rsidRPr="00B222E3">
        <w:rPr>
          <w:rFonts w:ascii="Arial Narrow" w:hAnsi="Arial Narrow" w:cstheme="majorHAnsi"/>
          <w:sz w:val="24"/>
          <w:szCs w:val="24"/>
        </w:rPr>
        <w:t>Pembinaan, pengawasan dan penilaian pejabat structural eselon III, IV, Pelaksanaan UPTD, dan Pejabat fungsional serta pegawai yang menjadi tanggung jawabnya sesuai ketentuan yang berlaku;</w:t>
      </w:r>
    </w:p>
    <w:p w14:paraId="0FA3A06D" w14:textId="77777777" w:rsidR="00636995" w:rsidRPr="00B222E3" w:rsidRDefault="00636995" w:rsidP="00A34E37">
      <w:pPr>
        <w:pStyle w:val="ListParagraph"/>
        <w:numPr>
          <w:ilvl w:val="0"/>
          <w:numId w:val="44"/>
        </w:numPr>
        <w:spacing w:after="0" w:line="360" w:lineRule="auto"/>
        <w:ind w:left="1980"/>
        <w:contextualSpacing w:val="0"/>
        <w:jc w:val="both"/>
        <w:rPr>
          <w:rFonts w:ascii="Arial Narrow" w:hAnsi="Arial Narrow" w:cstheme="majorHAnsi"/>
          <w:sz w:val="24"/>
          <w:szCs w:val="24"/>
        </w:rPr>
      </w:pPr>
      <w:r w:rsidRPr="00B222E3">
        <w:rPr>
          <w:rFonts w:ascii="Arial Narrow" w:hAnsi="Arial Narrow" w:cstheme="majorHAnsi"/>
          <w:sz w:val="24"/>
          <w:szCs w:val="24"/>
        </w:rPr>
        <w:t>Penyampaian laporan hasil pelaksanaan tugas dan memberikan saran pertimbangan kepada Bupati; dan</w:t>
      </w:r>
    </w:p>
    <w:p w14:paraId="36AA852C" w14:textId="420A255C" w:rsidR="0039398F" w:rsidRPr="002F7805" w:rsidRDefault="00636995" w:rsidP="0039398F">
      <w:pPr>
        <w:pStyle w:val="ListParagraph"/>
        <w:numPr>
          <w:ilvl w:val="0"/>
          <w:numId w:val="44"/>
        </w:numPr>
        <w:spacing w:after="0" w:line="360" w:lineRule="auto"/>
        <w:ind w:left="1980"/>
        <w:contextualSpacing w:val="0"/>
        <w:jc w:val="both"/>
        <w:rPr>
          <w:rFonts w:ascii="Arial Narrow" w:hAnsi="Arial Narrow" w:cstheme="majorHAnsi"/>
          <w:sz w:val="24"/>
          <w:szCs w:val="24"/>
        </w:rPr>
      </w:pPr>
      <w:r w:rsidRPr="00B222E3">
        <w:rPr>
          <w:rFonts w:ascii="Arial Narrow" w:hAnsi="Arial Narrow" w:cstheme="majorHAnsi"/>
          <w:sz w:val="24"/>
          <w:szCs w:val="24"/>
        </w:rPr>
        <w:t>Pelaksanaan tugas lain yang diberikan oleh Bupati.</w:t>
      </w:r>
    </w:p>
    <w:p w14:paraId="46C3C00D" w14:textId="77777777" w:rsidR="00636995" w:rsidRPr="00B222E3" w:rsidRDefault="00636995" w:rsidP="00A34E37">
      <w:pPr>
        <w:pStyle w:val="ListParagraph"/>
        <w:numPr>
          <w:ilvl w:val="0"/>
          <w:numId w:val="43"/>
        </w:numPr>
        <w:spacing w:after="0" w:line="360" w:lineRule="auto"/>
        <w:contextualSpacing w:val="0"/>
        <w:jc w:val="both"/>
        <w:rPr>
          <w:rFonts w:ascii="Arial Narrow" w:hAnsi="Arial Narrow" w:cstheme="majorHAnsi"/>
          <w:b w:val="0"/>
          <w:sz w:val="24"/>
          <w:szCs w:val="24"/>
        </w:rPr>
      </w:pPr>
      <w:r w:rsidRPr="00B222E3">
        <w:rPr>
          <w:rFonts w:ascii="Arial Narrow" w:hAnsi="Arial Narrow" w:cstheme="majorHAnsi"/>
          <w:sz w:val="24"/>
          <w:szCs w:val="24"/>
        </w:rPr>
        <w:t>Sekretaris</w:t>
      </w:r>
    </w:p>
    <w:p w14:paraId="5EAB8F1C" w14:textId="77777777" w:rsidR="00636995" w:rsidRPr="00B222E3" w:rsidRDefault="00636995" w:rsidP="00A34E37">
      <w:pPr>
        <w:pStyle w:val="ListParagraph"/>
        <w:numPr>
          <w:ilvl w:val="1"/>
          <w:numId w:val="43"/>
        </w:numPr>
        <w:spacing w:after="0" w:line="360" w:lineRule="auto"/>
        <w:ind w:left="1440"/>
        <w:contextualSpacing w:val="0"/>
        <w:jc w:val="both"/>
        <w:rPr>
          <w:rFonts w:ascii="Arial Narrow" w:hAnsi="Arial Narrow" w:cstheme="majorHAnsi"/>
          <w:sz w:val="24"/>
          <w:szCs w:val="24"/>
        </w:rPr>
      </w:pPr>
      <w:r w:rsidRPr="00B222E3">
        <w:rPr>
          <w:rFonts w:ascii="Arial Narrow" w:hAnsi="Arial Narrow" w:cstheme="majorHAnsi"/>
          <w:sz w:val="24"/>
          <w:szCs w:val="24"/>
        </w:rPr>
        <w:t xml:space="preserve"> Tugas Pokok</w:t>
      </w:r>
    </w:p>
    <w:p w14:paraId="769DFD96" w14:textId="77777777" w:rsidR="00636995" w:rsidRPr="00B222E3" w:rsidRDefault="00636995" w:rsidP="00636995">
      <w:pPr>
        <w:pStyle w:val="ListParagraph"/>
        <w:spacing w:line="360" w:lineRule="auto"/>
        <w:ind w:left="1530"/>
        <w:jc w:val="both"/>
        <w:rPr>
          <w:rFonts w:ascii="Arial Narrow" w:hAnsi="Arial Narrow" w:cstheme="majorHAnsi"/>
          <w:sz w:val="24"/>
          <w:szCs w:val="24"/>
        </w:rPr>
      </w:pPr>
      <w:r w:rsidRPr="00B222E3">
        <w:rPr>
          <w:rFonts w:ascii="Arial Narrow" w:hAnsi="Arial Narrow" w:cstheme="majorHAnsi"/>
          <w:sz w:val="24"/>
          <w:szCs w:val="24"/>
        </w:rPr>
        <w:t>Sekretaris mempunyai tugas melaksanakan penyusunan program urusan umum, perlengkapan, kepegawaian, keuangan, rumah tangga dan koordinasi penyusunan rencana kerja.</w:t>
      </w:r>
    </w:p>
    <w:p w14:paraId="26164A39" w14:textId="77777777" w:rsidR="00636995" w:rsidRPr="00B222E3" w:rsidRDefault="00636995" w:rsidP="00A34E37">
      <w:pPr>
        <w:pStyle w:val="ListParagraph"/>
        <w:numPr>
          <w:ilvl w:val="1"/>
          <w:numId w:val="43"/>
        </w:numPr>
        <w:spacing w:after="0" w:line="360" w:lineRule="auto"/>
        <w:ind w:left="1080" w:firstLine="0"/>
        <w:contextualSpacing w:val="0"/>
        <w:jc w:val="both"/>
        <w:rPr>
          <w:rFonts w:ascii="Arial Narrow" w:hAnsi="Arial Narrow" w:cstheme="majorHAnsi"/>
          <w:sz w:val="24"/>
          <w:szCs w:val="24"/>
        </w:rPr>
      </w:pPr>
      <w:r w:rsidRPr="00B222E3">
        <w:rPr>
          <w:rFonts w:ascii="Arial Narrow" w:hAnsi="Arial Narrow" w:cstheme="majorHAnsi"/>
          <w:sz w:val="24"/>
          <w:szCs w:val="24"/>
        </w:rPr>
        <w:t xml:space="preserve">  Fungsi</w:t>
      </w:r>
    </w:p>
    <w:p w14:paraId="402A2162" w14:textId="77777777" w:rsidR="00636995" w:rsidRPr="00B222E3" w:rsidRDefault="00636995" w:rsidP="00636995">
      <w:pPr>
        <w:pStyle w:val="ListParagraph"/>
        <w:spacing w:line="360" w:lineRule="auto"/>
        <w:ind w:left="1530"/>
        <w:jc w:val="both"/>
        <w:rPr>
          <w:rFonts w:ascii="Arial Narrow" w:hAnsi="Arial Narrow" w:cstheme="majorHAnsi"/>
          <w:sz w:val="24"/>
          <w:szCs w:val="24"/>
        </w:rPr>
      </w:pPr>
      <w:r w:rsidRPr="00B222E3">
        <w:rPr>
          <w:rFonts w:ascii="Arial Narrow" w:hAnsi="Arial Narrow" w:cstheme="majorHAnsi"/>
          <w:sz w:val="24"/>
          <w:szCs w:val="24"/>
        </w:rPr>
        <w:t>Dalam melaksanakan tugas sebagaimana dimaksud pada ayat (1) sekretaris menjalan fungsi :</w:t>
      </w:r>
    </w:p>
    <w:p w14:paraId="2B4F7AAE" w14:textId="77777777" w:rsidR="00636995" w:rsidRPr="00B222E3" w:rsidRDefault="00636995" w:rsidP="00A34E37">
      <w:pPr>
        <w:pStyle w:val="ListParagraph"/>
        <w:numPr>
          <w:ilvl w:val="0"/>
          <w:numId w:val="45"/>
        </w:numPr>
        <w:tabs>
          <w:tab w:val="left" w:pos="1890"/>
        </w:tabs>
        <w:spacing w:after="0" w:line="360" w:lineRule="auto"/>
        <w:ind w:left="1530" w:firstLine="0"/>
        <w:contextualSpacing w:val="0"/>
        <w:jc w:val="both"/>
        <w:rPr>
          <w:rFonts w:ascii="Arial Narrow" w:hAnsi="Arial Narrow" w:cstheme="majorHAnsi"/>
          <w:sz w:val="24"/>
          <w:szCs w:val="24"/>
        </w:rPr>
      </w:pPr>
      <w:r w:rsidRPr="00B222E3">
        <w:rPr>
          <w:rFonts w:ascii="Arial Narrow" w:hAnsi="Arial Narrow" w:cstheme="majorHAnsi"/>
          <w:sz w:val="24"/>
          <w:szCs w:val="24"/>
        </w:rPr>
        <w:t>Penyusunan rencana program kerja sebagai pedoman pelaksanaan tugas;</w:t>
      </w:r>
    </w:p>
    <w:p w14:paraId="23222307" w14:textId="7D1FACBA" w:rsidR="00636995" w:rsidRPr="00B222E3" w:rsidRDefault="00636995" w:rsidP="00A34E37">
      <w:pPr>
        <w:pStyle w:val="ListParagraph"/>
        <w:numPr>
          <w:ilvl w:val="0"/>
          <w:numId w:val="45"/>
        </w:numPr>
        <w:tabs>
          <w:tab w:val="left" w:pos="1890"/>
        </w:tabs>
        <w:spacing w:after="0" w:line="360" w:lineRule="auto"/>
        <w:ind w:left="1530" w:firstLine="0"/>
        <w:contextualSpacing w:val="0"/>
        <w:jc w:val="both"/>
        <w:rPr>
          <w:rFonts w:ascii="Arial Narrow" w:hAnsi="Arial Narrow" w:cstheme="majorHAnsi"/>
          <w:sz w:val="24"/>
          <w:szCs w:val="24"/>
        </w:rPr>
      </w:pPr>
      <w:r w:rsidRPr="00B222E3">
        <w:rPr>
          <w:rFonts w:ascii="Arial Narrow" w:hAnsi="Arial Narrow" w:cstheme="majorHAnsi"/>
          <w:sz w:val="24"/>
          <w:szCs w:val="24"/>
        </w:rPr>
        <w:t>Perumusan kebijakan teknis di bidang se</w:t>
      </w:r>
      <w:r w:rsidR="00DE0525">
        <w:rPr>
          <w:rFonts w:ascii="Arial Narrow" w:hAnsi="Arial Narrow" w:cstheme="majorHAnsi"/>
          <w:sz w:val="24"/>
          <w:szCs w:val="24"/>
          <w:lang w:val="en-US"/>
        </w:rPr>
        <w:t>k</w:t>
      </w:r>
      <w:r w:rsidRPr="00B222E3">
        <w:rPr>
          <w:rFonts w:ascii="Arial Narrow" w:hAnsi="Arial Narrow" w:cstheme="majorHAnsi"/>
          <w:sz w:val="24"/>
          <w:szCs w:val="24"/>
        </w:rPr>
        <w:t>retariat;</w:t>
      </w:r>
    </w:p>
    <w:p w14:paraId="6FA697C3" w14:textId="77777777" w:rsidR="00636995" w:rsidRPr="00B222E3" w:rsidRDefault="00636995" w:rsidP="00A34E37">
      <w:pPr>
        <w:pStyle w:val="ListParagraph"/>
        <w:numPr>
          <w:ilvl w:val="0"/>
          <w:numId w:val="45"/>
        </w:numPr>
        <w:tabs>
          <w:tab w:val="left" w:pos="1890"/>
        </w:tabs>
        <w:spacing w:after="0" w:line="360" w:lineRule="auto"/>
        <w:ind w:left="1530" w:firstLine="0"/>
        <w:contextualSpacing w:val="0"/>
        <w:jc w:val="both"/>
        <w:rPr>
          <w:rFonts w:ascii="Arial Narrow" w:hAnsi="Arial Narrow" w:cstheme="majorHAnsi"/>
          <w:sz w:val="24"/>
          <w:szCs w:val="24"/>
        </w:rPr>
      </w:pPr>
      <w:r w:rsidRPr="00B222E3">
        <w:rPr>
          <w:rFonts w:ascii="Arial Narrow" w:hAnsi="Arial Narrow" w:cstheme="majorHAnsi"/>
          <w:sz w:val="24"/>
          <w:szCs w:val="24"/>
        </w:rPr>
        <w:t>Pelaksanaan pembinaan organisasi dan tata laksanana;</w:t>
      </w:r>
    </w:p>
    <w:p w14:paraId="6518F3F9" w14:textId="77777777" w:rsidR="00636995" w:rsidRPr="00B222E3" w:rsidRDefault="00636995" w:rsidP="00A34E37">
      <w:pPr>
        <w:pStyle w:val="ListParagraph"/>
        <w:numPr>
          <w:ilvl w:val="0"/>
          <w:numId w:val="45"/>
        </w:numPr>
        <w:tabs>
          <w:tab w:val="left" w:pos="1890"/>
        </w:tabs>
        <w:spacing w:after="0" w:line="360" w:lineRule="auto"/>
        <w:ind w:left="1530" w:firstLine="0"/>
        <w:contextualSpacing w:val="0"/>
        <w:jc w:val="both"/>
        <w:rPr>
          <w:rFonts w:ascii="Arial Narrow" w:hAnsi="Arial Narrow" w:cstheme="majorHAnsi"/>
          <w:sz w:val="24"/>
          <w:szCs w:val="24"/>
        </w:rPr>
      </w:pPr>
      <w:r w:rsidRPr="00B222E3">
        <w:rPr>
          <w:rFonts w:ascii="Arial Narrow" w:hAnsi="Arial Narrow" w:cstheme="majorHAnsi"/>
          <w:sz w:val="24"/>
          <w:szCs w:val="24"/>
        </w:rPr>
        <w:t>Pengelolaan administrasi kepegawaian, keuangan, umum dan program;</w:t>
      </w:r>
    </w:p>
    <w:p w14:paraId="09547319" w14:textId="43325973" w:rsidR="00636995" w:rsidRPr="00B222E3" w:rsidRDefault="00636995" w:rsidP="00A34E37">
      <w:pPr>
        <w:pStyle w:val="ListParagraph"/>
        <w:numPr>
          <w:ilvl w:val="0"/>
          <w:numId w:val="45"/>
        </w:numPr>
        <w:tabs>
          <w:tab w:val="left" w:pos="1890"/>
        </w:tabs>
        <w:spacing w:after="0" w:line="360" w:lineRule="auto"/>
        <w:ind w:left="1890"/>
        <w:contextualSpacing w:val="0"/>
        <w:jc w:val="both"/>
        <w:rPr>
          <w:rFonts w:ascii="Arial Narrow" w:hAnsi="Arial Narrow" w:cstheme="majorHAnsi"/>
          <w:sz w:val="24"/>
          <w:szCs w:val="24"/>
        </w:rPr>
      </w:pPr>
      <w:r w:rsidRPr="00B222E3">
        <w:rPr>
          <w:rFonts w:ascii="Arial Narrow" w:hAnsi="Arial Narrow" w:cstheme="majorHAnsi"/>
          <w:sz w:val="24"/>
          <w:szCs w:val="24"/>
        </w:rPr>
        <w:lastRenderedPageBreak/>
        <w:t>Penyelenggaraan rencana program berdasarkan usulan Sub. Bagian dan skala prioritas untuk bahan perumusan Renstra</w:t>
      </w:r>
      <w:r w:rsidR="00DE0525">
        <w:rPr>
          <w:rFonts w:ascii="Arial Narrow" w:hAnsi="Arial Narrow" w:cstheme="majorHAnsi"/>
          <w:sz w:val="24"/>
          <w:szCs w:val="24"/>
          <w:lang w:val="en-US"/>
        </w:rPr>
        <w:t xml:space="preserve"> </w:t>
      </w:r>
      <w:r w:rsidRPr="00B222E3">
        <w:rPr>
          <w:rFonts w:ascii="Arial Narrow" w:hAnsi="Arial Narrow" w:cstheme="majorHAnsi"/>
          <w:sz w:val="24"/>
          <w:szCs w:val="24"/>
        </w:rPr>
        <w:t>Unit;</w:t>
      </w:r>
    </w:p>
    <w:p w14:paraId="07D03F2E" w14:textId="77777777" w:rsidR="00636995" w:rsidRPr="00B222E3" w:rsidRDefault="00636995" w:rsidP="00A34E37">
      <w:pPr>
        <w:pStyle w:val="ListParagraph"/>
        <w:numPr>
          <w:ilvl w:val="0"/>
          <w:numId w:val="45"/>
        </w:numPr>
        <w:tabs>
          <w:tab w:val="left" w:pos="1890"/>
        </w:tabs>
        <w:spacing w:after="0" w:line="360" w:lineRule="auto"/>
        <w:ind w:left="1890"/>
        <w:contextualSpacing w:val="0"/>
        <w:jc w:val="both"/>
        <w:rPr>
          <w:rFonts w:ascii="Arial Narrow" w:hAnsi="Arial Narrow" w:cstheme="majorHAnsi"/>
          <w:sz w:val="24"/>
          <w:szCs w:val="24"/>
        </w:rPr>
      </w:pPr>
      <w:r w:rsidRPr="00B222E3">
        <w:rPr>
          <w:rFonts w:ascii="Arial Narrow" w:hAnsi="Arial Narrow" w:cstheme="majorHAnsi"/>
          <w:sz w:val="24"/>
          <w:szCs w:val="24"/>
        </w:rPr>
        <w:t>Penyelenggaraan koordinasi pelaksnaan program untuk mewujudkan keterpaduan dan keserasian kerja;</w:t>
      </w:r>
    </w:p>
    <w:p w14:paraId="5B148AEC" w14:textId="77777777" w:rsidR="00636995" w:rsidRPr="00B222E3" w:rsidRDefault="00636995" w:rsidP="00A34E37">
      <w:pPr>
        <w:pStyle w:val="ListParagraph"/>
        <w:numPr>
          <w:ilvl w:val="0"/>
          <w:numId w:val="45"/>
        </w:numPr>
        <w:tabs>
          <w:tab w:val="left" w:pos="1890"/>
        </w:tabs>
        <w:spacing w:after="0" w:line="360" w:lineRule="auto"/>
        <w:ind w:left="1890"/>
        <w:contextualSpacing w:val="0"/>
        <w:jc w:val="both"/>
        <w:rPr>
          <w:rFonts w:ascii="Arial Narrow" w:hAnsi="Arial Narrow" w:cstheme="majorHAnsi"/>
          <w:sz w:val="24"/>
          <w:szCs w:val="24"/>
        </w:rPr>
      </w:pPr>
      <w:r w:rsidRPr="00B222E3">
        <w:rPr>
          <w:rFonts w:ascii="Arial Narrow" w:hAnsi="Arial Narrow" w:cstheme="majorHAnsi"/>
          <w:sz w:val="24"/>
          <w:szCs w:val="24"/>
        </w:rPr>
        <w:t>Pengelolaan urusan rumah tangga, surat menyurat, kearsipan dan inventarisasi sarana dan perlengkapan kantor;</w:t>
      </w:r>
    </w:p>
    <w:p w14:paraId="3E2256F4" w14:textId="77777777" w:rsidR="00636995" w:rsidRPr="00B222E3" w:rsidRDefault="00636995" w:rsidP="00A34E37">
      <w:pPr>
        <w:pStyle w:val="ListParagraph"/>
        <w:numPr>
          <w:ilvl w:val="0"/>
          <w:numId w:val="45"/>
        </w:numPr>
        <w:tabs>
          <w:tab w:val="left" w:pos="1890"/>
        </w:tabs>
        <w:spacing w:after="0" w:line="360" w:lineRule="auto"/>
        <w:ind w:left="1530" w:firstLine="0"/>
        <w:contextualSpacing w:val="0"/>
        <w:jc w:val="both"/>
        <w:rPr>
          <w:rFonts w:ascii="Arial Narrow" w:hAnsi="Arial Narrow" w:cstheme="majorHAnsi"/>
          <w:sz w:val="24"/>
          <w:szCs w:val="24"/>
        </w:rPr>
      </w:pPr>
      <w:r w:rsidRPr="00B222E3">
        <w:rPr>
          <w:rFonts w:ascii="Arial Narrow" w:hAnsi="Arial Narrow" w:cstheme="majorHAnsi"/>
          <w:sz w:val="24"/>
          <w:szCs w:val="24"/>
        </w:rPr>
        <w:t>Pengkoordinasi penyusunan Laporan Akuntabilitas kinerja Instansi Pemerintah;</w:t>
      </w:r>
    </w:p>
    <w:p w14:paraId="466E929A" w14:textId="77777777" w:rsidR="00636995" w:rsidRPr="00B222E3" w:rsidRDefault="00636995" w:rsidP="00A34E37">
      <w:pPr>
        <w:pStyle w:val="ListParagraph"/>
        <w:numPr>
          <w:ilvl w:val="0"/>
          <w:numId w:val="45"/>
        </w:numPr>
        <w:tabs>
          <w:tab w:val="left" w:pos="1890"/>
        </w:tabs>
        <w:spacing w:after="0" w:line="360" w:lineRule="auto"/>
        <w:ind w:left="1890"/>
        <w:contextualSpacing w:val="0"/>
        <w:jc w:val="both"/>
        <w:rPr>
          <w:rFonts w:ascii="Arial Narrow" w:hAnsi="Arial Narrow" w:cstheme="majorHAnsi"/>
          <w:sz w:val="24"/>
          <w:szCs w:val="24"/>
        </w:rPr>
      </w:pPr>
      <w:r w:rsidRPr="00B222E3">
        <w:rPr>
          <w:rFonts w:ascii="Arial Narrow" w:hAnsi="Arial Narrow" w:cstheme="majorHAnsi"/>
          <w:sz w:val="24"/>
          <w:szCs w:val="24"/>
        </w:rPr>
        <w:t>Pelaksanaan monitoring, evaluasi dan pelaporan atas pelaksanaan program dan kegiatan;</w:t>
      </w:r>
    </w:p>
    <w:p w14:paraId="1AFAEE1F" w14:textId="77777777" w:rsidR="00636995" w:rsidRPr="00B222E3" w:rsidRDefault="00636995" w:rsidP="00A34E37">
      <w:pPr>
        <w:pStyle w:val="ListParagraph"/>
        <w:numPr>
          <w:ilvl w:val="0"/>
          <w:numId w:val="45"/>
        </w:numPr>
        <w:tabs>
          <w:tab w:val="left" w:pos="1890"/>
        </w:tabs>
        <w:spacing w:after="0" w:line="360" w:lineRule="auto"/>
        <w:ind w:left="1890"/>
        <w:contextualSpacing w:val="0"/>
        <w:jc w:val="both"/>
        <w:rPr>
          <w:rFonts w:ascii="Arial Narrow" w:hAnsi="Arial Narrow" w:cstheme="majorHAnsi"/>
          <w:sz w:val="24"/>
          <w:szCs w:val="24"/>
        </w:rPr>
      </w:pPr>
      <w:r w:rsidRPr="00B222E3">
        <w:rPr>
          <w:rFonts w:ascii="Arial Narrow" w:hAnsi="Arial Narrow" w:cstheme="majorHAnsi"/>
          <w:sz w:val="24"/>
          <w:szCs w:val="24"/>
        </w:rPr>
        <w:t>Pembinaan, pengawasan dan penilaian pejabat eslon IV dan pegawai yang menjadi tanggung jawabnya seuai ketentuan yang berlaku;</w:t>
      </w:r>
    </w:p>
    <w:p w14:paraId="278DDC60" w14:textId="77777777" w:rsidR="00636995" w:rsidRPr="00B222E3" w:rsidRDefault="00636995" w:rsidP="00A34E37">
      <w:pPr>
        <w:pStyle w:val="ListParagraph"/>
        <w:numPr>
          <w:ilvl w:val="0"/>
          <w:numId w:val="45"/>
        </w:numPr>
        <w:tabs>
          <w:tab w:val="left" w:pos="1890"/>
        </w:tabs>
        <w:spacing w:after="0" w:line="360" w:lineRule="auto"/>
        <w:ind w:left="1890"/>
        <w:contextualSpacing w:val="0"/>
        <w:jc w:val="both"/>
        <w:rPr>
          <w:rFonts w:ascii="Arial Narrow" w:hAnsi="Arial Narrow" w:cstheme="majorHAnsi"/>
          <w:sz w:val="24"/>
          <w:szCs w:val="24"/>
        </w:rPr>
      </w:pPr>
      <w:r w:rsidRPr="00B222E3">
        <w:rPr>
          <w:rFonts w:ascii="Arial Narrow" w:hAnsi="Arial Narrow" w:cstheme="majorHAnsi"/>
          <w:sz w:val="24"/>
          <w:szCs w:val="24"/>
        </w:rPr>
        <w:t>Penyampaian laporan hasil pelaksanaan tugas dan memberikan saran, pertimbangan kepada Kepala Badan; dan</w:t>
      </w:r>
    </w:p>
    <w:p w14:paraId="6BDFB05E" w14:textId="106A21AF" w:rsidR="00636995" w:rsidRPr="002F7805" w:rsidRDefault="00636995" w:rsidP="00636995">
      <w:pPr>
        <w:pStyle w:val="ListParagraph"/>
        <w:numPr>
          <w:ilvl w:val="0"/>
          <w:numId w:val="45"/>
        </w:numPr>
        <w:tabs>
          <w:tab w:val="left" w:pos="1890"/>
        </w:tabs>
        <w:spacing w:after="0" w:line="360" w:lineRule="auto"/>
        <w:ind w:left="1530" w:firstLine="0"/>
        <w:contextualSpacing w:val="0"/>
        <w:jc w:val="both"/>
        <w:rPr>
          <w:rFonts w:ascii="Arial Narrow" w:hAnsi="Arial Narrow" w:cstheme="majorHAnsi"/>
          <w:sz w:val="24"/>
          <w:szCs w:val="24"/>
        </w:rPr>
      </w:pPr>
      <w:r w:rsidRPr="00B222E3">
        <w:rPr>
          <w:rFonts w:ascii="Arial Narrow" w:hAnsi="Arial Narrow" w:cstheme="majorHAnsi"/>
          <w:sz w:val="24"/>
          <w:szCs w:val="24"/>
        </w:rPr>
        <w:t>Pelaksanaan tugas lain yang diberikan oleh Kepala Badan.</w:t>
      </w:r>
    </w:p>
    <w:p w14:paraId="7F7DF231" w14:textId="77777777" w:rsidR="00636995" w:rsidRPr="00B222E3" w:rsidRDefault="00636995" w:rsidP="00A34E37">
      <w:pPr>
        <w:pStyle w:val="ListParagraph"/>
        <w:numPr>
          <w:ilvl w:val="0"/>
          <w:numId w:val="43"/>
        </w:numPr>
        <w:spacing w:after="0" w:line="360" w:lineRule="auto"/>
        <w:contextualSpacing w:val="0"/>
        <w:jc w:val="both"/>
        <w:rPr>
          <w:rFonts w:ascii="Arial Narrow" w:hAnsi="Arial Narrow" w:cstheme="majorHAnsi"/>
          <w:b w:val="0"/>
          <w:sz w:val="24"/>
          <w:szCs w:val="24"/>
        </w:rPr>
      </w:pPr>
      <w:r w:rsidRPr="00B222E3">
        <w:rPr>
          <w:rFonts w:ascii="Arial Narrow" w:hAnsi="Arial Narrow" w:cstheme="majorHAnsi"/>
          <w:sz w:val="24"/>
          <w:szCs w:val="24"/>
        </w:rPr>
        <w:t>Bidang Pajak dan Retribusi</w:t>
      </w:r>
    </w:p>
    <w:p w14:paraId="1DC13F4F" w14:textId="77777777" w:rsidR="00636995" w:rsidRPr="00B222E3" w:rsidRDefault="00636995" w:rsidP="00A34E37">
      <w:pPr>
        <w:pStyle w:val="ListParagraph"/>
        <w:numPr>
          <w:ilvl w:val="1"/>
          <w:numId w:val="43"/>
        </w:numPr>
        <w:spacing w:after="0" w:line="360" w:lineRule="auto"/>
        <w:contextualSpacing w:val="0"/>
        <w:jc w:val="both"/>
        <w:rPr>
          <w:rFonts w:ascii="Arial Narrow" w:hAnsi="Arial Narrow" w:cstheme="majorHAnsi"/>
          <w:sz w:val="24"/>
          <w:szCs w:val="24"/>
        </w:rPr>
      </w:pPr>
      <w:r w:rsidRPr="00B222E3">
        <w:rPr>
          <w:rFonts w:ascii="Arial Narrow" w:hAnsi="Arial Narrow" w:cstheme="majorHAnsi"/>
          <w:sz w:val="24"/>
          <w:szCs w:val="24"/>
        </w:rPr>
        <w:t>Tugas Pokok</w:t>
      </w:r>
    </w:p>
    <w:p w14:paraId="19A676C5" w14:textId="77777777" w:rsidR="00636995" w:rsidRPr="00B222E3" w:rsidRDefault="00636995" w:rsidP="00636995">
      <w:pPr>
        <w:pStyle w:val="ListParagraph"/>
        <w:spacing w:line="360" w:lineRule="auto"/>
        <w:ind w:left="1800" w:firstLine="810"/>
        <w:jc w:val="both"/>
        <w:rPr>
          <w:rFonts w:ascii="Arial Narrow" w:hAnsi="Arial Narrow" w:cstheme="majorHAnsi"/>
          <w:sz w:val="24"/>
          <w:szCs w:val="24"/>
        </w:rPr>
      </w:pPr>
      <w:r w:rsidRPr="00B222E3">
        <w:rPr>
          <w:rFonts w:ascii="Arial Narrow" w:hAnsi="Arial Narrow" w:cstheme="majorHAnsi"/>
          <w:sz w:val="24"/>
          <w:szCs w:val="24"/>
        </w:rPr>
        <w:t xml:space="preserve"> Kepala Bidang Pajak dan Retribusi mempunyai tugas menyusun rencana kegiatan, mengkoordinasikan perencanaan dan melaksanakan program kerja di bidang pengolahan data, penilaian dan penetapan pajak dan retribusi daerah;</w:t>
      </w:r>
    </w:p>
    <w:p w14:paraId="22271878" w14:textId="77777777" w:rsidR="00636995" w:rsidRPr="00B222E3" w:rsidRDefault="00636995" w:rsidP="00A34E37">
      <w:pPr>
        <w:pStyle w:val="ListParagraph"/>
        <w:numPr>
          <w:ilvl w:val="1"/>
          <w:numId w:val="43"/>
        </w:numPr>
        <w:spacing w:after="0" w:line="360" w:lineRule="auto"/>
        <w:contextualSpacing w:val="0"/>
        <w:jc w:val="both"/>
        <w:rPr>
          <w:rFonts w:ascii="Arial Narrow" w:hAnsi="Arial Narrow" w:cstheme="majorHAnsi"/>
          <w:sz w:val="24"/>
          <w:szCs w:val="24"/>
        </w:rPr>
      </w:pPr>
      <w:r w:rsidRPr="00B222E3">
        <w:rPr>
          <w:rFonts w:ascii="Arial Narrow" w:hAnsi="Arial Narrow" w:cstheme="majorHAnsi"/>
          <w:sz w:val="24"/>
          <w:szCs w:val="24"/>
        </w:rPr>
        <w:t xml:space="preserve"> Fungsi</w:t>
      </w:r>
    </w:p>
    <w:p w14:paraId="50E27036" w14:textId="77777777" w:rsidR="00636995" w:rsidRPr="00B222E3" w:rsidRDefault="00636995" w:rsidP="00636995">
      <w:pPr>
        <w:pStyle w:val="ListParagraph"/>
        <w:spacing w:line="360" w:lineRule="auto"/>
        <w:ind w:left="1800" w:firstLine="720"/>
        <w:jc w:val="both"/>
        <w:rPr>
          <w:rFonts w:ascii="Arial Narrow" w:hAnsi="Arial Narrow" w:cstheme="majorHAnsi"/>
          <w:sz w:val="24"/>
          <w:szCs w:val="24"/>
        </w:rPr>
      </w:pPr>
      <w:r w:rsidRPr="00B222E3">
        <w:rPr>
          <w:rFonts w:ascii="Arial Narrow" w:hAnsi="Arial Narrow" w:cstheme="majorHAnsi"/>
          <w:sz w:val="24"/>
          <w:szCs w:val="24"/>
        </w:rPr>
        <w:t xml:space="preserve"> Dalam melaksanakan tugas sebagaimana dimaksud pada ayat (1) sekretaris menjalankan fungsi :</w:t>
      </w:r>
    </w:p>
    <w:p w14:paraId="19F79F70" w14:textId="77777777" w:rsidR="00636995" w:rsidRPr="00B222E3" w:rsidRDefault="00636995" w:rsidP="00A34E37">
      <w:pPr>
        <w:pStyle w:val="ListParagraph"/>
        <w:numPr>
          <w:ilvl w:val="0"/>
          <w:numId w:val="46"/>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Menyusun rencana kerja sebagai pedoman pelaksanaan tugas;</w:t>
      </w:r>
    </w:p>
    <w:p w14:paraId="4BAC3AAB" w14:textId="77777777" w:rsidR="00636995" w:rsidRPr="00B222E3" w:rsidRDefault="00636995" w:rsidP="00A34E37">
      <w:pPr>
        <w:pStyle w:val="ListParagraph"/>
        <w:numPr>
          <w:ilvl w:val="0"/>
          <w:numId w:val="46"/>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Penyiapan bahan pengkoordinasian perencanaan program kerja di bidang pengolahan data, penilaian dan penetapan pajak dan retribusi;</w:t>
      </w:r>
    </w:p>
    <w:p w14:paraId="295387B1" w14:textId="77777777" w:rsidR="00636995" w:rsidRPr="00B222E3" w:rsidRDefault="00636995" w:rsidP="00A34E37">
      <w:pPr>
        <w:pStyle w:val="ListParagraph"/>
        <w:numPr>
          <w:ilvl w:val="0"/>
          <w:numId w:val="46"/>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Penyusunan rencana program berdasarkan usulan Sub Bidang sesuai skala prioritas;</w:t>
      </w:r>
    </w:p>
    <w:p w14:paraId="0489556A" w14:textId="77777777" w:rsidR="00636995" w:rsidRPr="00B222E3" w:rsidRDefault="00636995" w:rsidP="00A34E37">
      <w:pPr>
        <w:pStyle w:val="ListParagraph"/>
        <w:numPr>
          <w:ilvl w:val="0"/>
          <w:numId w:val="46"/>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Penyelenggaraan koordinasi pelaksanaan program untuk mewujudkan keterpaduan dan keserasian kerja di bidang pengolahan data, penilaian dan penetapan pajak dan retribusi;</w:t>
      </w:r>
    </w:p>
    <w:p w14:paraId="239E7B42" w14:textId="77777777" w:rsidR="00636995" w:rsidRPr="00B222E3" w:rsidRDefault="00636995" w:rsidP="00A34E37">
      <w:pPr>
        <w:pStyle w:val="ListParagraph"/>
        <w:numPr>
          <w:ilvl w:val="0"/>
          <w:numId w:val="46"/>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Pelaksanaan pembinaan dan bimbingan dalam penyusunan perencanaan di bidang pengolahan data, penilaian dan penetapan pajak dan retribusi;</w:t>
      </w:r>
    </w:p>
    <w:p w14:paraId="11EB4BDA" w14:textId="77777777" w:rsidR="00636995" w:rsidRPr="00B222E3" w:rsidRDefault="00636995" w:rsidP="00A34E37">
      <w:pPr>
        <w:pStyle w:val="ListParagraph"/>
        <w:numPr>
          <w:ilvl w:val="0"/>
          <w:numId w:val="46"/>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Pelaksanaan monitoring, evaluasi dan pelaporan atas program dan kegiatan;</w:t>
      </w:r>
    </w:p>
    <w:p w14:paraId="0AC99881" w14:textId="77777777" w:rsidR="00636995" w:rsidRPr="00B222E3" w:rsidRDefault="00636995" w:rsidP="00A34E37">
      <w:pPr>
        <w:pStyle w:val="ListParagraph"/>
        <w:numPr>
          <w:ilvl w:val="0"/>
          <w:numId w:val="46"/>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Pembinaan, pengawasan dan penilaian pejabat eselon IV dan pegawai yang menjadi tanggungjawabnya</w:t>
      </w:r>
    </w:p>
    <w:p w14:paraId="72EC4A14" w14:textId="77777777" w:rsidR="00636995" w:rsidRPr="00B222E3" w:rsidRDefault="00636995" w:rsidP="00636995">
      <w:pPr>
        <w:pStyle w:val="ListParagraph"/>
        <w:ind w:left="1800" w:firstLine="360"/>
        <w:jc w:val="both"/>
        <w:rPr>
          <w:rFonts w:ascii="Arial Narrow" w:hAnsi="Arial Narrow" w:cstheme="majorHAnsi"/>
          <w:sz w:val="24"/>
          <w:szCs w:val="24"/>
        </w:rPr>
      </w:pPr>
      <w:r w:rsidRPr="00B222E3">
        <w:rPr>
          <w:rFonts w:ascii="Arial Narrow" w:hAnsi="Arial Narrow" w:cstheme="majorHAnsi"/>
          <w:sz w:val="24"/>
          <w:szCs w:val="24"/>
        </w:rPr>
        <w:t>sesuai ketentuan yang berlaku;</w:t>
      </w:r>
    </w:p>
    <w:p w14:paraId="6DE2CA76" w14:textId="77777777" w:rsidR="00636995" w:rsidRPr="00B222E3" w:rsidRDefault="00636995" w:rsidP="00A34E37">
      <w:pPr>
        <w:pStyle w:val="ListParagraph"/>
        <w:numPr>
          <w:ilvl w:val="0"/>
          <w:numId w:val="46"/>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Penyampaian laporan hasil pelaksanaan tugas dan memberikan saran pertimbangan kepada Kepala Badan; dan</w:t>
      </w:r>
    </w:p>
    <w:p w14:paraId="529ADE10" w14:textId="69B0DA3D" w:rsidR="002F7805" w:rsidRPr="00822994" w:rsidRDefault="00636995" w:rsidP="002F7805">
      <w:pPr>
        <w:pStyle w:val="ListParagraph"/>
        <w:numPr>
          <w:ilvl w:val="0"/>
          <w:numId w:val="46"/>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Pelaksanaan tugas lain yang diberikan oleh Kepala Badan.</w:t>
      </w:r>
    </w:p>
    <w:p w14:paraId="59F8B24F" w14:textId="77777777" w:rsidR="00822994" w:rsidRDefault="00822994" w:rsidP="00822994">
      <w:pPr>
        <w:jc w:val="both"/>
        <w:rPr>
          <w:rFonts w:ascii="Arial Narrow" w:hAnsi="Arial Narrow" w:cstheme="majorHAnsi"/>
        </w:rPr>
      </w:pPr>
    </w:p>
    <w:p w14:paraId="08F2D5EE" w14:textId="77777777" w:rsidR="00822994" w:rsidRDefault="00822994" w:rsidP="00822994">
      <w:pPr>
        <w:jc w:val="both"/>
        <w:rPr>
          <w:rFonts w:ascii="Arial Narrow" w:hAnsi="Arial Narrow" w:cstheme="majorHAnsi"/>
        </w:rPr>
      </w:pPr>
    </w:p>
    <w:p w14:paraId="6705C621" w14:textId="77777777" w:rsidR="00822994" w:rsidRDefault="00822994" w:rsidP="00822994">
      <w:pPr>
        <w:jc w:val="both"/>
        <w:rPr>
          <w:rFonts w:ascii="Arial Narrow" w:hAnsi="Arial Narrow" w:cstheme="majorHAnsi"/>
        </w:rPr>
      </w:pPr>
    </w:p>
    <w:p w14:paraId="638EC271" w14:textId="77777777" w:rsidR="00822994" w:rsidRDefault="00822994" w:rsidP="00822994">
      <w:pPr>
        <w:jc w:val="both"/>
        <w:rPr>
          <w:rFonts w:ascii="Arial Narrow" w:hAnsi="Arial Narrow" w:cstheme="majorHAnsi"/>
        </w:rPr>
      </w:pPr>
    </w:p>
    <w:p w14:paraId="76C65CD0" w14:textId="77777777" w:rsidR="00822994" w:rsidRPr="00822994" w:rsidRDefault="00822994" w:rsidP="00822994">
      <w:pPr>
        <w:jc w:val="both"/>
        <w:rPr>
          <w:rFonts w:ascii="Arial Narrow" w:hAnsi="Arial Narrow" w:cstheme="majorHAnsi"/>
        </w:rPr>
      </w:pPr>
    </w:p>
    <w:p w14:paraId="1A45DB17" w14:textId="77777777" w:rsidR="002F7805" w:rsidRPr="002F7805" w:rsidRDefault="002F7805" w:rsidP="00636995">
      <w:pPr>
        <w:pStyle w:val="ListParagraph"/>
        <w:spacing w:after="0"/>
        <w:ind w:left="2160"/>
        <w:contextualSpacing w:val="0"/>
        <w:jc w:val="both"/>
        <w:rPr>
          <w:rFonts w:ascii="Arial Narrow" w:hAnsi="Arial Narrow" w:cstheme="majorHAnsi"/>
          <w:sz w:val="24"/>
          <w:szCs w:val="24"/>
          <w:lang w:val="en-US"/>
        </w:rPr>
      </w:pPr>
    </w:p>
    <w:p w14:paraId="3D281491" w14:textId="77777777" w:rsidR="00636995" w:rsidRPr="00957453" w:rsidRDefault="00636995" w:rsidP="00A34E37">
      <w:pPr>
        <w:pStyle w:val="ListParagraph"/>
        <w:numPr>
          <w:ilvl w:val="0"/>
          <w:numId w:val="43"/>
        </w:numPr>
        <w:spacing w:after="0"/>
        <w:contextualSpacing w:val="0"/>
        <w:jc w:val="both"/>
        <w:rPr>
          <w:rFonts w:ascii="Arial Narrow" w:hAnsi="Arial Narrow" w:cstheme="majorHAnsi"/>
          <w:b w:val="0"/>
          <w:sz w:val="24"/>
          <w:szCs w:val="24"/>
        </w:rPr>
      </w:pPr>
      <w:r w:rsidRPr="00957453">
        <w:rPr>
          <w:rFonts w:ascii="Arial Narrow" w:hAnsi="Arial Narrow" w:cstheme="majorHAnsi"/>
          <w:sz w:val="24"/>
          <w:szCs w:val="24"/>
        </w:rPr>
        <w:lastRenderedPageBreak/>
        <w:t>Bidang Penagihan dan Penyelesaian Keberatan Pajak dan Retribusi</w:t>
      </w:r>
    </w:p>
    <w:p w14:paraId="45A9CD6D" w14:textId="77777777" w:rsidR="00636995" w:rsidRPr="00B222E3" w:rsidRDefault="00636995" w:rsidP="00A34E37">
      <w:pPr>
        <w:pStyle w:val="ListParagraph"/>
        <w:numPr>
          <w:ilvl w:val="1"/>
          <w:numId w:val="43"/>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 xml:space="preserve"> Tugas Pokok</w:t>
      </w:r>
    </w:p>
    <w:p w14:paraId="1E3AA4C5" w14:textId="77777777" w:rsidR="00636995" w:rsidRPr="00957453" w:rsidRDefault="00636995" w:rsidP="00636995">
      <w:pPr>
        <w:pStyle w:val="ListParagraph"/>
        <w:ind w:left="1800" w:firstLine="360"/>
        <w:jc w:val="both"/>
        <w:rPr>
          <w:rFonts w:ascii="Arial Narrow" w:hAnsi="Arial Narrow" w:cstheme="majorHAnsi"/>
          <w:sz w:val="24"/>
          <w:szCs w:val="24"/>
        </w:rPr>
      </w:pPr>
      <w:r w:rsidRPr="00B222E3">
        <w:rPr>
          <w:rFonts w:ascii="Arial Narrow" w:hAnsi="Arial Narrow" w:cstheme="majorHAnsi"/>
          <w:sz w:val="24"/>
          <w:szCs w:val="24"/>
        </w:rPr>
        <w:t>Kepala BIdang Penagihan dan Penyelesaian Keberatan Pajak dan Retribusi mempunyai tugas menyusun rencana kegiatan, mengkoordinasikan perencanaan dan pelaksanaan program kerja di bidang penagihan dan penyelesaian keberatan pajak dan retribusi.</w:t>
      </w:r>
    </w:p>
    <w:p w14:paraId="4ACFC8B2" w14:textId="77777777" w:rsidR="00636995" w:rsidRPr="00B222E3" w:rsidRDefault="00636995" w:rsidP="00A34E37">
      <w:pPr>
        <w:pStyle w:val="ListParagraph"/>
        <w:numPr>
          <w:ilvl w:val="1"/>
          <w:numId w:val="43"/>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Fungsi</w:t>
      </w:r>
    </w:p>
    <w:p w14:paraId="2053382C" w14:textId="77777777" w:rsidR="00636995" w:rsidRPr="00B222E3" w:rsidRDefault="00636995" w:rsidP="00636995">
      <w:pPr>
        <w:tabs>
          <w:tab w:val="left" w:pos="1800"/>
        </w:tabs>
        <w:spacing w:line="276" w:lineRule="auto"/>
        <w:ind w:left="1800"/>
        <w:jc w:val="both"/>
        <w:rPr>
          <w:rFonts w:ascii="Arial Narrow" w:hAnsi="Arial Narrow" w:cstheme="majorHAnsi"/>
        </w:rPr>
      </w:pPr>
      <w:r w:rsidRPr="00B222E3">
        <w:rPr>
          <w:rFonts w:ascii="Arial Narrow" w:hAnsi="Arial Narrow" w:cstheme="majorHAnsi"/>
        </w:rPr>
        <w:tab/>
        <w:t>Dalam melaksanakan tugas sebagaimana dimaksud pada ayat (1), Kepala Bidang Penagihan dan Penyelesaian Keberatan Pajak dan Retribusi menyelenggarakan fungsi :</w:t>
      </w:r>
    </w:p>
    <w:p w14:paraId="339EABDA" w14:textId="77777777" w:rsidR="00636995" w:rsidRPr="0039398F" w:rsidRDefault="00636995" w:rsidP="0039398F">
      <w:pPr>
        <w:pStyle w:val="ListParagraph"/>
        <w:numPr>
          <w:ilvl w:val="0"/>
          <w:numId w:val="47"/>
        </w:numPr>
        <w:tabs>
          <w:tab w:val="left" w:pos="1800"/>
          <w:tab w:val="left" w:pos="5100"/>
        </w:tabs>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Penyusunan rencana program kerja sebagai pedoman pelaksanaan tugas;</w:t>
      </w:r>
    </w:p>
    <w:p w14:paraId="6933A90D" w14:textId="77777777" w:rsidR="00636995" w:rsidRPr="00B222E3" w:rsidRDefault="00636995" w:rsidP="00A34E37">
      <w:pPr>
        <w:pStyle w:val="ListParagraph"/>
        <w:numPr>
          <w:ilvl w:val="0"/>
          <w:numId w:val="47"/>
        </w:numPr>
        <w:tabs>
          <w:tab w:val="left" w:pos="1800"/>
          <w:tab w:val="left" w:pos="5100"/>
        </w:tabs>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Penyiapan bahan pengkoordinasian perencanaan program kerja dibidang Penagihan dan Penyelesaian Keberatan Pajak dan Retribusi;</w:t>
      </w:r>
    </w:p>
    <w:p w14:paraId="7DE95646" w14:textId="77777777" w:rsidR="00636995" w:rsidRPr="0039398F" w:rsidRDefault="00636995" w:rsidP="00636995">
      <w:pPr>
        <w:pStyle w:val="ListParagraph"/>
        <w:numPr>
          <w:ilvl w:val="0"/>
          <w:numId w:val="47"/>
        </w:numPr>
        <w:tabs>
          <w:tab w:val="left" w:pos="1800"/>
          <w:tab w:val="left" w:pos="5100"/>
        </w:tabs>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Penyusunan rencana program berdasarkan usulan Sub Bidang sesuai skala prioritas;</w:t>
      </w:r>
    </w:p>
    <w:p w14:paraId="7B9FB39D" w14:textId="77777777" w:rsidR="00636995" w:rsidRPr="00B222E3" w:rsidRDefault="00636995" w:rsidP="00A34E37">
      <w:pPr>
        <w:pStyle w:val="ListParagraph"/>
        <w:numPr>
          <w:ilvl w:val="0"/>
          <w:numId w:val="47"/>
        </w:numPr>
        <w:tabs>
          <w:tab w:val="left" w:pos="1800"/>
          <w:tab w:val="left" w:pos="5100"/>
        </w:tabs>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Penyelenggaraan koordinasi pelaksanaan program untuk mewujudkan keterpaduan dan keserasian kerja di dibidang Penagihan dan Penyelesaian Keberatan Pajak dan Retribusi;</w:t>
      </w:r>
    </w:p>
    <w:p w14:paraId="38BA755D" w14:textId="77777777" w:rsidR="00636995" w:rsidRPr="00B222E3" w:rsidRDefault="00636995" w:rsidP="00A34E37">
      <w:pPr>
        <w:pStyle w:val="ListParagraph"/>
        <w:numPr>
          <w:ilvl w:val="0"/>
          <w:numId w:val="47"/>
        </w:numPr>
        <w:tabs>
          <w:tab w:val="left" w:pos="1800"/>
          <w:tab w:val="left" w:pos="5100"/>
        </w:tabs>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Pelaksanaan pembinaan dan bimbingan dalam penyusunan perencanaan dibidang Penagihan dan Penyelesaian Keberatan Pajak dan Retribusi;</w:t>
      </w:r>
    </w:p>
    <w:p w14:paraId="643536D7" w14:textId="77777777" w:rsidR="00636995" w:rsidRPr="00B222E3" w:rsidRDefault="00636995" w:rsidP="00A34E37">
      <w:pPr>
        <w:pStyle w:val="ListParagraph"/>
        <w:numPr>
          <w:ilvl w:val="0"/>
          <w:numId w:val="47"/>
        </w:numPr>
        <w:tabs>
          <w:tab w:val="left" w:pos="1800"/>
          <w:tab w:val="left" w:pos="5100"/>
        </w:tabs>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Pelaksanaan monitoring, evaluasi dan pelaporan atas pelaksanaan program dan kegiatan;</w:t>
      </w:r>
    </w:p>
    <w:p w14:paraId="6885CFF0" w14:textId="77777777" w:rsidR="00636995" w:rsidRPr="00B222E3" w:rsidRDefault="00636995" w:rsidP="00A34E37">
      <w:pPr>
        <w:pStyle w:val="ListParagraph"/>
        <w:numPr>
          <w:ilvl w:val="0"/>
          <w:numId w:val="47"/>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Pembinaan, pengawasan dan penilaian pejabat eselon IV dan pegawai yang menjadi tanggungjawabnya</w:t>
      </w:r>
    </w:p>
    <w:p w14:paraId="7087115C" w14:textId="77777777" w:rsidR="00636995" w:rsidRPr="00B222E3" w:rsidRDefault="00636995" w:rsidP="00636995">
      <w:pPr>
        <w:pStyle w:val="ListParagraph"/>
        <w:ind w:left="1800" w:firstLine="360"/>
        <w:jc w:val="both"/>
        <w:rPr>
          <w:rFonts w:ascii="Arial Narrow" w:hAnsi="Arial Narrow" w:cstheme="majorHAnsi"/>
          <w:sz w:val="24"/>
          <w:szCs w:val="24"/>
        </w:rPr>
      </w:pPr>
      <w:r w:rsidRPr="00B222E3">
        <w:rPr>
          <w:rFonts w:ascii="Arial Narrow" w:hAnsi="Arial Narrow" w:cstheme="majorHAnsi"/>
          <w:sz w:val="24"/>
          <w:szCs w:val="24"/>
        </w:rPr>
        <w:t>sesuai ketentuan yang berlaku;</w:t>
      </w:r>
    </w:p>
    <w:p w14:paraId="08B1FB33" w14:textId="77777777" w:rsidR="00636995" w:rsidRPr="00B222E3" w:rsidRDefault="00636995" w:rsidP="00A34E37">
      <w:pPr>
        <w:pStyle w:val="ListParagraph"/>
        <w:numPr>
          <w:ilvl w:val="0"/>
          <w:numId w:val="47"/>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Penyampaian laporan hasil pelaksanaan tugas dan memberikan saran pertimbangan kepada Kepala Badan; dan</w:t>
      </w:r>
    </w:p>
    <w:p w14:paraId="74CA8BD4" w14:textId="7A6A9CAC" w:rsidR="00636995" w:rsidRPr="002F7805" w:rsidRDefault="00636995" w:rsidP="002F7805">
      <w:pPr>
        <w:pStyle w:val="ListParagraph"/>
        <w:numPr>
          <w:ilvl w:val="0"/>
          <w:numId w:val="47"/>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Pelaksanaan tugas lain yang diberikan oleh Kepala Badan.</w:t>
      </w:r>
    </w:p>
    <w:p w14:paraId="6709717C" w14:textId="77777777" w:rsidR="002F7805" w:rsidRPr="002F7805" w:rsidRDefault="002F7805" w:rsidP="002F7805">
      <w:pPr>
        <w:pStyle w:val="ListParagraph"/>
        <w:spacing w:after="0"/>
        <w:ind w:left="2160"/>
        <w:contextualSpacing w:val="0"/>
        <w:jc w:val="both"/>
        <w:rPr>
          <w:rFonts w:ascii="Arial Narrow" w:hAnsi="Arial Narrow" w:cstheme="majorHAnsi"/>
          <w:sz w:val="24"/>
          <w:szCs w:val="24"/>
        </w:rPr>
      </w:pPr>
    </w:p>
    <w:p w14:paraId="19632919" w14:textId="77777777" w:rsidR="00636995" w:rsidRPr="00B222E3" w:rsidRDefault="00636995" w:rsidP="00A34E37">
      <w:pPr>
        <w:pStyle w:val="ListParagraph"/>
        <w:numPr>
          <w:ilvl w:val="0"/>
          <w:numId w:val="43"/>
        </w:numPr>
        <w:spacing w:after="0"/>
        <w:contextualSpacing w:val="0"/>
        <w:jc w:val="both"/>
        <w:rPr>
          <w:rFonts w:ascii="Arial Narrow" w:hAnsi="Arial Narrow" w:cstheme="majorHAnsi"/>
          <w:b w:val="0"/>
          <w:sz w:val="24"/>
          <w:szCs w:val="24"/>
        </w:rPr>
      </w:pPr>
      <w:r w:rsidRPr="00B222E3">
        <w:rPr>
          <w:rFonts w:ascii="Arial Narrow" w:hAnsi="Arial Narrow" w:cstheme="majorHAnsi"/>
          <w:sz w:val="24"/>
          <w:szCs w:val="24"/>
        </w:rPr>
        <w:t>Bidang Penyuluhan, Pengkajian dan Pengembangan Pajak dan Retribusi</w:t>
      </w:r>
    </w:p>
    <w:p w14:paraId="0C2C58E9" w14:textId="77777777" w:rsidR="00636995" w:rsidRPr="00B222E3" w:rsidRDefault="00636995" w:rsidP="00A34E37">
      <w:pPr>
        <w:pStyle w:val="ListParagraph"/>
        <w:numPr>
          <w:ilvl w:val="1"/>
          <w:numId w:val="43"/>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 xml:space="preserve"> Tugas Pokok</w:t>
      </w:r>
    </w:p>
    <w:p w14:paraId="1C5B984C" w14:textId="77777777" w:rsidR="00636995" w:rsidRPr="00B222E3" w:rsidRDefault="00636995" w:rsidP="00636995">
      <w:pPr>
        <w:pStyle w:val="ListParagraph"/>
        <w:ind w:left="1800" w:firstLine="360"/>
        <w:jc w:val="both"/>
        <w:rPr>
          <w:rFonts w:ascii="Arial Narrow" w:hAnsi="Arial Narrow" w:cstheme="majorHAnsi"/>
          <w:sz w:val="24"/>
          <w:szCs w:val="24"/>
        </w:rPr>
      </w:pPr>
      <w:r w:rsidRPr="00B222E3">
        <w:rPr>
          <w:rFonts w:ascii="Arial Narrow" w:hAnsi="Arial Narrow" w:cstheme="majorHAnsi"/>
          <w:sz w:val="24"/>
          <w:szCs w:val="24"/>
        </w:rPr>
        <w:t xml:space="preserve"> Kepala Bidang Penyuluhan, Pengkajian dan Pengembangan Pajak  dan Retribusi mempunyai tugas menyusun rencana kegiatan, mengkoordinasikan perencanaan dan pelaksanaan program kerja di bidang Penyuluhan, pengkajian dan pengembangan pajak dan retribusi.</w:t>
      </w:r>
    </w:p>
    <w:p w14:paraId="00EE5130" w14:textId="77777777" w:rsidR="00636995" w:rsidRPr="00B222E3" w:rsidRDefault="00636995" w:rsidP="00A34E37">
      <w:pPr>
        <w:pStyle w:val="ListParagraph"/>
        <w:numPr>
          <w:ilvl w:val="1"/>
          <w:numId w:val="43"/>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Fungsi</w:t>
      </w:r>
    </w:p>
    <w:p w14:paraId="51AD4D0B" w14:textId="77777777" w:rsidR="00636995" w:rsidRPr="00B222E3" w:rsidRDefault="00636995" w:rsidP="00636995">
      <w:pPr>
        <w:tabs>
          <w:tab w:val="left" w:pos="1800"/>
        </w:tabs>
        <w:spacing w:line="276" w:lineRule="auto"/>
        <w:ind w:left="1800"/>
        <w:jc w:val="both"/>
        <w:rPr>
          <w:rFonts w:ascii="Arial Narrow" w:hAnsi="Arial Narrow" w:cstheme="majorHAnsi"/>
        </w:rPr>
      </w:pPr>
      <w:r w:rsidRPr="00B222E3">
        <w:rPr>
          <w:rFonts w:ascii="Arial Narrow" w:hAnsi="Arial Narrow" w:cstheme="majorHAnsi"/>
        </w:rPr>
        <w:tab/>
        <w:t>Dalam melaksanakan tugas sebagaimana dimaksud pada ayat (1), Kepala Bidang Penyuluhan, pengkajian dan Pengembangan Pajak dan Retribusi menjalankan fungsi :</w:t>
      </w:r>
    </w:p>
    <w:p w14:paraId="00717817" w14:textId="77777777" w:rsidR="00636995" w:rsidRPr="00B222E3" w:rsidRDefault="00636995" w:rsidP="00A34E37">
      <w:pPr>
        <w:pStyle w:val="ListParagraph"/>
        <w:numPr>
          <w:ilvl w:val="0"/>
          <w:numId w:val="48"/>
        </w:numPr>
        <w:tabs>
          <w:tab w:val="left" w:pos="1800"/>
          <w:tab w:val="left" w:pos="5100"/>
        </w:tabs>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Penyusunan rencana program kerja sebagai pedoman pelaksanaan tugas;</w:t>
      </w:r>
    </w:p>
    <w:p w14:paraId="1C18C82D" w14:textId="77777777" w:rsidR="00636995" w:rsidRPr="00B222E3" w:rsidRDefault="00636995" w:rsidP="00A34E37">
      <w:pPr>
        <w:pStyle w:val="ListParagraph"/>
        <w:numPr>
          <w:ilvl w:val="0"/>
          <w:numId w:val="48"/>
        </w:numPr>
        <w:tabs>
          <w:tab w:val="left" w:pos="1800"/>
          <w:tab w:val="left" w:pos="5100"/>
        </w:tabs>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Penyiapan bahan pengkoordinasian perencanaan program kerja dibidang Penyuluhan, pengkajian dan Pengembangan Pajak dan Retribusi;</w:t>
      </w:r>
    </w:p>
    <w:p w14:paraId="7DC41434" w14:textId="77777777" w:rsidR="00636995" w:rsidRPr="00B222E3" w:rsidRDefault="00636995" w:rsidP="00A34E37">
      <w:pPr>
        <w:pStyle w:val="ListParagraph"/>
        <w:numPr>
          <w:ilvl w:val="0"/>
          <w:numId w:val="48"/>
        </w:numPr>
        <w:tabs>
          <w:tab w:val="left" w:pos="1800"/>
          <w:tab w:val="left" w:pos="5100"/>
        </w:tabs>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Penyusunan rencana program berdasarkan usulan Sub Bidang sesuai skala prioritas;</w:t>
      </w:r>
    </w:p>
    <w:p w14:paraId="6647FA86" w14:textId="77777777" w:rsidR="00636995" w:rsidRPr="00B222E3" w:rsidRDefault="00636995" w:rsidP="00A34E37">
      <w:pPr>
        <w:pStyle w:val="ListParagraph"/>
        <w:numPr>
          <w:ilvl w:val="0"/>
          <w:numId w:val="48"/>
        </w:numPr>
        <w:tabs>
          <w:tab w:val="left" w:pos="1800"/>
          <w:tab w:val="left" w:pos="5100"/>
        </w:tabs>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Penyelenggaraan koordinasi pelaksanaan program untuk mewujudkan keterpaduan dan keserasian kerja di dibidang Penyuluhan, pengkajian dan Pengembangan Pajak dan Retribusi;</w:t>
      </w:r>
    </w:p>
    <w:p w14:paraId="7262D100" w14:textId="77777777" w:rsidR="00636995" w:rsidRPr="00B222E3" w:rsidRDefault="00636995" w:rsidP="00A34E37">
      <w:pPr>
        <w:pStyle w:val="ListParagraph"/>
        <w:numPr>
          <w:ilvl w:val="0"/>
          <w:numId w:val="48"/>
        </w:numPr>
        <w:tabs>
          <w:tab w:val="left" w:pos="1800"/>
          <w:tab w:val="left" w:pos="5100"/>
        </w:tabs>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Pelaksanaan pembinaan dan bimbingan dalam penyusunan perencanaan dibidang Penyuluhan, pengkajian dan Pengembangan Pajak dan Retribusi;</w:t>
      </w:r>
    </w:p>
    <w:p w14:paraId="53F8E389" w14:textId="77777777" w:rsidR="00636995" w:rsidRPr="00B222E3" w:rsidRDefault="00636995" w:rsidP="00A34E37">
      <w:pPr>
        <w:pStyle w:val="ListParagraph"/>
        <w:numPr>
          <w:ilvl w:val="0"/>
          <w:numId w:val="48"/>
        </w:numPr>
        <w:tabs>
          <w:tab w:val="left" w:pos="1800"/>
          <w:tab w:val="left" w:pos="5100"/>
        </w:tabs>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Pelaksanaaan monitoring, evaluasi dan pelaporan atas pelaksanaan program dan kegiatan;</w:t>
      </w:r>
    </w:p>
    <w:p w14:paraId="0E3DE666" w14:textId="77777777" w:rsidR="00636995" w:rsidRPr="0039398F" w:rsidRDefault="00636995" w:rsidP="0039398F">
      <w:pPr>
        <w:pStyle w:val="ListParagraph"/>
        <w:numPr>
          <w:ilvl w:val="0"/>
          <w:numId w:val="48"/>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Pembinaan, pengawasan dan penilaian pejabat eselon IV dan pegawai yang menjadi tanggungjawabnya</w:t>
      </w:r>
      <w:r w:rsidR="0039398F">
        <w:rPr>
          <w:rFonts w:ascii="Arial Narrow" w:hAnsi="Arial Narrow" w:cstheme="majorHAnsi"/>
          <w:sz w:val="24"/>
          <w:szCs w:val="24"/>
          <w:lang w:val="en-US"/>
        </w:rPr>
        <w:t>;</w:t>
      </w:r>
    </w:p>
    <w:p w14:paraId="77BC928B" w14:textId="77777777" w:rsidR="00636995" w:rsidRPr="00B222E3" w:rsidRDefault="00636995" w:rsidP="00636995">
      <w:pPr>
        <w:pStyle w:val="ListParagraph"/>
        <w:ind w:left="1800" w:firstLine="360"/>
        <w:jc w:val="both"/>
        <w:rPr>
          <w:rFonts w:ascii="Arial Narrow" w:hAnsi="Arial Narrow" w:cstheme="majorHAnsi"/>
          <w:sz w:val="24"/>
          <w:szCs w:val="24"/>
        </w:rPr>
      </w:pPr>
      <w:r w:rsidRPr="00B222E3">
        <w:rPr>
          <w:rFonts w:ascii="Arial Narrow" w:hAnsi="Arial Narrow" w:cstheme="majorHAnsi"/>
          <w:sz w:val="24"/>
          <w:szCs w:val="24"/>
        </w:rPr>
        <w:t>sesuai ketentuan yang berlaku;</w:t>
      </w:r>
    </w:p>
    <w:p w14:paraId="184EE73E" w14:textId="77777777" w:rsidR="00636995" w:rsidRPr="00B222E3" w:rsidRDefault="00636995" w:rsidP="00A34E37">
      <w:pPr>
        <w:pStyle w:val="ListParagraph"/>
        <w:numPr>
          <w:ilvl w:val="0"/>
          <w:numId w:val="48"/>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lastRenderedPageBreak/>
        <w:t>Penyampaian laporan hasil pelaksanaan tugas dan memberikan saran pertimbangan kepada Kepala Badan; dan</w:t>
      </w:r>
    </w:p>
    <w:p w14:paraId="2609FC08" w14:textId="77777777" w:rsidR="00636995" w:rsidRDefault="00636995" w:rsidP="00A34E37">
      <w:pPr>
        <w:pStyle w:val="ListParagraph"/>
        <w:numPr>
          <w:ilvl w:val="0"/>
          <w:numId w:val="48"/>
        </w:numPr>
        <w:spacing w:after="0"/>
        <w:contextualSpacing w:val="0"/>
        <w:jc w:val="both"/>
        <w:rPr>
          <w:rFonts w:ascii="Arial Narrow" w:hAnsi="Arial Narrow" w:cstheme="majorHAnsi"/>
          <w:sz w:val="24"/>
          <w:szCs w:val="24"/>
        </w:rPr>
      </w:pPr>
      <w:r w:rsidRPr="00B222E3">
        <w:rPr>
          <w:rFonts w:ascii="Arial Narrow" w:hAnsi="Arial Narrow" w:cstheme="majorHAnsi"/>
          <w:sz w:val="24"/>
          <w:szCs w:val="24"/>
        </w:rPr>
        <w:t>Pelaksanaan tugas lain yang diberikan oleh Kepala Badan.</w:t>
      </w:r>
    </w:p>
    <w:p w14:paraId="1BB1707B" w14:textId="77777777" w:rsidR="00636995" w:rsidRPr="002F7805" w:rsidRDefault="00636995" w:rsidP="00636995">
      <w:pPr>
        <w:pStyle w:val="ListParagraph"/>
        <w:spacing w:after="0"/>
        <w:ind w:left="2160"/>
        <w:contextualSpacing w:val="0"/>
        <w:jc w:val="both"/>
        <w:rPr>
          <w:rFonts w:ascii="Arial Narrow" w:hAnsi="Arial Narrow" w:cstheme="majorHAnsi"/>
          <w:sz w:val="24"/>
          <w:szCs w:val="24"/>
          <w:lang w:val="en-US"/>
        </w:rPr>
      </w:pPr>
    </w:p>
    <w:p w14:paraId="0134DCE1" w14:textId="77777777" w:rsidR="00636995" w:rsidRPr="00B222E3" w:rsidRDefault="00636995" w:rsidP="00A34E37">
      <w:pPr>
        <w:pStyle w:val="ListParagraph"/>
        <w:numPr>
          <w:ilvl w:val="0"/>
          <w:numId w:val="43"/>
        </w:numPr>
        <w:spacing w:after="0" w:line="360" w:lineRule="auto"/>
        <w:contextualSpacing w:val="0"/>
        <w:jc w:val="both"/>
        <w:rPr>
          <w:rFonts w:ascii="Arial Narrow" w:hAnsi="Arial Narrow" w:cstheme="majorHAnsi"/>
          <w:b w:val="0"/>
          <w:sz w:val="24"/>
          <w:szCs w:val="24"/>
        </w:rPr>
      </w:pPr>
      <w:r w:rsidRPr="00B222E3">
        <w:rPr>
          <w:rFonts w:ascii="Arial Narrow" w:hAnsi="Arial Narrow" w:cstheme="majorHAnsi"/>
          <w:sz w:val="24"/>
          <w:szCs w:val="24"/>
        </w:rPr>
        <w:t>Bidang Verifikasi, Pembukuan dan Pelaporan</w:t>
      </w:r>
    </w:p>
    <w:p w14:paraId="640A4E12" w14:textId="77777777" w:rsidR="00636995" w:rsidRPr="00B222E3" w:rsidRDefault="00636995" w:rsidP="00A34E37">
      <w:pPr>
        <w:pStyle w:val="ListParagraph"/>
        <w:numPr>
          <w:ilvl w:val="1"/>
          <w:numId w:val="43"/>
        </w:numPr>
        <w:spacing w:after="0" w:line="360" w:lineRule="auto"/>
        <w:contextualSpacing w:val="0"/>
        <w:jc w:val="both"/>
        <w:rPr>
          <w:rFonts w:ascii="Arial Narrow" w:hAnsi="Arial Narrow" w:cstheme="majorHAnsi"/>
          <w:sz w:val="24"/>
          <w:szCs w:val="24"/>
        </w:rPr>
      </w:pPr>
      <w:r w:rsidRPr="00B222E3">
        <w:rPr>
          <w:rFonts w:ascii="Arial Narrow" w:hAnsi="Arial Narrow" w:cstheme="majorHAnsi"/>
          <w:sz w:val="24"/>
          <w:szCs w:val="24"/>
        </w:rPr>
        <w:t xml:space="preserve"> Tugas Pokok</w:t>
      </w:r>
    </w:p>
    <w:p w14:paraId="7A61FA6E" w14:textId="77777777" w:rsidR="00636995" w:rsidRPr="00B222E3" w:rsidRDefault="00636995" w:rsidP="00636995">
      <w:pPr>
        <w:pStyle w:val="ListParagraph"/>
        <w:spacing w:line="360" w:lineRule="auto"/>
        <w:ind w:left="1800" w:firstLine="360"/>
        <w:jc w:val="both"/>
        <w:rPr>
          <w:rFonts w:ascii="Arial Narrow" w:hAnsi="Arial Narrow" w:cstheme="majorHAnsi"/>
          <w:sz w:val="24"/>
          <w:szCs w:val="24"/>
        </w:rPr>
      </w:pPr>
      <w:r w:rsidRPr="00B222E3">
        <w:rPr>
          <w:rFonts w:ascii="Arial Narrow" w:hAnsi="Arial Narrow" w:cstheme="majorHAnsi"/>
          <w:sz w:val="24"/>
          <w:szCs w:val="24"/>
        </w:rPr>
        <w:t xml:space="preserve"> Kepala Bidang Verifikasi, Pembukuan dan Pelaporan mempunyai tugas menyusun rencana kegiatan, mengkoordinasikan perencanaan dan pelaksanaan program kerja di bidang Verifikasi, Pembukuan dan Pelaporan.</w:t>
      </w:r>
    </w:p>
    <w:p w14:paraId="1BD136DD" w14:textId="77777777" w:rsidR="00636995" w:rsidRPr="00B222E3" w:rsidRDefault="00636995" w:rsidP="00A34E37">
      <w:pPr>
        <w:pStyle w:val="ListParagraph"/>
        <w:numPr>
          <w:ilvl w:val="1"/>
          <w:numId w:val="43"/>
        </w:numPr>
        <w:spacing w:after="0" w:line="360" w:lineRule="auto"/>
        <w:contextualSpacing w:val="0"/>
        <w:jc w:val="both"/>
        <w:rPr>
          <w:rFonts w:ascii="Arial Narrow" w:hAnsi="Arial Narrow" w:cstheme="majorHAnsi"/>
          <w:sz w:val="24"/>
          <w:szCs w:val="24"/>
        </w:rPr>
      </w:pPr>
      <w:r w:rsidRPr="00B222E3">
        <w:rPr>
          <w:rFonts w:ascii="Arial Narrow" w:hAnsi="Arial Narrow" w:cstheme="majorHAnsi"/>
          <w:sz w:val="24"/>
          <w:szCs w:val="24"/>
        </w:rPr>
        <w:t>Fungsi</w:t>
      </w:r>
    </w:p>
    <w:p w14:paraId="44327B26" w14:textId="77777777" w:rsidR="00636995" w:rsidRPr="00B222E3" w:rsidRDefault="00636995" w:rsidP="00636995">
      <w:pPr>
        <w:tabs>
          <w:tab w:val="left" w:pos="1800"/>
        </w:tabs>
        <w:ind w:left="1800"/>
        <w:jc w:val="both"/>
        <w:rPr>
          <w:rFonts w:ascii="Arial Narrow" w:hAnsi="Arial Narrow" w:cstheme="majorHAnsi"/>
        </w:rPr>
      </w:pPr>
      <w:r w:rsidRPr="00B222E3">
        <w:rPr>
          <w:rFonts w:ascii="Arial Narrow" w:hAnsi="Arial Narrow" w:cstheme="majorHAnsi"/>
        </w:rPr>
        <w:tab/>
        <w:t>Dalam melaksanakan tugas sebagaimana dimaksud pada ayat (1), Kepala Bidang Verifikasi, Pembukuan dan Pelaporan  menjalankan fungsi :</w:t>
      </w:r>
    </w:p>
    <w:p w14:paraId="5FAB49DA" w14:textId="77777777" w:rsidR="00636995" w:rsidRPr="00B222E3" w:rsidRDefault="00636995" w:rsidP="00A34E37">
      <w:pPr>
        <w:pStyle w:val="ListParagraph"/>
        <w:numPr>
          <w:ilvl w:val="0"/>
          <w:numId w:val="49"/>
        </w:numPr>
        <w:tabs>
          <w:tab w:val="left" w:pos="1800"/>
          <w:tab w:val="left" w:pos="5100"/>
        </w:tabs>
        <w:spacing w:after="0" w:line="360" w:lineRule="auto"/>
        <w:contextualSpacing w:val="0"/>
        <w:jc w:val="both"/>
        <w:rPr>
          <w:rFonts w:ascii="Arial Narrow" w:hAnsi="Arial Narrow" w:cstheme="majorHAnsi"/>
          <w:sz w:val="24"/>
          <w:szCs w:val="24"/>
        </w:rPr>
      </w:pPr>
      <w:r w:rsidRPr="00B222E3">
        <w:rPr>
          <w:rFonts w:ascii="Arial Narrow" w:hAnsi="Arial Narrow" w:cstheme="majorHAnsi"/>
          <w:sz w:val="24"/>
          <w:szCs w:val="24"/>
        </w:rPr>
        <w:t>Penyusunan rencana program kerja sebagai pedoman pelaksanaan tugas;</w:t>
      </w:r>
    </w:p>
    <w:p w14:paraId="493D235C" w14:textId="77777777" w:rsidR="00636995" w:rsidRPr="00B222E3" w:rsidRDefault="00636995" w:rsidP="00A34E37">
      <w:pPr>
        <w:pStyle w:val="ListParagraph"/>
        <w:numPr>
          <w:ilvl w:val="0"/>
          <w:numId w:val="49"/>
        </w:numPr>
        <w:tabs>
          <w:tab w:val="left" w:pos="1800"/>
          <w:tab w:val="left" w:pos="5100"/>
        </w:tabs>
        <w:spacing w:after="0" w:line="360" w:lineRule="auto"/>
        <w:contextualSpacing w:val="0"/>
        <w:jc w:val="both"/>
        <w:rPr>
          <w:rFonts w:ascii="Arial Narrow" w:hAnsi="Arial Narrow" w:cstheme="majorHAnsi"/>
          <w:sz w:val="24"/>
          <w:szCs w:val="24"/>
        </w:rPr>
      </w:pPr>
      <w:r w:rsidRPr="00B222E3">
        <w:rPr>
          <w:rFonts w:ascii="Arial Narrow" w:hAnsi="Arial Narrow" w:cstheme="majorHAnsi"/>
          <w:sz w:val="24"/>
          <w:szCs w:val="24"/>
        </w:rPr>
        <w:t>Penyiapan bahan pengkoordinasian perencanaan program kerja dibidang Verifikasi, Pembukuan dan Pelaporan;</w:t>
      </w:r>
    </w:p>
    <w:p w14:paraId="4982613B" w14:textId="77777777" w:rsidR="00636995" w:rsidRPr="00B222E3" w:rsidRDefault="00636995" w:rsidP="00A34E37">
      <w:pPr>
        <w:pStyle w:val="ListParagraph"/>
        <w:numPr>
          <w:ilvl w:val="0"/>
          <w:numId w:val="49"/>
        </w:numPr>
        <w:tabs>
          <w:tab w:val="left" w:pos="1800"/>
          <w:tab w:val="left" w:pos="5100"/>
        </w:tabs>
        <w:spacing w:after="0" w:line="360" w:lineRule="auto"/>
        <w:contextualSpacing w:val="0"/>
        <w:jc w:val="both"/>
        <w:rPr>
          <w:rFonts w:ascii="Arial Narrow" w:hAnsi="Arial Narrow" w:cstheme="majorHAnsi"/>
          <w:sz w:val="24"/>
          <w:szCs w:val="24"/>
        </w:rPr>
      </w:pPr>
      <w:r w:rsidRPr="00B222E3">
        <w:rPr>
          <w:rFonts w:ascii="Arial Narrow" w:hAnsi="Arial Narrow" w:cstheme="majorHAnsi"/>
          <w:sz w:val="24"/>
          <w:szCs w:val="24"/>
        </w:rPr>
        <w:t>Penyusunan rencana program berdasarkan usulan Sub Bidang sesuai skala prioritas;</w:t>
      </w:r>
    </w:p>
    <w:p w14:paraId="29D8E1FC" w14:textId="77777777" w:rsidR="00636995" w:rsidRPr="00B222E3" w:rsidRDefault="00636995" w:rsidP="00A34E37">
      <w:pPr>
        <w:pStyle w:val="ListParagraph"/>
        <w:numPr>
          <w:ilvl w:val="0"/>
          <w:numId w:val="49"/>
        </w:numPr>
        <w:tabs>
          <w:tab w:val="left" w:pos="1800"/>
          <w:tab w:val="left" w:pos="5100"/>
        </w:tabs>
        <w:spacing w:after="0" w:line="360" w:lineRule="auto"/>
        <w:contextualSpacing w:val="0"/>
        <w:jc w:val="both"/>
        <w:rPr>
          <w:rFonts w:ascii="Arial Narrow" w:hAnsi="Arial Narrow" w:cstheme="majorHAnsi"/>
          <w:sz w:val="24"/>
          <w:szCs w:val="24"/>
        </w:rPr>
      </w:pPr>
      <w:r w:rsidRPr="00B222E3">
        <w:rPr>
          <w:rFonts w:ascii="Arial Narrow" w:hAnsi="Arial Narrow" w:cstheme="majorHAnsi"/>
          <w:sz w:val="24"/>
          <w:szCs w:val="24"/>
        </w:rPr>
        <w:t>Penyelenggaraan koordinasi pelaksanaan program untuk mewujudkan keterpaduan dan keserasian kerja di dibidang Verifikasi, Pembukuan dan Pelaporan;</w:t>
      </w:r>
    </w:p>
    <w:p w14:paraId="00625A51" w14:textId="77777777" w:rsidR="00636995" w:rsidRPr="00B222E3" w:rsidRDefault="00636995" w:rsidP="00A34E37">
      <w:pPr>
        <w:pStyle w:val="ListParagraph"/>
        <w:numPr>
          <w:ilvl w:val="0"/>
          <w:numId w:val="49"/>
        </w:numPr>
        <w:tabs>
          <w:tab w:val="left" w:pos="1800"/>
          <w:tab w:val="left" w:pos="5100"/>
        </w:tabs>
        <w:spacing w:after="0" w:line="360" w:lineRule="auto"/>
        <w:contextualSpacing w:val="0"/>
        <w:jc w:val="both"/>
        <w:rPr>
          <w:rFonts w:ascii="Arial Narrow" w:hAnsi="Arial Narrow" w:cstheme="majorHAnsi"/>
          <w:sz w:val="24"/>
          <w:szCs w:val="24"/>
        </w:rPr>
      </w:pPr>
      <w:r w:rsidRPr="00B222E3">
        <w:rPr>
          <w:rFonts w:ascii="Arial Narrow" w:hAnsi="Arial Narrow" w:cstheme="majorHAnsi"/>
          <w:sz w:val="24"/>
          <w:szCs w:val="24"/>
        </w:rPr>
        <w:t>Pelaksanaan pembinaan dan bimbingan dalam penyusunan perencanaan dibidang Verifikasi, Pembukuan dan Pelaporan;</w:t>
      </w:r>
    </w:p>
    <w:p w14:paraId="582F79C4" w14:textId="77777777" w:rsidR="00636995" w:rsidRPr="00B222E3" w:rsidRDefault="00636995" w:rsidP="00A34E37">
      <w:pPr>
        <w:pStyle w:val="ListParagraph"/>
        <w:numPr>
          <w:ilvl w:val="0"/>
          <w:numId w:val="49"/>
        </w:numPr>
        <w:tabs>
          <w:tab w:val="left" w:pos="1800"/>
          <w:tab w:val="left" w:pos="5100"/>
        </w:tabs>
        <w:spacing w:after="0" w:line="360" w:lineRule="auto"/>
        <w:contextualSpacing w:val="0"/>
        <w:jc w:val="both"/>
        <w:rPr>
          <w:rFonts w:ascii="Arial Narrow" w:hAnsi="Arial Narrow" w:cstheme="majorHAnsi"/>
          <w:sz w:val="24"/>
          <w:szCs w:val="24"/>
        </w:rPr>
      </w:pPr>
      <w:r w:rsidRPr="00B222E3">
        <w:rPr>
          <w:rFonts w:ascii="Arial Narrow" w:hAnsi="Arial Narrow" w:cstheme="majorHAnsi"/>
          <w:sz w:val="24"/>
          <w:szCs w:val="24"/>
        </w:rPr>
        <w:t>Pelaksanaaan monitoring, evaluasi dan pelaporan atas pelaksanaan program dan kegiatan;</w:t>
      </w:r>
    </w:p>
    <w:p w14:paraId="305F31B7" w14:textId="77777777" w:rsidR="00636995" w:rsidRPr="00B222E3" w:rsidRDefault="00636995" w:rsidP="00A34E37">
      <w:pPr>
        <w:pStyle w:val="ListParagraph"/>
        <w:numPr>
          <w:ilvl w:val="0"/>
          <w:numId w:val="49"/>
        </w:numPr>
        <w:spacing w:after="0" w:line="360" w:lineRule="auto"/>
        <w:contextualSpacing w:val="0"/>
        <w:jc w:val="both"/>
        <w:rPr>
          <w:rFonts w:ascii="Arial Narrow" w:hAnsi="Arial Narrow" w:cstheme="majorHAnsi"/>
          <w:sz w:val="24"/>
          <w:szCs w:val="24"/>
        </w:rPr>
      </w:pPr>
      <w:r w:rsidRPr="00B222E3">
        <w:rPr>
          <w:rFonts w:ascii="Arial Narrow" w:hAnsi="Arial Narrow" w:cstheme="majorHAnsi"/>
          <w:sz w:val="24"/>
          <w:szCs w:val="24"/>
        </w:rPr>
        <w:t>Pembinaan, pengawasan dan penilaian pejabat eselon IV dan pegawai yang menjadi tanggungjawabnya</w:t>
      </w:r>
    </w:p>
    <w:p w14:paraId="4F0315B7" w14:textId="77777777" w:rsidR="00636995" w:rsidRPr="00B222E3" w:rsidRDefault="00636995" w:rsidP="00636995">
      <w:pPr>
        <w:pStyle w:val="ListParagraph"/>
        <w:spacing w:line="360" w:lineRule="auto"/>
        <w:ind w:left="1800" w:firstLine="360"/>
        <w:jc w:val="both"/>
        <w:rPr>
          <w:rFonts w:ascii="Arial Narrow" w:hAnsi="Arial Narrow" w:cstheme="majorHAnsi"/>
          <w:sz w:val="24"/>
          <w:szCs w:val="24"/>
        </w:rPr>
      </w:pPr>
      <w:r w:rsidRPr="00B222E3">
        <w:rPr>
          <w:rFonts w:ascii="Arial Narrow" w:hAnsi="Arial Narrow" w:cstheme="majorHAnsi"/>
          <w:sz w:val="24"/>
          <w:szCs w:val="24"/>
        </w:rPr>
        <w:t>sesuai ketentuan yang berlaku;</w:t>
      </w:r>
    </w:p>
    <w:p w14:paraId="4464FE53" w14:textId="77777777" w:rsidR="00636995" w:rsidRPr="00B222E3" w:rsidRDefault="00636995" w:rsidP="00A34E37">
      <w:pPr>
        <w:pStyle w:val="ListParagraph"/>
        <w:numPr>
          <w:ilvl w:val="0"/>
          <w:numId w:val="49"/>
        </w:numPr>
        <w:spacing w:after="0" w:line="360" w:lineRule="auto"/>
        <w:contextualSpacing w:val="0"/>
        <w:jc w:val="both"/>
        <w:rPr>
          <w:rFonts w:ascii="Arial Narrow" w:hAnsi="Arial Narrow" w:cstheme="majorHAnsi"/>
          <w:sz w:val="24"/>
          <w:szCs w:val="24"/>
        </w:rPr>
      </w:pPr>
      <w:r w:rsidRPr="00B222E3">
        <w:rPr>
          <w:rFonts w:ascii="Arial Narrow" w:hAnsi="Arial Narrow" w:cstheme="majorHAnsi"/>
          <w:sz w:val="24"/>
          <w:szCs w:val="24"/>
        </w:rPr>
        <w:t>Penyampaian laporan hasil pelaksanaan tugas dan memberikan saran pertimbangan kepada Kepala Badan; dan</w:t>
      </w:r>
    </w:p>
    <w:p w14:paraId="40B1364B" w14:textId="33A0DBE5" w:rsidR="002F7805" w:rsidRPr="00822994" w:rsidRDefault="00636995" w:rsidP="002F7805">
      <w:pPr>
        <w:pStyle w:val="ListParagraph"/>
        <w:numPr>
          <w:ilvl w:val="0"/>
          <w:numId w:val="49"/>
        </w:numPr>
        <w:spacing w:after="0" w:line="360" w:lineRule="auto"/>
        <w:contextualSpacing w:val="0"/>
        <w:jc w:val="both"/>
        <w:rPr>
          <w:rFonts w:ascii="Arial Narrow" w:hAnsi="Arial Narrow" w:cstheme="majorHAnsi"/>
          <w:sz w:val="24"/>
          <w:szCs w:val="24"/>
        </w:rPr>
      </w:pPr>
      <w:r w:rsidRPr="00B222E3">
        <w:rPr>
          <w:rFonts w:ascii="Arial Narrow" w:hAnsi="Arial Narrow" w:cstheme="majorHAnsi"/>
          <w:sz w:val="24"/>
          <w:szCs w:val="24"/>
        </w:rPr>
        <w:t>Pelaksanaan tugas lain yang diberikan oleh Kepala Badan.</w:t>
      </w:r>
    </w:p>
    <w:p w14:paraId="32E389C1" w14:textId="77777777" w:rsidR="00822994" w:rsidRDefault="00822994" w:rsidP="00822994">
      <w:pPr>
        <w:jc w:val="both"/>
        <w:rPr>
          <w:rFonts w:ascii="Arial Narrow" w:hAnsi="Arial Narrow" w:cstheme="majorHAnsi"/>
        </w:rPr>
      </w:pPr>
    </w:p>
    <w:p w14:paraId="3007C901" w14:textId="77777777" w:rsidR="00822994" w:rsidRDefault="00822994" w:rsidP="00822994">
      <w:pPr>
        <w:jc w:val="both"/>
        <w:rPr>
          <w:rFonts w:ascii="Arial Narrow" w:hAnsi="Arial Narrow" w:cstheme="majorHAnsi"/>
        </w:rPr>
      </w:pPr>
    </w:p>
    <w:p w14:paraId="35B70803" w14:textId="77777777" w:rsidR="00822994" w:rsidRDefault="00822994" w:rsidP="00822994">
      <w:pPr>
        <w:jc w:val="both"/>
        <w:rPr>
          <w:rFonts w:ascii="Arial Narrow" w:hAnsi="Arial Narrow" w:cstheme="majorHAnsi"/>
        </w:rPr>
      </w:pPr>
    </w:p>
    <w:p w14:paraId="49BB38B6" w14:textId="77777777" w:rsidR="00822994" w:rsidRDefault="00822994" w:rsidP="00822994">
      <w:pPr>
        <w:jc w:val="both"/>
        <w:rPr>
          <w:rFonts w:ascii="Arial Narrow" w:hAnsi="Arial Narrow" w:cstheme="majorHAnsi"/>
        </w:rPr>
      </w:pPr>
    </w:p>
    <w:p w14:paraId="2E7B8991" w14:textId="77777777" w:rsidR="00822994" w:rsidRDefault="00822994" w:rsidP="00822994">
      <w:pPr>
        <w:jc w:val="both"/>
        <w:rPr>
          <w:rFonts w:ascii="Arial Narrow" w:hAnsi="Arial Narrow" w:cstheme="majorHAnsi"/>
        </w:rPr>
      </w:pPr>
    </w:p>
    <w:p w14:paraId="54594549" w14:textId="77777777" w:rsidR="00822994" w:rsidRDefault="00822994" w:rsidP="00822994">
      <w:pPr>
        <w:jc w:val="both"/>
        <w:rPr>
          <w:rFonts w:ascii="Arial Narrow" w:hAnsi="Arial Narrow" w:cstheme="majorHAnsi"/>
        </w:rPr>
      </w:pPr>
    </w:p>
    <w:p w14:paraId="7FC3D18A" w14:textId="77777777" w:rsidR="00822994" w:rsidRDefault="00822994" w:rsidP="00822994">
      <w:pPr>
        <w:jc w:val="both"/>
        <w:rPr>
          <w:rFonts w:ascii="Arial Narrow" w:hAnsi="Arial Narrow" w:cstheme="majorHAnsi"/>
        </w:rPr>
      </w:pPr>
    </w:p>
    <w:p w14:paraId="164A9B0A" w14:textId="77777777" w:rsidR="00822994" w:rsidRDefault="00822994" w:rsidP="00822994">
      <w:pPr>
        <w:jc w:val="both"/>
        <w:rPr>
          <w:rFonts w:ascii="Arial Narrow" w:hAnsi="Arial Narrow" w:cstheme="majorHAnsi"/>
        </w:rPr>
      </w:pPr>
    </w:p>
    <w:p w14:paraId="7FF49D5B" w14:textId="77777777" w:rsidR="00822994" w:rsidRDefault="00822994" w:rsidP="00822994">
      <w:pPr>
        <w:jc w:val="both"/>
        <w:rPr>
          <w:rFonts w:ascii="Arial Narrow" w:hAnsi="Arial Narrow" w:cstheme="majorHAnsi"/>
        </w:rPr>
      </w:pPr>
    </w:p>
    <w:p w14:paraId="6645ACA2" w14:textId="77777777" w:rsidR="00822994" w:rsidRPr="00822994" w:rsidRDefault="00822994" w:rsidP="00822994">
      <w:pPr>
        <w:jc w:val="both"/>
        <w:rPr>
          <w:rFonts w:ascii="Arial Narrow" w:hAnsi="Arial Narrow" w:cstheme="majorHAnsi"/>
        </w:rPr>
      </w:pPr>
    </w:p>
    <w:p w14:paraId="3D20A01B" w14:textId="77777777" w:rsidR="002F7805" w:rsidRPr="002F7805" w:rsidRDefault="002F7805" w:rsidP="002F7805">
      <w:pPr>
        <w:pStyle w:val="ListParagraph"/>
        <w:spacing w:after="0" w:line="360" w:lineRule="auto"/>
        <w:ind w:left="2160"/>
        <w:contextualSpacing w:val="0"/>
        <w:jc w:val="both"/>
        <w:rPr>
          <w:rFonts w:ascii="Arial Narrow" w:hAnsi="Arial Narrow" w:cstheme="majorHAnsi"/>
          <w:sz w:val="24"/>
          <w:szCs w:val="24"/>
        </w:rPr>
      </w:pPr>
    </w:p>
    <w:p w14:paraId="45E96D00" w14:textId="4D6C11B6" w:rsidR="00492931" w:rsidRDefault="00644502" w:rsidP="00252203">
      <w:pPr>
        <w:ind w:left="1008"/>
        <w:jc w:val="both"/>
        <w:rPr>
          <w:rFonts w:ascii="Arial" w:hAnsi="Arial" w:cs="Arial"/>
          <w:b w:val="0"/>
          <w:bCs/>
          <w:lang w:val="id-ID"/>
        </w:rPr>
      </w:pPr>
      <w:r w:rsidRPr="008E36DD">
        <w:rPr>
          <w:rFonts w:ascii="Arial" w:hAnsi="Arial" w:cs="Arial"/>
          <w:b w:val="0"/>
          <w:bCs/>
        </w:rPr>
        <w:lastRenderedPageBreak/>
        <w:t xml:space="preserve">           Bagan Struktur Organisasi </w:t>
      </w:r>
      <w:r>
        <w:rPr>
          <w:rFonts w:ascii="Arial" w:hAnsi="Arial" w:cs="Arial"/>
          <w:b w:val="0"/>
          <w:bCs/>
          <w:lang w:val="id-ID"/>
        </w:rPr>
        <w:t xml:space="preserve">Badan </w:t>
      </w:r>
      <w:r w:rsidR="00371C9B">
        <w:rPr>
          <w:rFonts w:ascii="Arial" w:hAnsi="Arial" w:cs="Arial"/>
          <w:b w:val="0"/>
          <w:bCs/>
        </w:rPr>
        <w:t>Pengelola Pendapatan Daerah</w:t>
      </w:r>
      <w:r>
        <w:rPr>
          <w:rFonts w:ascii="Arial" w:hAnsi="Arial" w:cs="Arial"/>
          <w:b w:val="0"/>
          <w:bCs/>
          <w:lang w:val="id-ID"/>
        </w:rPr>
        <w:t xml:space="preserve"> </w:t>
      </w:r>
      <w:r w:rsidRPr="008E36DD">
        <w:rPr>
          <w:rFonts w:ascii="Arial" w:hAnsi="Arial" w:cs="Arial"/>
          <w:b w:val="0"/>
          <w:bCs/>
        </w:rPr>
        <w:t xml:space="preserve">Kabupaten Jayapura, sebagaimana diatur dalam Peraturan </w:t>
      </w:r>
      <w:r>
        <w:rPr>
          <w:rFonts w:ascii="Arial" w:hAnsi="Arial" w:cs="Arial"/>
          <w:b w:val="0"/>
          <w:bCs/>
          <w:lang w:val="id-ID"/>
        </w:rPr>
        <w:t xml:space="preserve">Bupati Jayapura </w:t>
      </w:r>
      <w:r w:rsidRPr="008E36DD">
        <w:rPr>
          <w:rFonts w:ascii="Arial" w:hAnsi="Arial" w:cs="Arial"/>
          <w:b w:val="0"/>
          <w:bCs/>
        </w:rPr>
        <w:t xml:space="preserve">Nomor  </w:t>
      </w:r>
      <w:r>
        <w:rPr>
          <w:rFonts w:ascii="Arial" w:hAnsi="Arial" w:cs="Arial"/>
          <w:b w:val="0"/>
          <w:bCs/>
          <w:lang w:val="id-ID"/>
        </w:rPr>
        <w:t>18</w:t>
      </w:r>
      <w:r w:rsidRPr="008E36DD">
        <w:rPr>
          <w:rFonts w:ascii="Arial" w:hAnsi="Arial" w:cs="Arial"/>
          <w:b w:val="0"/>
          <w:bCs/>
        </w:rPr>
        <w:t xml:space="preserve"> Tahun  20</w:t>
      </w:r>
      <w:r>
        <w:rPr>
          <w:rFonts w:ascii="Arial" w:hAnsi="Arial" w:cs="Arial"/>
          <w:b w:val="0"/>
          <w:bCs/>
          <w:lang w:val="id-ID"/>
        </w:rPr>
        <w:t>17</w:t>
      </w:r>
      <w:r w:rsidRPr="008E36DD">
        <w:rPr>
          <w:rFonts w:ascii="Arial" w:hAnsi="Arial" w:cs="Arial"/>
          <w:b w:val="0"/>
          <w:bCs/>
        </w:rPr>
        <w:t xml:space="preserve"> tentang </w:t>
      </w:r>
      <w:r>
        <w:rPr>
          <w:rFonts w:ascii="Arial" w:hAnsi="Arial" w:cs="Arial"/>
          <w:b w:val="0"/>
          <w:bCs/>
          <w:lang w:val="id-ID"/>
        </w:rPr>
        <w:t>Kedudukan, Susunan Organisasi, Tugas dan Fungsi Kepala Dinas, Sekretaris, Kepala Bidang, Kepala Sub Bagian, dan Kepala Seksi pada Dinas Daerah Tipe A Kabupaten Jayapura.</w:t>
      </w:r>
    </w:p>
    <w:p w14:paraId="27077025" w14:textId="77777777" w:rsidR="00636995" w:rsidRPr="00636995" w:rsidRDefault="00636995" w:rsidP="00A34E37">
      <w:pPr>
        <w:pStyle w:val="ListParagraph"/>
        <w:numPr>
          <w:ilvl w:val="0"/>
          <w:numId w:val="50"/>
        </w:numPr>
        <w:jc w:val="both"/>
        <w:rPr>
          <w:rFonts w:ascii="Arial" w:hAnsi="Arial" w:cs="Arial"/>
          <w:b w:val="0"/>
          <w:sz w:val="24"/>
          <w:szCs w:val="24"/>
        </w:rPr>
      </w:pPr>
      <w:r w:rsidRPr="00636995">
        <w:rPr>
          <w:rFonts w:ascii="Arial" w:hAnsi="Arial" w:cs="Arial"/>
          <w:b w:val="0"/>
          <w:sz w:val="24"/>
          <w:szCs w:val="24"/>
        </w:rPr>
        <w:t>Kepala Badan</w:t>
      </w:r>
    </w:p>
    <w:p w14:paraId="6365F86E" w14:textId="77777777" w:rsidR="00636995" w:rsidRPr="00636995" w:rsidRDefault="00636995" w:rsidP="00A34E37">
      <w:pPr>
        <w:pStyle w:val="ListParagraph"/>
        <w:numPr>
          <w:ilvl w:val="1"/>
          <w:numId w:val="50"/>
        </w:numPr>
        <w:spacing w:after="0" w:line="360" w:lineRule="auto"/>
        <w:ind w:left="1440"/>
        <w:contextualSpacing w:val="0"/>
        <w:jc w:val="both"/>
        <w:rPr>
          <w:rFonts w:ascii="Arial" w:hAnsi="Arial" w:cs="Arial"/>
          <w:b w:val="0"/>
          <w:sz w:val="24"/>
          <w:szCs w:val="24"/>
        </w:rPr>
      </w:pPr>
      <w:r w:rsidRPr="00636995">
        <w:rPr>
          <w:rFonts w:ascii="Arial" w:hAnsi="Arial" w:cs="Arial"/>
          <w:b w:val="0"/>
          <w:sz w:val="24"/>
          <w:szCs w:val="24"/>
        </w:rPr>
        <w:t xml:space="preserve"> Tugas</w:t>
      </w:r>
    </w:p>
    <w:p w14:paraId="59F88E9E" w14:textId="77777777" w:rsidR="00636995" w:rsidRPr="00636995" w:rsidRDefault="00636995" w:rsidP="00636995">
      <w:pPr>
        <w:pStyle w:val="ListParagraph"/>
        <w:spacing w:line="360" w:lineRule="auto"/>
        <w:ind w:left="1530" w:firstLine="630"/>
        <w:jc w:val="both"/>
        <w:rPr>
          <w:rFonts w:ascii="Arial" w:hAnsi="Arial" w:cs="Arial"/>
          <w:b w:val="0"/>
          <w:sz w:val="24"/>
          <w:szCs w:val="24"/>
        </w:rPr>
      </w:pPr>
      <w:r w:rsidRPr="00636995">
        <w:rPr>
          <w:rFonts w:ascii="Arial" w:hAnsi="Arial" w:cs="Arial"/>
          <w:b w:val="0"/>
          <w:sz w:val="24"/>
          <w:szCs w:val="24"/>
        </w:rPr>
        <w:t>Kepala Badan Pengelola Pendapatan Daerah mempunyai tugas melaksanakan urusan pemerintahan yang menjadi kewenangan daerah dan tugas pembantuan di bidang pengelola pendapatan daerah dalam rangka mewujudkan masyarakat yang sejahtera dengan tetap menghormati kearifan local yang ada guna mendukung terwujudnya masyarakat yang berjati diri, cerdas, harmonis, demokratis dan damai, sejahtera, partisipatif, terbuka dan akuntabel menuju jayapura Baru.</w:t>
      </w:r>
    </w:p>
    <w:p w14:paraId="2F842A80" w14:textId="77777777" w:rsidR="00636995" w:rsidRPr="00636995" w:rsidRDefault="00636995" w:rsidP="00A34E37">
      <w:pPr>
        <w:pStyle w:val="ListParagraph"/>
        <w:numPr>
          <w:ilvl w:val="1"/>
          <w:numId w:val="50"/>
        </w:numPr>
        <w:spacing w:after="0" w:line="360" w:lineRule="auto"/>
        <w:ind w:left="1530"/>
        <w:contextualSpacing w:val="0"/>
        <w:jc w:val="both"/>
        <w:rPr>
          <w:rFonts w:ascii="Arial" w:hAnsi="Arial" w:cs="Arial"/>
          <w:b w:val="0"/>
          <w:sz w:val="24"/>
          <w:szCs w:val="24"/>
        </w:rPr>
      </w:pPr>
      <w:r w:rsidRPr="00636995">
        <w:rPr>
          <w:rFonts w:ascii="Arial" w:hAnsi="Arial" w:cs="Arial"/>
          <w:b w:val="0"/>
          <w:sz w:val="24"/>
          <w:szCs w:val="24"/>
        </w:rPr>
        <w:t xml:space="preserve"> Fungsi</w:t>
      </w:r>
    </w:p>
    <w:p w14:paraId="7C5F47F0" w14:textId="77777777" w:rsidR="00636995" w:rsidRPr="00636995" w:rsidRDefault="00636995" w:rsidP="00636995">
      <w:pPr>
        <w:pStyle w:val="ListParagraph"/>
        <w:spacing w:line="360" w:lineRule="auto"/>
        <w:ind w:left="1620" w:firstLine="360"/>
        <w:jc w:val="both"/>
        <w:rPr>
          <w:rFonts w:ascii="Arial" w:hAnsi="Arial" w:cs="Arial"/>
          <w:b w:val="0"/>
          <w:sz w:val="24"/>
          <w:szCs w:val="24"/>
        </w:rPr>
      </w:pPr>
      <w:r w:rsidRPr="00636995">
        <w:rPr>
          <w:rFonts w:ascii="Arial" w:hAnsi="Arial" w:cs="Arial"/>
          <w:b w:val="0"/>
          <w:sz w:val="24"/>
          <w:szCs w:val="24"/>
        </w:rPr>
        <w:t xml:space="preserve"> </w:t>
      </w:r>
      <w:r w:rsidRPr="00636995">
        <w:rPr>
          <w:rFonts w:ascii="Arial" w:hAnsi="Arial" w:cs="Arial"/>
          <w:b w:val="0"/>
          <w:sz w:val="24"/>
          <w:szCs w:val="24"/>
        </w:rPr>
        <w:tab/>
        <w:t>Dalam melaksanakan tugas sebagaimana dimaksud pada ayat (1). Kepala Badan Pengelola Pendapatan Daerah menyelenggarakan fungsi :</w:t>
      </w:r>
    </w:p>
    <w:p w14:paraId="6E57C16A" w14:textId="77777777" w:rsidR="00636995" w:rsidRPr="00636995" w:rsidRDefault="00636995" w:rsidP="00A34E37">
      <w:pPr>
        <w:pStyle w:val="ListParagraph"/>
        <w:numPr>
          <w:ilvl w:val="0"/>
          <w:numId w:val="44"/>
        </w:numPr>
        <w:spacing w:after="0" w:line="360" w:lineRule="auto"/>
        <w:ind w:left="1980"/>
        <w:contextualSpacing w:val="0"/>
        <w:jc w:val="both"/>
        <w:rPr>
          <w:rFonts w:ascii="Arial" w:hAnsi="Arial" w:cs="Arial"/>
          <w:b w:val="0"/>
          <w:sz w:val="24"/>
          <w:szCs w:val="24"/>
        </w:rPr>
      </w:pPr>
      <w:r w:rsidRPr="00636995">
        <w:rPr>
          <w:rFonts w:ascii="Arial" w:hAnsi="Arial" w:cs="Arial"/>
          <w:b w:val="0"/>
          <w:sz w:val="24"/>
          <w:szCs w:val="24"/>
        </w:rPr>
        <w:t>Perumusan Kebijakan teknis di bidang pengelola pendapatan daerah;</w:t>
      </w:r>
    </w:p>
    <w:p w14:paraId="37A3E9D5" w14:textId="77777777" w:rsidR="00636995" w:rsidRPr="00636995" w:rsidRDefault="00636995" w:rsidP="00A34E37">
      <w:pPr>
        <w:pStyle w:val="ListParagraph"/>
        <w:numPr>
          <w:ilvl w:val="0"/>
          <w:numId w:val="44"/>
        </w:numPr>
        <w:spacing w:after="0" w:line="360" w:lineRule="auto"/>
        <w:ind w:left="1980"/>
        <w:contextualSpacing w:val="0"/>
        <w:jc w:val="both"/>
        <w:rPr>
          <w:rFonts w:ascii="Arial" w:hAnsi="Arial" w:cs="Arial"/>
          <w:b w:val="0"/>
          <w:sz w:val="24"/>
          <w:szCs w:val="24"/>
        </w:rPr>
      </w:pPr>
      <w:r w:rsidRPr="00636995">
        <w:rPr>
          <w:rFonts w:ascii="Arial" w:hAnsi="Arial" w:cs="Arial"/>
          <w:b w:val="0"/>
          <w:sz w:val="24"/>
          <w:szCs w:val="24"/>
        </w:rPr>
        <w:t>Koordinasi penyediaan infrastuktur dan pendukung di bidang pengelola pendapatan daerah;</w:t>
      </w:r>
    </w:p>
    <w:p w14:paraId="264E60A1" w14:textId="77777777" w:rsidR="00636995" w:rsidRPr="00636995" w:rsidRDefault="00636995" w:rsidP="00A34E37">
      <w:pPr>
        <w:pStyle w:val="ListParagraph"/>
        <w:numPr>
          <w:ilvl w:val="0"/>
          <w:numId w:val="44"/>
        </w:numPr>
        <w:spacing w:after="0" w:line="360" w:lineRule="auto"/>
        <w:ind w:left="1980"/>
        <w:contextualSpacing w:val="0"/>
        <w:jc w:val="both"/>
        <w:rPr>
          <w:rFonts w:ascii="Arial" w:hAnsi="Arial" w:cs="Arial"/>
          <w:b w:val="0"/>
          <w:sz w:val="24"/>
          <w:szCs w:val="24"/>
        </w:rPr>
      </w:pPr>
      <w:r w:rsidRPr="00636995">
        <w:rPr>
          <w:rFonts w:ascii="Arial" w:hAnsi="Arial" w:cs="Arial"/>
          <w:b w:val="0"/>
          <w:sz w:val="24"/>
          <w:szCs w:val="24"/>
        </w:rPr>
        <w:t>Penyelenggaraan urusan pemerintahan dan pelayanan umum sesuai dengan lingkup tugasnya;</w:t>
      </w:r>
    </w:p>
    <w:p w14:paraId="27DDC892" w14:textId="77777777" w:rsidR="00636995" w:rsidRPr="00636995" w:rsidRDefault="00636995" w:rsidP="00A34E37">
      <w:pPr>
        <w:pStyle w:val="ListParagraph"/>
        <w:numPr>
          <w:ilvl w:val="0"/>
          <w:numId w:val="44"/>
        </w:numPr>
        <w:spacing w:after="0" w:line="360" w:lineRule="auto"/>
        <w:ind w:left="1980"/>
        <w:contextualSpacing w:val="0"/>
        <w:jc w:val="both"/>
        <w:rPr>
          <w:rFonts w:ascii="Arial" w:hAnsi="Arial" w:cs="Arial"/>
          <w:b w:val="0"/>
          <w:sz w:val="24"/>
          <w:szCs w:val="24"/>
        </w:rPr>
      </w:pPr>
      <w:r w:rsidRPr="00636995">
        <w:rPr>
          <w:rFonts w:ascii="Arial" w:hAnsi="Arial" w:cs="Arial"/>
          <w:b w:val="0"/>
          <w:sz w:val="24"/>
          <w:szCs w:val="24"/>
        </w:rPr>
        <w:t>Peningkatan kualitas sumber daya manusia di bidang pengelola pendapatan daerah;</w:t>
      </w:r>
    </w:p>
    <w:p w14:paraId="026458D7" w14:textId="77777777" w:rsidR="00636995" w:rsidRPr="00636995" w:rsidRDefault="00636995" w:rsidP="00A34E37">
      <w:pPr>
        <w:pStyle w:val="ListParagraph"/>
        <w:numPr>
          <w:ilvl w:val="0"/>
          <w:numId w:val="44"/>
        </w:numPr>
        <w:spacing w:after="0" w:line="360" w:lineRule="auto"/>
        <w:ind w:left="1980"/>
        <w:contextualSpacing w:val="0"/>
        <w:jc w:val="both"/>
        <w:rPr>
          <w:rFonts w:ascii="Arial" w:hAnsi="Arial" w:cs="Arial"/>
          <w:b w:val="0"/>
          <w:sz w:val="24"/>
          <w:szCs w:val="24"/>
        </w:rPr>
      </w:pPr>
      <w:r w:rsidRPr="00636995">
        <w:rPr>
          <w:rFonts w:ascii="Arial" w:hAnsi="Arial" w:cs="Arial"/>
          <w:b w:val="0"/>
          <w:sz w:val="24"/>
          <w:szCs w:val="24"/>
        </w:rPr>
        <w:t>Pembinaan, pemantauan, pengawasan, evaluasi dan pelaporan penyelenggaraaan di bidang pengelola pendapatan daerah;</w:t>
      </w:r>
    </w:p>
    <w:p w14:paraId="5EB0F4BD" w14:textId="77777777" w:rsidR="00636995" w:rsidRPr="00636995" w:rsidRDefault="00636995" w:rsidP="00A34E37">
      <w:pPr>
        <w:pStyle w:val="ListParagraph"/>
        <w:numPr>
          <w:ilvl w:val="0"/>
          <w:numId w:val="44"/>
        </w:numPr>
        <w:spacing w:after="0" w:line="360" w:lineRule="auto"/>
        <w:ind w:left="1980"/>
        <w:contextualSpacing w:val="0"/>
        <w:jc w:val="both"/>
        <w:rPr>
          <w:rFonts w:ascii="Arial" w:hAnsi="Arial" w:cs="Arial"/>
          <w:b w:val="0"/>
          <w:sz w:val="24"/>
          <w:szCs w:val="24"/>
        </w:rPr>
      </w:pPr>
      <w:r w:rsidRPr="00636995">
        <w:rPr>
          <w:rFonts w:ascii="Arial" w:hAnsi="Arial" w:cs="Arial"/>
          <w:b w:val="0"/>
          <w:sz w:val="24"/>
          <w:szCs w:val="24"/>
        </w:rPr>
        <w:t>Bertanggung jawab secara fisik dan administrasi terhadap barang milik daerah (Aset);</w:t>
      </w:r>
    </w:p>
    <w:p w14:paraId="45A9DF30" w14:textId="77777777" w:rsidR="00636995" w:rsidRPr="0039398F" w:rsidRDefault="00636995" w:rsidP="00636995">
      <w:pPr>
        <w:pStyle w:val="ListParagraph"/>
        <w:numPr>
          <w:ilvl w:val="0"/>
          <w:numId w:val="44"/>
        </w:numPr>
        <w:spacing w:after="0" w:line="360" w:lineRule="auto"/>
        <w:ind w:left="1980"/>
        <w:contextualSpacing w:val="0"/>
        <w:jc w:val="both"/>
        <w:rPr>
          <w:rFonts w:ascii="Arial" w:hAnsi="Arial" w:cs="Arial"/>
          <w:b w:val="0"/>
          <w:sz w:val="24"/>
          <w:szCs w:val="24"/>
        </w:rPr>
      </w:pPr>
      <w:r w:rsidRPr="00636995">
        <w:rPr>
          <w:rFonts w:ascii="Arial" w:hAnsi="Arial" w:cs="Arial"/>
          <w:b w:val="0"/>
          <w:sz w:val="24"/>
          <w:szCs w:val="24"/>
        </w:rPr>
        <w:t>Pembinaan, pengawasan dan penilaian pejabat structural eselon III, IV, Pelaksanaan UPTD, dan Pejabat fungsional serta pegawai yang menjadi tanggung jawabnya sesuai ketentuan yang berlaku;</w:t>
      </w:r>
    </w:p>
    <w:p w14:paraId="20E40DD4" w14:textId="77777777" w:rsidR="00636995" w:rsidRPr="00636995" w:rsidRDefault="00636995" w:rsidP="00A34E37">
      <w:pPr>
        <w:pStyle w:val="ListParagraph"/>
        <w:numPr>
          <w:ilvl w:val="0"/>
          <w:numId w:val="44"/>
        </w:numPr>
        <w:spacing w:after="0" w:line="360" w:lineRule="auto"/>
        <w:ind w:left="1980"/>
        <w:contextualSpacing w:val="0"/>
        <w:jc w:val="both"/>
        <w:rPr>
          <w:rFonts w:ascii="Arial" w:hAnsi="Arial" w:cs="Arial"/>
          <w:b w:val="0"/>
          <w:sz w:val="24"/>
          <w:szCs w:val="24"/>
        </w:rPr>
      </w:pPr>
      <w:r w:rsidRPr="00636995">
        <w:rPr>
          <w:rFonts w:ascii="Arial" w:hAnsi="Arial" w:cs="Arial"/>
          <w:b w:val="0"/>
          <w:sz w:val="24"/>
          <w:szCs w:val="24"/>
        </w:rPr>
        <w:t>Penyampaian laporan hasil pelaksanaan tugas dan memberikan saran pertimbangan kepada Bupati; dan</w:t>
      </w:r>
    </w:p>
    <w:p w14:paraId="67F34C3D" w14:textId="77777777" w:rsidR="00636995" w:rsidRPr="0039398F" w:rsidRDefault="00636995" w:rsidP="00636995">
      <w:pPr>
        <w:pStyle w:val="ListParagraph"/>
        <w:numPr>
          <w:ilvl w:val="0"/>
          <w:numId w:val="44"/>
        </w:numPr>
        <w:spacing w:after="0" w:line="360" w:lineRule="auto"/>
        <w:ind w:left="1980"/>
        <w:contextualSpacing w:val="0"/>
        <w:jc w:val="both"/>
        <w:rPr>
          <w:rFonts w:ascii="Arial" w:hAnsi="Arial" w:cs="Arial"/>
          <w:b w:val="0"/>
          <w:sz w:val="24"/>
          <w:szCs w:val="24"/>
        </w:rPr>
      </w:pPr>
      <w:r w:rsidRPr="00636995">
        <w:rPr>
          <w:rFonts w:ascii="Arial" w:hAnsi="Arial" w:cs="Arial"/>
          <w:b w:val="0"/>
          <w:sz w:val="24"/>
          <w:szCs w:val="24"/>
        </w:rPr>
        <w:t>Pelaksanaan tugas lain yang diberikan oleh Bupati.</w:t>
      </w:r>
    </w:p>
    <w:p w14:paraId="7BC0B246" w14:textId="77777777" w:rsidR="00636995" w:rsidRPr="00636995" w:rsidRDefault="00636995" w:rsidP="00636995">
      <w:pPr>
        <w:jc w:val="both"/>
        <w:rPr>
          <w:rFonts w:ascii="Arial" w:hAnsi="Arial" w:cs="Arial"/>
          <w:b w:val="0"/>
        </w:rPr>
      </w:pPr>
    </w:p>
    <w:p w14:paraId="2A8419C6" w14:textId="77777777" w:rsidR="00636995" w:rsidRPr="00636995" w:rsidRDefault="00636995" w:rsidP="00A34E37">
      <w:pPr>
        <w:pStyle w:val="ListParagraph"/>
        <w:numPr>
          <w:ilvl w:val="0"/>
          <w:numId w:val="50"/>
        </w:numPr>
        <w:spacing w:after="0" w:line="360" w:lineRule="auto"/>
        <w:contextualSpacing w:val="0"/>
        <w:jc w:val="both"/>
        <w:rPr>
          <w:rFonts w:ascii="Arial" w:hAnsi="Arial" w:cs="Arial"/>
          <w:b w:val="0"/>
          <w:sz w:val="24"/>
          <w:szCs w:val="24"/>
        </w:rPr>
      </w:pPr>
      <w:r w:rsidRPr="00636995">
        <w:rPr>
          <w:rFonts w:ascii="Arial" w:hAnsi="Arial" w:cs="Arial"/>
          <w:b w:val="0"/>
          <w:sz w:val="24"/>
          <w:szCs w:val="24"/>
        </w:rPr>
        <w:t>Sekretaris</w:t>
      </w:r>
    </w:p>
    <w:p w14:paraId="28DD7B9A" w14:textId="77777777" w:rsidR="00636995" w:rsidRPr="00636995" w:rsidRDefault="00636995" w:rsidP="00A34E37">
      <w:pPr>
        <w:pStyle w:val="ListParagraph"/>
        <w:numPr>
          <w:ilvl w:val="1"/>
          <w:numId w:val="50"/>
        </w:numPr>
        <w:spacing w:after="0" w:line="360" w:lineRule="auto"/>
        <w:ind w:left="1440"/>
        <w:contextualSpacing w:val="0"/>
        <w:jc w:val="both"/>
        <w:rPr>
          <w:rFonts w:ascii="Arial" w:hAnsi="Arial" w:cs="Arial"/>
          <w:b w:val="0"/>
          <w:sz w:val="24"/>
          <w:szCs w:val="24"/>
        </w:rPr>
      </w:pPr>
      <w:r w:rsidRPr="00636995">
        <w:rPr>
          <w:rFonts w:ascii="Arial" w:hAnsi="Arial" w:cs="Arial"/>
          <w:b w:val="0"/>
          <w:sz w:val="24"/>
          <w:szCs w:val="24"/>
        </w:rPr>
        <w:t xml:space="preserve"> Tugas Pokok</w:t>
      </w:r>
    </w:p>
    <w:p w14:paraId="53DB7F09" w14:textId="77777777" w:rsidR="00636995" w:rsidRPr="00636995" w:rsidRDefault="00636995" w:rsidP="00636995">
      <w:pPr>
        <w:pStyle w:val="ListParagraph"/>
        <w:spacing w:line="360" w:lineRule="auto"/>
        <w:ind w:left="1530"/>
        <w:jc w:val="both"/>
        <w:rPr>
          <w:rFonts w:ascii="Arial" w:hAnsi="Arial" w:cs="Arial"/>
          <w:b w:val="0"/>
          <w:sz w:val="24"/>
          <w:szCs w:val="24"/>
        </w:rPr>
      </w:pPr>
      <w:r w:rsidRPr="00636995">
        <w:rPr>
          <w:rFonts w:ascii="Arial" w:hAnsi="Arial" w:cs="Arial"/>
          <w:b w:val="0"/>
          <w:sz w:val="24"/>
          <w:szCs w:val="24"/>
        </w:rPr>
        <w:t>Sekretaris mempunyai tugas melaksanakan penyusunan program urusan umum, perlengkapan, kepegawaian, keuangan, rumah tangga dan koordinasi penyusunan rencana kerja.</w:t>
      </w:r>
    </w:p>
    <w:p w14:paraId="26A57009" w14:textId="77777777" w:rsidR="00636995" w:rsidRPr="00636995" w:rsidRDefault="00636995" w:rsidP="00A34E37">
      <w:pPr>
        <w:pStyle w:val="ListParagraph"/>
        <w:numPr>
          <w:ilvl w:val="1"/>
          <w:numId w:val="50"/>
        </w:numPr>
        <w:spacing w:after="0" w:line="360" w:lineRule="auto"/>
        <w:ind w:left="1080" w:firstLine="0"/>
        <w:contextualSpacing w:val="0"/>
        <w:jc w:val="both"/>
        <w:rPr>
          <w:rFonts w:ascii="Arial" w:hAnsi="Arial" w:cs="Arial"/>
          <w:b w:val="0"/>
          <w:sz w:val="24"/>
          <w:szCs w:val="24"/>
        </w:rPr>
      </w:pPr>
      <w:r w:rsidRPr="00636995">
        <w:rPr>
          <w:rFonts w:ascii="Arial" w:hAnsi="Arial" w:cs="Arial"/>
          <w:b w:val="0"/>
          <w:sz w:val="24"/>
          <w:szCs w:val="24"/>
        </w:rPr>
        <w:t xml:space="preserve">  Fungsi</w:t>
      </w:r>
    </w:p>
    <w:p w14:paraId="33C7D519" w14:textId="77777777" w:rsidR="00636995" w:rsidRPr="00636995" w:rsidRDefault="00636995" w:rsidP="00636995">
      <w:pPr>
        <w:pStyle w:val="ListParagraph"/>
        <w:spacing w:line="360" w:lineRule="auto"/>
        <w:ind w:left="1530"/>
        <w:jc w:val="both"/>
        <w:rPr>
          <w:rFonts w:ascii="Arial" w:hAnsi="Arial" w:cs="Arial"/>
          <w:b w:val="0"/>
          <w:sz w:val="24"/>
          <w:szCs w:val="24"/>
        </w:rPr>
      </w:pPr>
      <w:r w:rsidRPr="00636995">
        <w:rPr>
          <w:rFonts w:ascii="Arial" w:hAnsi="Arial" w:cs="Arial"/>
          <w:b w:val="0"/>
          <w:sz w:val="24"/>
          <w:szCs w:val="24"/>
        </w:rPr>
        <w:lastRenderedPageBreak/>
        <w:t>Dalam melaksanakan tugas sebagaimana dimaksud pada ayat (1) sekretaris menjalan fungsi :</w:t>
      </w:r>
    </w:p>
    <w:p w14:paraId="1446F308" w14:textId="77777777" w:rsidR="00636995" w:rsidRPr="00636995" w:rsidRDefault="00636995" w:rsidP="00A34E37">
      <w:pPr>
        <w:pStyle w:val="ListParagraph"/>
        <w:numPr>
          <w:ilvl w:val="0"/>
          <w:numId w:val="45"/>
        </w:numPr>
        <w:tabs>
          <w:tab w:val="left" w:pos="1890"/>
        </w:tabs>
        <w:spacing w:after="0" w:line="360" w:lineRule="auto"/>
        <w:ind w:left="1530" w:firstLine="0"/>
        <w:contextualSpacing w:val="0"/>
        <w:jc w:val="both"/>
        <w:rPr>
          <w:rFonts w:ascii="Arial" w:hAnsi="Arial" w:cs="Arial"/>
          <w:b w:val="0"/>
          <w:sz w:val="24"/>
          <w:szCs w:val="24"/>
        </w:rPr>
      </w:pPr>
      <w:r w:rsidRPr="00636995">
        <w:rPr>
          <w:rFonts w:ascii="Arial" w:hAnsi="Arial" w:cs="Arial"/>
          <w:b w:val="0"/>
          <w:sz w:val="24"/>
          <w:szCs w:val="24"/>
        </w:rPr>
        <w:t>Penyusunan rencana program kerja sebagai pedoman pelaksanaan tugas;</w:t>
      </w:r>
    </w:p>
    <w:p w14:paraId="00E6304F" w14:textId="77777777" w:rsidR="00636995" w:rsidRPr="00636995" w:rsidRDefault="00636995" w:rsidP="00A34E37">
      <w:pPr>
        <w:pStyle w:val="ListParagraph"/>
        <w:numPr>
          <w:ilvl w:val="0"/>
          <w:numId w:val="45"/>
        </w:numPr>
        <w:tabs>
          <w:tab w:val="left" w:pos="1890"/>
        </w:tabs>
        <w:spacing w:after="0" w:line="360" w:lineRule="auto"/>
        <w:ind w:left="1530" w:firstLine="0"/>
        <w:contextualSpacing w:val="0"/>
        <w:jc w:val="both"/>
        <w:rPr>
          <w:rFonts w:ascii="Arial" w:hAnsi="Arial" w:cs="Arial"/>
          <w:b w:val="0"/>
          <w:sz w:val="24"/>
          <w:szCs w:val="24"/>
        </w:rPr>
      </w:pPr>
      <w:r w:rsidRPr="00636995">
        <w:rPr>
          <w:rFonts w:ascii="Arial" w:hAnsi="Arial" w:cs="Arial"/>
          <w:b w:val="0"/>
          <w:sz w:val="24"/>
          <w:szCs w:val="24"/>
        </w:rPr>
        <w:t>Perumusan kebijakan teknis di bidang secretariat;</w:t>
      </w:r>
    </w:p>
    <w:p w14:paraId="19D7F53B" w14:textId="77777777" w:rsidR="00636995" w:rsidRPr="00636995" w:rsidRDefault="00636995" w:rsidP="00A34E37">
      <w:pPr>
        <w:pStyle w:val="ListParagraph"/>
        <w:numPr>
          <w:ilvl w:val="0"/>
          <w:numId w:val="45"/>
        </w:numPr>
        <w:tabs>
          <w:tab w:val="left" w:pos="1890"/>
        </w:tabs>
        <w:spacing w:after="0" w:line="360" w:lineRule="auto"/>
        <w:ind w:left="1530" w:firstLine="0"/>
        <w:contextualSpacing w:val="0"/>
        <w:jc w:val="both"/>
        <w:rPr>
          <w:rFonts w:ascii="Arial" w:hAnsi="Arial" w:cs="Arial"/>
          <w:b w:val="0"/>
          <w:sz w:val="24"/>
          <w:szCs w:val="24"/>
        </w:rPr>
      </w:pPr>
      <w:r w:rsidRPr="00636995">
        <w:rPr>
          <w:rFonts w:ascii="Arial" w:hAnsi="Arial" w:cs="Arial"/>
          <w:b w:val="0"/>
          <w:sz w:val="24"/>
          <w:szCs w:val="24"/>
        </w:rPr>
        <w:t>Pelaksanaan pembinaan organisasi dan tata laksanana;</w:t>
      </w:r>
    </w:p>
    <w:p w14:paraId="0CE7AA8F" w14:textId="77777777" w:rsidR="00636995" w:rsidRPr="00636995" w:rsidRDefault="00636995" w:rsidP="00A34E37">
      <w:pPr>
        <w:pStyle w:val="ListParagraph"/>
        <w:numPr>
          <w:ilvl w:val="0"/>
          <w:numId w:val="45"/>
        </w:numPr>
        <w:tabs>
          <w:tab w:val="left" w:pos="1890"/>
        </w:tabs>
        <w:spacing w:after="0" w:line="360" w:lineRule="auto"/>
        <w:ind w:left="1530" w:firstLine="0"/>
        <w:contextualSpacing w:val="0"/>
        <w:jc w:val="both"/>
        <w:rPr>
          <w:rFonts w:ascii="Arial" w:hAnsi="Arial" w:cs="Arial"/>
          <w:b w:val="0"/>
          <w:sz w:val="24"/>
          <w:szCs w:val="24"/>
        </w:rPr>
      </w:pPr>
      <w:r w:rsidRPr="00636995">
        <w:rPr>
          <w:rFonts w:ascii="Arial" w:hAnsi="Arial" w:cs="Arial"/>
          <w:b w:val="0"/>
          <w:sz w:val="24"/>
          <w:szCs w:val="24"/>
        </w:rPr>
        <w:t>Pengelolaan administrasi kepegawaian, keuangan, umum dan program;</w:t>
      </w:r>
    </w:p>
    <w:p w14:paraId="2E86F1ED" w14:textId="77777777" w:rsidR="00636995" w:rsidRPr="00636995" w:rsidRDefault="00636995" w:rsidP="00A34E37">
      <w:pPr>
        <w:pStyle w:val="ListParagraph"/>
        <w:numPr>
          <w:ilvl w:val="0"/>
          <w:numId w:val="45"/>
        </w:numPr>
        <w:tabs>
          <w:tab w:val="left" w:pos="1890"/>
        </w:tabs>
        <w:spacing w:after="0" w:line="360" w:lineRule="auto"/>
        <w:ind w:left="1890"/>
        <w:contextualSpacing w:val="0"/>
        <w:jc w:val="both"/>
        <w:rPr>
          <w:rFonts w:ascii="Arial" w:hAnsi="Arial" w:cs="Arial"/>
          <w:b w:val="0"/>
          <w:sz w:val="24"/>
          <w:szCs w:val="24"/>
        </w:rPr>
      </w:pPr>
      <w:r w:rsidRPr="00636995">
        <w:rPr>
          <w:rFonts w:ascii="Arial" w:hAnsi="Arial" w:cs="Arial"/>
          <w:b w:val="0"/>
          <w:sz w:val="24"/>
          <w:szCs w:val="24"/>
        </w:rPr>
        <w:t>Penyelenggaraan rencana program berdasarkan usulan Sub. Bagian dan skala prioritas untuk bahan perumusan RenstraUnit;</w:t>
      </w:r>
    </w:p>
    <w:p w14:paraId="09FBD540" w14:textId="77777777" w:rsidR="00636995" w:rsidRPr="00636995" w:rsidRDefault="00636995" w:rsidP="00A34E37">
      <w:pPr>
        <w:pStyle w:val="ListParagraph"/>
        <w:numPr>
          <w:ilvl w:val="0"/>
          <w:numId w:val="45"/>
        </w:numPr>
        <w:tabs>
          <w:tab w:val="left" w:pos="1890"/>
        </w:tabs>
        <w:spacing w:after="0" w:line="360" w:lineRule="auto"/>
        <w:ind w:left="1890"/>
        <w:contextualSpacing w:val="0"/>
        <w:jc w:val="both"/>
        <w:rPr>
          <w:rFonts w:ascii="Arial" w:hAnsi="Arial" w:cs="Arial"/>
          <w:b w:val="0"/>
          <w:sz w:val="24"/>
          <w:szCs w:val="24"/>
        </w:rPr>
      </w:pPr>
      <w:r w:rsidRPr="00636995">
        <w:rPr>
          <w:rFonts w:ascii="Arial" w:hAnsi="Arial" w:cs="Arial"/>
          <w:b w:val="0"/>
          <w:sz w:val="24"/>
          <w:szCs w:val="24"/>
        </w:rPr>
        <w:t>Penyelenggaraan koordinasi pelaksnaan program untuk mewujudkan keterpaduan dan keserasian kerja;</w:t>
      </w:r>
    </w:p>
    <w:p w14:paraId="1D30A04D" w14:textId="77777777" w:rsidR="00636995" w:rsidRPr="00636995" w:rsidRDefault="00636995" w:rsidP="00A34E37">
      <w:pPr>
        <w:pStyle w:val="ListParagraph"/>
        <w:numPr>
          <w:ilvl w:val="0"/>
          <w:numId w:val="45"/>
        </w:numPr>
        <w:tabs>
          <w:tab w:val="left" w:pos="1890"/>
        </w:tabs>
        <w:spacing w:after="0" w:line="360" w:lineRule="auto"/>
        <w:ind w:left="1890"/>
        <w:contextualSpacing w:val="0"/>
        <w:jc w:val="both"/>
        <w:rPr>
          <w:rFonts w:ascii="Arial" w:hAnsi="Arial" w:cs="Arial"/>
          <w:b w:val="0"/>
          <w:sz w:val="24"/>
          <w:szCs w:val="24"/>
        </w:rPr>
      </w:pPr>
      <w:r w:rsidRPr="00636995">
        <w:rPr>
          <w:rFonts w:ascii="Arial" w:hAnsi="Arial" w:cs="Arial"/>
          <w:b w:val="0"/>
          <w:sz w:val="24"/>
          <w:szCs w:val="24"/>
        </w:rPr>
        <w:t>Pengelolaan urusan rumah tangga, surat menyurat, kearsipan dan inventarisasi sarana dan perlengkapan kantor;</w:t>
      </w:r>
    </w:p>
    <w:p w14:paraId="6D8273F6" w14:textId="77777777" w:rsidR="00636995" w:rsidRPr="00636995" w:rsidRDefault="00636995" w:rsidP="00A34E37">
      <w:pPr>
        <w:pStyle w:val="ListParagraph"/>
        <w:numPr>
          <w:ilvl w:val="0"/>
          <w:numId w:val="45"/>
        </w:numPr>
        <w:tabs>
          <w:tab w:val="left" w:pos="1890"/>
        </w:tabs>
        <w:spacing w:after="0" w:line="360" w:lineRule="auto"/>
        <w:ind w:left="1530" w:firstLine="0"/>
        <w:contextualSpacing w:val="0"/>
        <w:jc w:val="both"/>
        <w:rPr>
          <w:rFonts w:ascii="Arial" w:hAnsi="Arial" w:cs="Arial"/>
          <w:b w:val="0"/>
          <w:sz w:val="24"/>
          <w:szCs w:val="24"/>
        </w:rPr>
      </w:pPr>
      <w:r w:rsidRPr="00636995">
        <w:rPr>
          <w:rFonts w:ascii="Arial" w:hAnsi="Arial" w:cs="Arial"/>
          <w:b w:val="0"/>
          <w:sz w:val="24"/>
          <w:szCs w:val="24"/>
        </w:rPr>
        <w:t>Pengkoordinasi penyusunan Laporan Akuntabilitas kinerja Instansi Pemerintah;</w:t>
      </w:r>
    </w:p>
    <w:p w14:paraId="40A79F96" w14:textId="77777777" w:rsidR="00636995" w:rsidRPr="00636995" w:rsidRDefault="00636995" w:rsidP="00A34E37">
      <w:pPr>
        <w:pStyle w:val="ListParagraph"/>
        <w:numPr>
          <w:ilvl w:val="0"/>
          <w:numId w:val="45"/>
        </w:numPr>
        <w:tabs>
          <w:tab w:val="left" w:pos="1890"/>
        </w:tabs>
        <w:spacing w:after="0" w:line="360" w:lineRule="auto"/>
        <w:ind w:left="1890"/>
        <w:contextualSpacing w:val="0"/>
        <w:jc w:val="both"/>
        <w:rPr>
          <w:rFonts w:ascii="Arial" w:hAnsi="Arial" w:cs="Arial"/>
          <w:b w:val="0"/>
          <w:sz w:val="24"/>
          <w:szCs w:val="24"/>
        </w:rPr>
      </w:pPr>
      <w:r w:rsidRPr="00636995">
        <w:rPr>
          <w:rFonts w:ascii="Arial" w:hAnsi="Arial" w:cs="Arial"/>
          <w:b w:val="0"/>
          <w:sz w:val="24"/>
          <w:szCs w:val="24"/>
        </w:rPr>
        <w:t>Pelaksanaan monitoring, evaluasi dan pelaporan atas pelaksanaan program dan kegiatan;</w:t>
      </w:r>
    </w:p>
    <w:p w14:paraId="79A21F6C" w14:textId="77777777" w:rsidR="00636995" w:rsidRPr="00636995" w:rsidRDefault="00636995" w:rsidP="00A34E37">
      <w:pPr>
        <w:pStyle w:val="ListParagraph"/>
        <w:numPr>
          <w:ilvl w:val="0"/>
          <w:numId w:val="45"/>
        </w:numPr>
        <w:tabs>
          <w:tab w:val="left" w:pos="1890"/>
        </w:tabs>
        <w:spacing w:after="0" w:line="360" w:lineRule="auto"/>
        <w:ind w:left="1890"/>
        <w:contextualSpacing w:val="0"/>
        <w:jc w:val="both"/>
        <w:rPr>
          <w:rFonts w:ascii="Arial" w:hAnsi="Arial" w:cs="Arial"/>
          <w:b w:val="0"/>
          <w:sz w:val="24"/>
          <w:szCs w:val="24"/>
        </w:rPr>
      </w:pPr>
      <w:r w:rsidRPr="00636995">
        <w:rPr>
          <w:rFonts w:ascii="Arial" w:hAnsi="Arial" w:cs="Arial"/>
          <w:b w:val="0"/>
          <w:sz w:val="24"/>
          <w:szCs w:val="24"/>
        </w:rPr>
        <w:t>Pembinaan, pengawasan dan penilaian pejabat eslon IV dan pegawai yang menjadi tanggung jawabnya seuai ketentuan yang berlaku;</w:t>
      </w:r>
    </w:p>
    <w:p w14:paraId="5B9C5B95" w14:textId="77777777" w:rsidR="00636995" w:rsidRPr="00636995" w:rsidRDefault="00636995" w:rsidP="00A34E37">
      <w:pPr>
        <w:pStyle w:val="ListParagraph"/>
        <w:numPr>
          <w:ilvl w:val="0"/>
          <w:numId w:val="45"/>
        </w:numPr>
        <w:tabs>
          <w:tab w:val="left" w:pos="1890"/>
        </w:tabs>
        <w:spacing w:after="0" w:line="360" w:lineRule="auto"/>
        <w:ind w:left="1890"/>
        <w:contextualSpacing w:val="0"/>
        <w:jc w:val="both"/>
        <w:rPr>
          <w:rFonts w:ascii="Arial" w:hAnsi="Arial" w:cs="Arial"/>
          <w:b w:val="0"/>
          <w:sz w:val="24"/>
          <w:szCs w:val="24"/>
        </w:rPr>
      </w:pPr>
      <w:r w:rsidRPr="00636995">
        <w:rPr>
          <w:rFonts w:ascii="Arial" w:hAnsi="Arial" w:cs="Arial"/>
          <w:b w:val="0"/>
          <w:sz w:val="24"/>
          <w:szCs w:val="24"/>
        </w:rPr>
        <w:t>Penyampaian laporan hasil pelaksanaan tugas dan memberikan saran, pertimbangan kepada Kepala Badan; dan</w:t>
      </w:r>
    </w:p>
    <w:p w14:paraId="73D8ADE6" w14:textId="0CC6A222" w:rsidR="00636995" w:rsidRPr="00822994" w:rsidRDefault="00636995" w:rsidP="00636995">
      <w:pPr>
        <w:pStyle w:val="ListParagraph"/>
        <w:numPr>
          <w:ilvl w:val="0"/>
          <w:numId w:val="45"/>
        </w:numPr>
        <w:tabs>
          <w:tab w:val="left" w:pos="1890"/>
        </w:tabs>
        <w:spacing w:after="0" w:line="360" w:lineRule="auto"/>
        <w:ind w:left="1530" w:firstLine="0"/>
        <w:contextualSpacing w:val="0"/>
        <w:jc w:val="both"/>
        <w:rPr>
          <w:rFonts w:ascii="Arial" w:hAnsi="Arial" w:cs="Arial"/>
          <w:b w:val="0"/>
          <w:sz w:val="24"/>
          <w:szCs w:val="24"/>
        </w:rPr>
      </w:pPr>
      <w:r w:rsidRPr="00636995">
        <w:rPr>
          <w:rFonts w:ascii="Arial" w:hAnsi="Arial" w:cs="Arial"/>
          <w:b w:val="0"/>
          <w:sz w:val="24"/>
          <w:szCs w:val="24"/>
        </w:rPr>
        <w:t>Pelaksanaan tugas lain yang diberikan oleh Kepala Badan.</w:t>
      </w:r>
    </w:p>
    <w:p w14:paraId="5A943DB9" w14:textId="77777777" w:rsidR="00636995" w:rsidRPr="00636995" w:rsidRDefault="00636995" w:rsidP="00A34E37">
      <w:pPr>
        <w:pStyle w:val="ListParagraph"/>
        <w:numPr>
          <w:ilvl w:val="0"/>
          <w:numId w:val="50"/>
        </w:numPr>
        <w:spacing w:after="0" w:line="360" w:lineRule="auto"/>
        <w:contextualSpacing w:val="0"/>
        <w:jc w:val="both"/>
        <w:rPr>
          <w:rFonts w:ascii="Arial" w:hAnsi="Arial" w:cs="Arial"/>
          <w:b w:val="0"/>
          <w:sz w:val="24"/>
          <w:szCs w:val="24"/>
        </w:rPr>
      </w:pPr>
      <w:r w:rsidRPr="00636995">
        <w:rPr>
          <w:rFonts w:ascii="Arial" w:hAnsi="Arial" w:cs="Arial"/>
          <w:b w:val="0"/>
          <w:sz w:val="24"/>
          <w:szCs w:val="24"/>
        </w:rPr>
        <w:t>Bidang Pajak dan Retribusi</w:t>
      </w:r>
    </w:p>
    <w:p w14:paraId="0410D513" w14:textId="77777777" w:rsidR="00636995" w:rsidRPr="00636995" w:rsidRDefault="00636995" w:rsidP="00A34E37">
      <w:pPr>
        <w:pStyle w:val="ListParagraph"/>
        <w:numPr>
          <w:ilvl w:val="1"/>
          <w:numId w:val="50"/>
        </w:numPr>
        <w:spacing w:after="0" w:line="360" w:lineRule="auto"/>
        <w:contextualSpacing w:val="0"/>
        <w:jc w:val="both"/>
        <w:rPr>
          <w:rFonts w:ascii="Arial" w:hAnsi="Arial" w:cs="Arial"/>
          <w:b w:val="0"/>
          <w:sz w:val="24"/>
          <w:szCs w:val="24"/>
        </w:rPr>
      </w:pPr>
      <w:r w:rsidRPr="00636995">
        <w:rPr>
          <w:rFonts w:ascii="Arial" w:hAnsi="Arial" w:cs="Arial"/>
          <w:b w:val="0"/>
          <w:sz w:val="24"/>
          <w:szCs w:val="24"/>
        </w:rPr>
        <w:t>Tugas Pokok</w:t>
      </w:r>
    </w:p>
    <w:p w14:paraId="14CAFED7" w14:textId="77777777" w:rsidR="00636995" w:rsidRPr="00636995" w:rsidRDefault="00636995" w:rsidP="00636995">
      <w:pPr>
        <w:pStyle w:val="ListParagraph"/>
        <w:spacing w:line="360" w:lineRule="auto"/>
        <w:ind w:left="1800" w:firstLine="810"/>
        <w:jc w:val="both"/>
        <w:rPr>
          <w:rFonts w:ascii="Arial" w:hAnsi="Arial" w:cs="Arial"/>
          <w:b w:val="0"/>
          <w:sz w:val="24"/>
          <w:szCs w:val="24"/>
        </w:rPr>
      </w:pPr>
      <w:r w:rsidRPr="00636995">
        <w:rPr>
          <w:rFonts w:ascii="Arial" w:hAnsi="Arial" w:cs="Arial"/>
          <w:b w:val="0"/>
          <w:sz w:val="24"/>
          <w:szCs w:val="24"/>
        </w:rPr>
        <w:t xml:space="preserve"> Kepala Bidang Pajak dan Retribusi mempunyai tugas menyusun rencana kegiatan, mengkoordinasikan perencanaan dan melaksanakan program kerja di bidang pengolahan data, penilaian dan penetapan pajak dan retribusi daerah;</w:t>
      </w:r>
    </w:p>
    <w:p w14:paraId="4A9F35C7" w14:textId="77777777" w:rsidR="00636995" w:rsidRPr="00636995" w:rsidRDefault="00636995" w:rsidP="00A34E37">
      <w:pPr>
        <w:pStyle w:val="ListParagraph"/>
        <w:numPr>
          <w:ilvl w:val="1"/>
          <w:numId w:val="50"/>
        </w:numPr>
        <w:spacing w:after="0" w:line="360" w:lineRule="auto"/>
        <w:contextualSpacing w:val="0"/>
        <w:jc w:val="both"/>
        <w:rPr>
          <w:rFonts w:ascii="Arial" w:hAnsi="Arial" w:cs="Arial"/>
          <w:b w:val="0"/>
          <w:sz w:val="24"/>
          <w:szCs w:val="24"/>
        </w:rPr>
      </w:pPr>
      <w:r w:rsidRPr="00636995">
        <w:rPr>
          <w:rFonts w:ascii="Arial" w:hAnsi="Arial" w:cs="Arial"/>
          <w:b w:val="0"/>
          <w:sz w:val="24"/>
          <w:szCs w:val="24"/>
        </w:rPr>
        <w:t xml:space="preserve"> Fungsi</w:t>
      </w:r>
    </w:p>
    <w:p w14:paraId="58DEEB8F" w14:textId="77777777" w:rsidR="00636995" w:rsidRPr="00636995" w:rsidRDefault="00636995" w:rsidP="00636995">
      <w:pPr>
        <w:pStyle w:val="ListParagraph"/>
        <w:spacing w:line="360" w:lineRule="auto"/>
        <w:ind w:left="1800" w:firstLine="720"/>
        <w:jc w:val="both"/>
        <w:rPr>
          <w:rFonts w:ascii="Arial" w:hAnsi="Arial" w:cs="Arial"/>
          <w:b w:val="0"/>
          <w:sz w:val="24"/>
          <w:szCs w:val="24"/>
        </w:rPr>
      </w:pPr>
      <w:r w:rsidRPr="00636995">
        <w:rPr>
          <w:rFonts w:ascii="Arial" w:hAnsi="Arial" w:cs="Arial"/>
          <w:b w:val="0"/>
          <w:sz w:val="24"/>
          <w:szCs w:val="24"/>
        </w:rPr>
        <w:t xml:space="preserve"> Dalam melaksanakan tugas sebagaimana dimaksud pada ayat (1) sekretaris menjalankan fungsi :</w:t>
      </w:r>
    </w:p>
    <w:p w14:paraId="7AFFA5BC" w14:textId="77777777" w:rsidR="00636995" w:rsidRPr="00636995" w:rsidRDefault="00636995" w:rsidP="00A34E37">
      <w:pPr>
        <w:pStyle w:val="ListParagraph"/>
        <w:numPr>
          <w:ilvl w:val="0"/>
          <w:numId w:val="46"/>
        </w:numPr>
        <w:spacing w:after="0"/>
        <w:contextualSpacing w:val="0"/>
        <w:jc w:val="both"/>
        <w:rPr>
          <w:rFonts w:ascii="Arial" w:hAnsi="Arial" w:cs="Arial"/>
          <w:b w:val="0"/>
          <w:sz w:val="24"/>
          <w:szCs w:val="24"/>
        </w:rPr>
      </w:pPr>
      <w:r w:rsidRPr="00636995">
        <w:rPr>
          <w:rFonts w:ascii="Arial" w:hAnsi="Arial" w:cs="Arial"/>
          <w:b w:val="0"/>
          <w:sz w:val="24"/>
          <w:szCs w:val="24"/>
        </w:rPr>
        <w:t>Menyusun rencana kerja sebagai pedoman pelaksanaan tugas;</w:t>
      </w:r>
    </w:p>
    <w:p w14:paraId="3C8626DE" w14:textId="77777777" w:rsidR="00636995" w:rsidRPr="00636995" w:rsidRDefault="00636995" w:rsidP="00A34E37">
      <w:pPr>
        <w:pStyle w:val="ListParagraph"/>
        <w:numPr>
          <w:ilvl w:val="0"/>
          <w:numId w:val="46"/>
        </w:numPr>
        <w:spacing w:after="0"/>
        <w:contextualSpacing w:val="0"/>
        <w:jc w:val="both"/>
        <w:rPr>
          <w:rFonts w:ascii="Arial" w:hAnsi="Arial" w:cs="Arial"/>
          <w:b w:val="0"/>
          <w:sz w:val="24"/>
          <w:szCs w:val="24"/>
        </w:rPr>
      </w:pPr>
      <w:r w:rsidRPr="00636995">
        <w:rPr>
          <w:rFonts w:ascii="Arial" w:hAnsi="Arial" w:cs="Arial"/>
          <w:b w:val="0"/>
          <w:sz w:val="24"/>
          <w:szCs w:val="24"/>
        </w:rPr>
        <w:t>Penyiapan bahan pengkoordinasian perencanaan program kerja di bidang pengolahan data, penilaian dan penetapan pajak dan retribusi;</w:t>
      </w:r>
    </w:p>
    <w:p w14:paraId="018DD903" w14:textId="77777777" w:rsidR="00636995" w:rsidRPr="00636995" w:rsidRDefault="00636995" w:rsidP="00A34E37">
      <w:pPr>
        <w:pStyle w:val="ListParagraph"/>
        <w:numPr>
          <w:ilvl w:val="0"/>
          <w:numId w:val="46"/>
        </w:numPr>
        <w:spacing w:after="0"/>
        <w:contextualSpacing w:val="0"/>
        <w:jc w:val="both"/>
        <w:rPr>
          <w:rFonts w:ascii="Arial" w:hAnsi="Arial" w:cs="Arial"/>
          <w:b w:val="0"/>
          <w:sz w:val="24"/>
          <w:szCs w:val="24"/>
        </w:rPr>
      </w:pPr>
      <w:r w:rsidRPr="00636995">
        <w:rPr>
          <w:rFonts w:ascii="Arial" w:hAnsi="Arial" w:cs="Arial"/>
          <w:b w:val="0"/>
          <w:sz w:val="24"/>
          <w:szCs w:val="24"/>
        </w:rPr>
        <w:t>Penyusunan rencana program berdasarkan usulan Sub Bidang sesuai skala prioritas;</w:t>
      </w:r>
    </w:p>
    <w:p w14:paraId="39CAEAB5" w14:textId="77777777" w:rsidR="00636995" w:rsidRPr="00636995" w:rsidRDefault="00636995" w:rsidP="00A34E37">
      <w:pPr>
        <w:pStyle w:val="ListParagraph"/>
        <w:numPr>
          <w:ilvl w:val="0"/>
          <w:numId w:val="46"/>
        </w:numPr>
        <w:spacing w:after="0"/>
        <w:contextualSpacing w:val="0"/>
        <w:jc w:val="both"/>
        <w:rPr>
          <w:rFonts w:ascii="Arial" w:hAnsi="Arial" w:cs="Arial"/>
          <w:b w:val="0"/>
          <w:sz w:val="24"/>
          <w:szCs w:val="24"/>
        </w:rPr>
      </w:pPr>
      <w:r w:rsidRPr="00636995">
        <w:rPr>
          <w:rFonts w:ascii="Arial" w:hAnsi="Arial" w:cs="Arial"/>
          <w:b w:val="0"/>
          <w:sz w:val="24"/>
          <w:szCs w:val="24"/>
        </w:rPr>
        <w:t>Penyelenggaraan koordinasi pelaksanaan program untuk mewujudkan keterpaduan dan keserasian kerja di bidang pengolahan data, penilaian dan penetapan pajak dan retribusi;</w:t>
      </w:r>
    </w:p>
    <w:p w14:paraId="389AF873" w14:textId="77777777" w:rsidR="00636995" w:rsidRPr="00636995" w:rsidRDefault="00636995" w:rsidP="00A34E37">
      <w:pPr>
        <w:pStyle w:val="ListParagraph"/>
        <w:numPr>
          <w:ilvl w:val="0"/>
          <w:numId w:val="46"/>
        </w:numPr>
        <w:spacing w:after="0"/>
        <w:contextualSpacing w:val="0"/>
        <w:jc w:val="both"/>
        <w:rPr>
          <w:rFonts w:ascii="Arial" w:hAnsi="Arial" w:cs="Arial"/>
          <w:b w:val="0"/>
          <w:sz w:val="24"/>
          <w:szCs w:val="24"/>
        </w:rPr>
      </w:pPr>
      <w:r w:rsidRPr="00636995">
        <w:rPr>
          <w:rFonts w:ascii="Arial" w:hAnsi="Arial" w:cs="Arial"/>
          <w:b w:val="0"/>
          <w:sz w:val="24"/>
          <w:szCs w:val="24"/>
        </w:rPr>
        <w:t>Pelaksanaan pembinaan dan bimbingan dalam penyusunan perencanaan di bidang pengolahan data, penilaian dan penetapan pajak dan retribusi;</w:t>
      </w:r>
    </w:p>
    <w:p w14:paraId="2C3A18CA" w14:textId="77777777" w:rsidR="00636995" w:rsidRPr="00636995" w:rsidRDefault="00636995" w:rsidP="00A34E37">
      <w:pPr>
        <w:pStyle w:val="ListParagraph"/>
        <w:numPr>
          <w:ilvl w:val="0"/>
          <w:numId w:val="46"/>
        </w:numPr>
        <w:spacing w:after="0"/>
        <w:contextualSpacing w:val="0"/>
        <w:jc w:val="both"/>
        <w:rPr>
          <w:rFonts w:ascii="Arial" w:hAnsi="Arial" w:cs="Arial"/>
          <w:b w:val="0"/>
          <w:sz w:val="24"/>
          <w:szCs w:val="24"/>
        </w:rPr>
      </w:pPr>
      <w:r w:rsidRPr="00636995">
        <w:rPr>
          <w:rFonts w:ascii="Arial" w:hAnsi="Arial" w:cs="Arial"/>
          <w:b w:val="0"/>
          <w:sz w:val="24"/>
          <w:szCs w:val="24"/>
        </w:rPr>
        <w:lastRenderedPageBreak/>
        <w:t>Pelaksanaan monitoring, evaluasi dan pelaporan atas program dan kegiatan;</w:t>
      </w:r>
    </w:p>
    <w:p w14:paraId="4BD5BC06" w14:textId="77777777" w:rsidR="00636995" w:rsidRPr="00636995" w:rsidRDefault="00636995" w:rsidP="00A34E37">
      <w:pPr>
        <w:pStyle w:val="ListParagraph"/>
        <w:numPr>
          <w:ilvl w:val="0"/>
          <w:numId w:val="46"/>
        </w:numPr>
        <w:spacing w:after="0"/>
        <w:contextualSpacing w:val="0"/>
        <w:jc w:val="both"/>
        <w:rPr>
          <w:rFonts w:ascii="Arial" w:hAnsi="Arial" w:cs="Arial"/>
          <w:b w:val="0"/>
          <w:sz w:val="24"/>
          <w:szCs w:val="24"/>
        </w:rPr>
      </w:pPr>
      <w:r w:rsidRPr="00636995">
        <w:rPr>
          <w:rFonts w:ascii="Arial" w:hAnsi="Arial" w:cs="Arial"/>
          <w:b w:val="0"/>
          <w:sz w:val="24"/>
          <w:szCs w:val="24"/>
        </w:rPr>
        <w:t>Pembinaan, pengawasan dan penilaian pejabat eselon IV dan pegawai yang menjadi tanggungjawabnya</w:t>
      </w:r>
    </w:p>
    <w:p w14:paraId="619B0653" w14:textId="77777777" w:rsidR="00636995" w:rsidRPr="00636995" w:rsidRDefault="00636995" w:rsidP="00636995">
      <w:pPr>
        <w:pStyle w:val="ListParagraph"/>
        <w:ind w:left="1800" w:firstLine="360"/>
        <w:jc w:val="both"/>
        <w:rPr>
          <w:rFonts w:ascii="Arial" w:hAnsi="Arial" w:cs="Arial"/>
          <w:b w:val="0"/>
          <w:sz w:val="24"/>
          <w:szCs w:val="24"/>
        </w:rPr>
      </w:pPr>
      <w:r w:rsidRPr="00636995">
        <w:rPr>
          <w:rFonts w:ascii="Arial" w:hAnsi="Arial" w:cs="Arial"/>
          <w:b w:val="0"/>
          <w:sz w:val="24"/>
          <w:szCs w:val="24"/>
        </w:rPr>
        <w:t>sesuai ketentuan yang berlaku;</w:t>
      </w:r>
    </w:p>
    <w:p w14:paraId="134E7752" w14:textId="77777777" w:rsidR="00636995" w:rsidRPr="00636995" w:rsidRDefault="00636995" w:rsidP="00A34E37">
      <w:pPr>
        <w:pStyle w:val="ListParagraph"/>
        <w:numPr>
          <w:ilvl w:val="0"/>
          <w:numId w:val="46"/>
        </w:numPr>
        <w:spacing w:after="0"/>
        <w:contextualSpacing w:val="0"/>
        <w:jc w:val="both"/>
        <w:rPr>
          <w:rFonts w:ascii="Arial" w:hAnsi="Arial" w:cs="Arial"/>
          <w:b w:val="0"/>
          <w:sz w:val="24"/>
          <w:szCs w:val="24"/>
        </w:rPr>
      </w:pPr>
      <w:r w:rsidRPr="00636995">
        <w:rPr>
          <w:rFonts w:ascii="Arial" w:hAnsi="Arial" w:cs="Arial"/>
          <w:b w:val="0"/>
          <w:sz w:val="24"/>
          <w:szCs w:val="24"/>
        </w:rPr>
        <w:t>Penyampaian laporan hasil pelaksanaan tugas dan memberikan saran pertimbangan kepada Kepala Badan; dan</w:t>
      </w:r>
    </w:p>
    <w:p w14:paraId="5BC1485F" w14:textId="4E001FE5" w:rsidR="002F7805" w:rsidRPr="00822994" w:rsidRDefault="00636995" w:rsidP="00822994">
      <w:pPr>
        <w:pStyle w:val="ListParagraph"/>
        <w:numPr>
          <w:ilvl w:val="0"/>
          <w:numId w:val="46"/>
        </w:numPr>
        <w:spacing w:after="0"/>
        <w:contextualSpacing w:val="0"/>
        <w:jc w:val="both"/>
        <w:rPr>
          <w:rFonts w:ascii="Arial" w:hAnsi="Arial" w:cs="Arial"/>
          <w:b w:val="0"/>
          <w:sz w:val="24"/>
          <w:szCs w:val="24"/>
        </w:rPr>
      </w:pPr>
      <w:r w:rsidRPr="00636995">
        <w:rPr>
          <w:rFonts w:ascii="Arial" w:hAnsi="Arial" w:cs="Arial"/>
          <w:b w:val="0"/>
          <w:sz w:val="24"/>
          <w:szCs w:val="24"/>
        </w:rPr>
        <w:t>Pelaksanaan tugas lain yang diberikan oleh Kepala Badan.</w:t>
      </w:r>
    </w:p>
    <w:p w14:paraId="08C3E4BF" w14:textId="77777777" w:rsidR="0039398F" w:rsidRPr="00636995" w:rsidRDefault="0039398F" w:rsidP="00636995">
      <w:pPr>
        <w:pStyle w:val="ListParagraph"/>
        <w:spacing w:after="0"/>
        <w:ind w:left="2160"/>
        <w:contextualSpacing w:val="0"/>
        <w:jc w:val="both"/>
        <w:rPr>
          <w:rFonts w:ascii="Arial" w:hAnsi="Arial" w:cs="Arial"/>
          <w:b w:val="0"/>
          <w:sz w:val="24"/>
          <w:szCs w:val="24"/>
        </w:rPr>
      </w:pPr>
    </w:p>
    <w:p w14:paraId="5E2B38FE" w14:textId="77777777" w:rsidR="00636995" w:rsidRPr="00636995" w:rsidRDefault="00636995" w:rsidP="00A34E37">
      <w:pPr>
        <w:pStyle w:val="ListParagraph"/>
        <w:numPr>
          <w:ilvl w:val="0"/>
          <w:numId w:val="50"/>
        </w:numPr>
        <w:spacing w:after="0"/>
        <w:contextualSpacing w:val="0"/>
        <w:jc w:val="both"/>
        <w:rPr>
          <w:rFonts w:ascii="Arial" w:hAnsi="Arial" w:cs="Arial"/>
          <w:b w:val="0"/>
          <w:sz w:val="24"/>
          <w:szCs w:val="24"/>
        </w:rPr>
      </w:pPr>
      <w:r w:rsidRPr="00636995">
        <w:rPr>
          <w:rFonts w:ascii="Arial" w:hAnsi="Arial" w:cs="Arial"/>
          <w:b w:val="0"/>
          <w:sz w:val="24"/>
          <w:szCs w:val="24"/>
        </w:rPr>
        <w:t>Bidang Penagihan dan Penyelesaian Keberatan Pajak dan Retribusi</w:t>
      </w:r>
    </w:p>
    <w:p w14:paraId="3B365EA9" w14:textId="77777777" w:rsidR="00636995" w:rsidRPr="00636995" w:rsidRDefault="00636995" w:rsidP="00A34E37">
      <w:pPr>
        <w:pStyle w:val="ListParagraph"/>
        <w:numPr>
          <w:ilvl w:val="1"/>
          <w:numId w:val="50"/>
        </w:numPr>
        <w:spacing w:after="0"/>
        <w:contextualSpacing w:val="0"/>
        <w:jc w:val="both"/>
        <w:rPr>
          <w:rFonts w:ascii="Arial" w:hAnsi="Arial" w:cs="Arial"/>
          <w:b w:val="0"/>
          <w:sz w:val="24"/>
          <w:szCs w:val="24"/>
        </w:rPr>
      </w:pPr>
      <w:r w:rsidRPr="00636995">
        <w:rPr>
          <w:rFonts w:ascii="Arial" w:hAnsi="Arial" w:cs="Arial"/>
          <w:b w:val="0"/>
          <w:sz w:val="24"/>
          <w:szCs w:val="24"/>
        </w:rPr>
        <w:t xml:space="preserve"> Tugas Pokok</w:t>
      </w:r>
    </w:p>
    <w:p w14:paraId="2FDA52EF" w14:textId="77777777" w:rsidR="00636995" w:rsidRPr="00636995" w:rsidRDefault="00636995" w:rsidP="00636995">
      <w:pPr>
        <w:pStyle w:val="ListParagraph"/>
        <w:ind w:left="1800" w:firstLine="360"/>
        <w:jc w:val="both"/>
        <w:rPr>
          <w:rFonts w:ascii="Arial" w:hAnsi="Arial" w:cs="Arial"/>
          <w:b w:val="0"/>
          <w:sz w:val="24"/>
          <w:szCs w:val="24"/>
        </w:rPr>
      </w:pPr>
      <w:r w:rsidRPr="00636995">
        <w:rPr>
          <w:rFonts w:ascii="Arial" w:hAnsi="Arial" w:cs="Arial"/>
          <w:b w:val="0"/>
          <w:sz w:val="24"/>
          <w:szCs w:val="24"/>
        </w:rPr>
        <w:t>Kepala BIdang Penagihan dan Penyelesaian Keberatan Pajak dan Retribusi mempunyai tugas menyusun rencana kegiatan, mengkoordinasikan perencanaan dan pelaksanaan program kerja di bidang penagihan dan penyelesaian keberatan pajak dan retribusi.</w:t>
      </w:r>
    </w:p>
    <w:p w14:paraId="65AC76FC" w14:textId="77777777" w:rsidR="00636995" w:rsidRPr="00636995" w:rsidRDefault="00636995" w:rsidP="00A34E37">
      <w:pPr>
        <w:pStyle w:val="ListParagraph"/>
        <w:numPr>
          <w:ilvl w:val="1"/>
          <w:numId w:val="50"/>
        </w:numPr>
        <w:spacing w:after="0"/>
        <w:contextualSpacing w:val="0"/>
        <w:jc w:val="both"/>
        <w:rPr>
          <w:rFonts w:ascii="Arial" w:hAnsi="Arial" w:cs="Arial"/>
          <w:b w:val="0"/>
          <w:sz w:val="24"/>
          <w:szCs w:val="24"/>
        </w:rPr>
      </w:pPr>
      <w:r w:rsidRPr="00636995">
        <w:rPr>
          <w:rFonts w:ascii="Arial" w:hAnsi="Arial" w:cs="Arial"/>
          <w:b w:val="0"/>
          <w:sz w:val="24"/>
          <w:szCs w:val="24"/>
        </w:rPr>
        <w:t>Fungsi</w:t>
      </w:r>
    </w:p>
    <w:p w14:paraId="245D8B6C" w14:textId="77777777" w:rsidR="00636995" w:rsidRPr="00636995" w:rsidRDefault="00636995" w:rsidP="00636995">
      <w:pPr>
        <w:tabs>
          <w:tab w:val="left" w:pos="1800"/>
        </w:tabs>
        <w:spacing w:line="276" w:lineRule="auto"/>
        <w:ind w:left="1800"/>
        <w:jc w:val="both"/>
        <w:rPr>
          <w:rFonts w:ascii="Arial" w:hAnsi="Arial" w:cs="Arial"/>
          <w:b w:val="0"/>
        </w:rPr>
      </w:pPr>
      <w:r w:rsidRPr="00636995">
        <w:rPr>
          <w:rFonts w:ascii="Arial" w:hAnsi="Arial" w:cs="Arial"/>
          <w:b w:val="0"/>
        </w:rPr>
        <w:tab/>
        <w:t>Dalam melaksanakan tugas sebagaimana dimaksud pada ayat (1), Kepala Bidang Penagihan dan Penyelesaian Keberatan Pajak dan Retribusi menyelenggarakan fungsi :</w:t>
      </w:r>
    </w:p>
    <w:p w14:paraId="33BA7AF6" w14:textId="77777777" w:rsidR="00636995" w:rsidRPr="0039398F" w:rsidRDefault="00636995" w:rsidP="0039398F">
      <w:pPr>
        <w:pStyle w:val="ListParagraph"/>
        <w:numPr>
          <w:ilvl w:val="0"/>
          <w:numId w:val="47"/>
        </w:numPr>
        <w:tabs>
          <w:tab w:val="left" w:pos="1800"/>
          <w:tab w:val="left" w:pos="5100"/>
        </w:tabs>
        <w:spacing w:after="0"/>
        <w:contextualSpacing w:val="0"/>
        <w:jc w:val="both"/>
        <w:rPr>
          <w:rFonts w:ascii="Arial" w:hAnsi="Arial" w:cs="Arial"/>
          <w:b w:val="0"/>
          <w:sz w:val="24"/>
          <w:szCs w:val="24"/>
        </w:rPr>
      </w:pPr>
      <w:r w:rsidRPr="00636995">
        <w:rPr>
          <w:rFonts w:ascii="Arial" w:hAnsi="Arial" w:cs="Arial"/>
          <w:b w:val="0"/>
          <w:sz w:val="24"/>
          <w:szCs w:val="24"/>
        </w:rPr>
        <w:t>Penyusunan rencana program kerja sebagai pedoman pelaksanaan tugas;</w:t>
      </w:r>
    </w:p>
    <w:p w14:paraId="140C0936" w14:textId="77777777" w:rsidR="00636995" w:rsidRPr="00636995" w:rsidRDefault="00636995" w:rsidP="00A34E37">
      <w:pPr>
        <w:pStyle w:val="ListParagraph"/>
        <w:numPr>
          <w:ilvl w:val="0"/>
          <w:numId w:val="47"/>
        </w:numPr>
        <w:tabs>
          <w:tab w:val="left" w:pos="1800"/>
          <w:tab w:val="left" w:pos="5100"/>
        </w:tabs>
        <w:spacing w:after="0"/>
        <w:contextualSpacing w:val="0"/>
        <w:jc w:val="both"/>
        <w:rPr>
          <w:rFonts w:ascii="Arial" w:hAnsi="Arial" w:cs="Arial"/>
          <w:b w:val="0"/>
          <w:sz w:val="24"/>
          <w:szCs w:val="24"/>
        </w:rPr>
      </w:pPr>
      <w:r w:rsidRPr="00636995">
        <w:rPr>
          <w:rFonts w:ascii="Arial" w:hAnsi="Arial" w:cs="Arial"/>
          <w:b w:val="0"/>
          <w:sz w:val="24"/>
          <w:szCs w:val="24"/>
        </w:rPr>
        <w:t>Penyiapan bahan pengkoordinasian perencanaan program kerja dibidang Penagihan dan Penyelesaian Keberatan Pajak dan Retribusi;</w:t>
      </w:r>
    </w:p>
    <w:p w14:paraId="2CCA07ED" w14:textId="77777777" w:rsidR="00636995" w:rsidRPr="0039398F" w:rsidRDefault="00636995" w:rsidP="00636995">
      <w:pPr>
        <w:pStyle w:val="ListParagraph"/>
        <w:numPr>
          <w:ilvl w:val="0"/>
          <w:numId w:val="47"/>
        </w:numPr>
        <w:tabs>
          <w:tab w:val="left" w:pos="1800"/>
          <w:tab w:val="left" w:pos="5100"/>
        </w:tabs>
        <w:spacing w:after="0"/>
        <w:contextualSpacing w:val="0"/>
        <w:jc w:val="both"/>
        <w:rPr>
          <w:rFonts w:ascii="Arial" w:hAnsi="Arial" w:cs="Arial"/>
          <w:b w:val="0"/>
          <w:sz w:val="24"/>
          <w:szCs w:val="24"/>
        </w:rPr>
      </w:pPr>
      <w:r w:rsidRPr="00636995">
        <w:rPr>
          <w:rFonts w:ascii="Arial" w:hAnsi="Arial" w:cs="Arial"/>
          <w:b w:val="0"/>
          <w:sz w:val="24"/>
          <w:szCs w:val="24"/>
        </w:rPr>
        <w:t>Penyusunan rencana program berdasarkan usulan Sub Bidang sesuai skala prioritas;</w:t>
      </w:r>
    </w:p>
    <w:p w14:paraId="5D9EE87C" w14:textId="77777777" w:rsidR="00636995" w:rsidRPr="00636995" w:rsidRDefault="00636995" w:rsidP="00A34E37">
      <w:pPr>
        <w:pStyle w:val="ListParagraph"/>
        <w:numPr>
          <w:ilvl w:val="0"/>
          <w:numId w:val="47"/>
        </w:numPr>
        <w:tabs>
          <w:tab w:val="left" w:pos="1800"/>
          <w:tab w:val="left" w:pos="5100"/>
        </w:tabs>
        <w:spacing w:after="0"/>
        <w:contextualSpacing w:val="0"/>
        <w:jc w:val="both"/>
        <w:rPr>
          <w:rFonts w:ascii="Arial" w:hAnsi="Arial" w:cs="Arial"/>
          <w:b w:val="0"/>
          <w:sz w:val="24"/>
          <w:szCs w:val="24"/>
        </w:rPr>
      </w:pPr>
      <w:r w:rsidRPr="00636995">
        <w:rPr>
          <w:rFonts w:ascii="Arial" w:hAnsi="Arial" w:cs="Arial"/>
          <w:b w:val="0"/>
          <w:sz w:val="24"/>
          <w:szCs w:val="24"/>
        </w:rPr>
        <w:t>Penyelenggaraan koordinasi pelaksanaan program untuk mewujudkan keterpaduan dan keserasian kerja di dibidang Penagihan dan Penyelesaian Keberatan Pajak dan Retribusi;</w:t>
      </w:r>
    </w:p>
    <w:p w14:paraId="3449D1A3" w14:textId="77777777" w:rsidR="00636995" w:rsidRPr="00636995" w:rsidRDefault="00636995" w:rsidP="00A34E37">
      <w:pPr>
        <w:pStyle w:val="ListParagraph"/>
        <w:numPr>
          <w:ilvl w:val="0"/>
          <w:numId w:val="47"/>
        </w:numPr>
        <w:tabs>
          <w:tab w:val="left" w:pos="1800"/>
          <w:tab w:val="left" w:pos="5100"/>
        </w:tabs>
        <w:spacing w:after="0"/>
        <w:contextualSpacing w:val="0"/>
        <w:jc w:val="both"/>
        <w:rPr>
          <w:rFonts w:ascii="Arial" w:hAnsi="Arial" w:cs="Arial"/>
          <w:b w:val="0"/>
          <w:sz w:val="24"/>
          <w:szCs w:val="24"/>
        </w:rPr>
      </w:pPr>
      <w:r w:rsidRPr="00636995">
        <w:rPr>
          <w:rFonts w:ascii="Arial" w:hAnsi="Arial" w:cs="Arial"/>
          <w:b w:val="0"/>
          <w:sz w:val="24"/>
          <w:szCs w:val="24"/>
        </w:rPr>
        <w:t>Pelaksanaan pembinaan dan bimbingan dalam penyusunan perencanaan dibidang Penagihan dan Penyelesaian Keberatan Pajak dan Retribusi;</w:t>
      </w:r>
    </w:p>
    <w:p w14:paraId="0EFC25F8" w14:textId="77777777" w:rsidR="00636995" w:rsidRPr="00636995" w:rsidRDefault="00636995" w:rsidP="00A34E37">
      <w:pPr>
        <w:pStyle w:val="ListParagraph"/>
        <w:numPr>
          <w:ilvl w:val="0"/>
          <w:numId w:val="47"/>
        </w:numPr>
        <w:tabs>
          <w:tab w:val="left" w:pos="1800"/>
          <w:tab w:val="left" w:pos="5100"/>
        </w:tabs>
        <w:spacing w:after="0"/>
        <w:contextualSpacing w:val="0"/>
        <w:jc w:val="both"/>
        <w:rPr>
          <w:rFonts w:ascii="Arial" w:hAnsi="Arial" w:cs="Arial"/>
          <w:b w:val="0"/>
          <w:sz w:val="24"/>
          <w:szCs w:val="24"/>
        </w:rPr>
      </w:pPr>
      <w:r w:rsidRPr="00636995">
        <w:rPr>
          <w:rFonts w:ascii="Arial" w:hAnsi="Arial" w:cs="Arial"/>
          <w:b w:val="0"/>
          <w:sz w:val="24"/>
          <w:szCs w:val="24"/>
        </w:rPr>
        <w:t>Pelaksanaan monitoring, evaluasi dan pelaporan atas pelaksanaan program dan kegiatan;</w:t>
      </w:r>
    </w:p>
    <w:p w14:paraId="7A496711" w14:textId="77777777" w:rsidR="00636995" w:rsidRPr="00636995" w:rsidRDefault="00636995" w:rsidP="00A34E37">
      <w:pPr>
        <w:pStyle w:val="ListParagraph"/>
        <w:numPr>
          <w:ilvl w:val="0"/>
          <w:numId w:val="47"/>
        </w:numPr>
        <w:spacing w:after="0"/>
        <w:contextualSpacing w:val="0"/>
        <w:jc w:val="both"/>
        <w:rPr>
          <w:rFonts w:ascii="Arial" w:hAnsi="Arial" w:cs="Arial"/>
          <w:b w:val="0"/>
          <w:sz w:val="24"/>
          <w:szCs w:val="24"/>
        </w:rPr>
      </w:pPr>
      <w:r w:rsidRPr="00636995">
        <w:rPr>
          <w:rFonts w:ascii="Arial" w:hAnsi="Arial" w:cs="Arial"/>
          <w:b w:val="0"/>
          <w:sz w:val="24"/>
          <w:szCs w:val="24"/>
        </w:rPr>
        <w:t>Pembinaan, pengawasan dan penilaian pejabat eselon IV dan pegawai yang menjadi tanggungjawabnya</w:t>
      </w:r>
    </w:p>
    <w:p w14:paraId="6D03FE6B" w14:textId="77777777" w:rsidR="00636995" w:rsidRPr="00636995" w:rsidRDefault="00636995" w:rsidP="00636995">
      <w:pPr>
        <w:pStyle w:val="ListParagraph"/>
        <w:ind w:left="1800" w:firstLine="360"/>
        <w:jc w:val="both"/>
        <w:rPr>
          <w:rFonts w:ascii="Arial" w:hAnsi="Arial" w:cs="Arial"/>
          <w:b w:val="0"/>
          <w:sz w:val="24"/>
          <w:szCs w:val="24"/>
        </w:rPr>
      </w:pPr>
      <w:r w:rsidRPr="00636995">
        <w:rPr>
          <w:rFonts w:ascii="Arial" w:hAnsi="Arial" w:cs="Arial"/>
          <w:b w:val="0"/>
          <w:sz w:val="24"/>
          <w:szCs w:val="24"/>
        </w:rPr>
        <w:t>sesuai ketentuan yang berlaku;</w:t>
      </w:r>
    </w:p>
    <w:p w14:paraId="4D4449D4" w14:textId="77777777" w:rsidR="00636995" w:rsidRPr="00636995" w:rsidRDefault="00636995" w:rsidP="00A34E37">
      <w:pPr>
        <w:pStyle w:val="ListParagraph"/>
        <w:numPr>
          <w:ilvl w:val="0"/>
          <w:numId w:val="47"/>
        </w:numPr>
        <w:spacing w:after="0"/>
        <w:contextualSpacing w:val="0"/>
        <w:jc w:val="both"/>
        <w:rPr>
          <w:rFonts w:ascii="Arial" w:hAnsi="Arial" w:cs="Arial"/>
          <w:b w:val="0"/>
          <w:sz w:val="24"/>
          <w:szCs w:val="24"/>
        </w:rPr>
      </w:pPr>
      <w:r w:rsidRPr="00636995">
        <w:rPr>
          <w:rFonts w:ascii="Arial" w:hAnsi="Arial" w:cs="Arial"/>
          <w:b w:val="0"/>
          <w:sz w:val="24"/>
          <w:szCs w:val="24"/>
        </w:rPr>
        <w:t>Penyampaian laporan hasil pelaksanaan tugas dan memberikan saran pertimbangan kepada Kepala Badan; dan</w:t>
      </w:r>
    </w:p>
    <w:p w14:paraId="4FD126B4" w14:textId="77777777" w:rsidR="00636995" w:rsidRPr="00636995" w:rsidRDefault="00636995" w:rsidP="00A34E37">
      <w:pPr>
        <w:pStyle w:val="ListParagraph"/>
        <w:numPr>
          <w:ilvl w:val="0"/>
          <w:numId w:val="47"/>
        </w:numPr>
        <w:spacing w:after="0"/>
        <w:contextualSpacing w:val="0"/>
        <w:jc w:val="both"/>
        <w:rPr>
          <w:rFonts w:ascii="Arial" w:hAnsi="Arial" w:cs="Arial"/>
          <w:b w:val="0"/>
          <w:sz w:val="24"/>
          <w:szCs w:val="24"/>
        </w:rPr>
      </w:pPr>
      <w:r w:rsidRPr="00636995">
        <w:rPr>
          <w:rFonts w:ascii="Arial" w:hAnsi="Arial" w:cs="Arial"/>
          <w:b w:val="0"/>
          <w:sz w:val="24"/>
          <w:szCs w:val="24"/>
        </w:rPr>
        <w:t>Pelaksanaan tugas lain yang diberikan oleh Kepala Badan.</w:t>
      </w:r>
    </w:p>
    <w:p w14:paraId="25C69551" w14:textId="77777777" w:rsidR="00636995" w:rsidRPr="00636995" w:rsidRDefault="00636995" w:rsidP="00636995">
      <w:pPr>
        <w:pStyle w:val="ListParagraph"/>
        <w:ind w:left="1800"/>
        <w:jc w:val="both"/>
        <w:rPr>
          <w:rFonts w:ascii="Arial" w:hAnsi="Arial" w:cs="Arial"/>
          <w:b w:val="0"/>
          <w:sz w:val="24"/>
          <w:szCs w:val="24"/>
        </w:rPr>
      </w:pPr>
    </w:p>
    <w:p w14:paraId="4E5B1AAB" w14:textId="77777777" w:rsidR="00636995" w:rsidRPr="00636995" w:rsidRDefault="00636995" w:rsidP="00A34E37">
      <w:pPr>
        <w:pStyle w:val="ListParagraph"/>
        <w:numPr>
          <w:ilvl w:val="0"/>
          <w:numId w:val="50"/>
        </w:numPr>
        <w:spacing w:after="0"/>
        <w:contextualSpacing w:val="0"/>
        <w:jc w:val="both"/>
        <w:rPr>
          <w:rFonts w:ascii="Arial" w:hAnsi="Arial" w:cs="Arial"/>
          <w:b w:val="0"/>
          <w:sz w:val="24"/>
          <w:szCs w:val="24"/>
        </w:rPr>
      </w:pPr>
      <w:r w:rsidRPr="00636995">
        <w:rPr>
          <w:rFonts w:ascii="Arial" w:hAnsi="Arial" w:cs="Arial"/>
          <w:b w:val="0"/>
          <w:sz w:val="24"/>
          <w:szCs w:val="24"/>
        </w:rPr>
        <w:t>Bidang Penyuluhan, Pengkajian dan Pengembangan Pajak dan Retribusi</w:t>
      </w:r>
    </w:p>
    <w:p w14:paraId="181AEE96" w14:textId="77777777" w:rsidR="00636995" w:rsidRPr="00636995" w:rsidRDefault="00636995" w:rsidP="00A34E37">
      <w:pPr>
        <w:pStyle w:val="ListParagraph"/>
        <w:numPr>
          <w:ilvl w:val="1"/>
          <w:numId w:val="50"/>
        </w:numPr>
        <w:spacing w:after="0"/>
        <w:contextualSpacing w:val="0"/>
        <w:jc w:val="both"/>
        <w:rPr>
          <w:rFonts w:ascii="Arial" w:hAnsi="Arial" w:cs="Arial"/>
          <w:b w:val="0"/>
          <w:sz w:val="24"/>
          <w:szCs w:val="24"/>
        </w:rPr>
      </w:pPr>
      <w:r w:rsidRPr="00636995">
        <w:rPr>
          <w:rFonts w:ascii="Arial" w:hAnsi="Arial" w:cs="Arial"/>
          <w:b w:val="0"/>
          <w:sz w:val="24"/>
          <w:szCs w:val="24"/>
        </w:rPr>
        <w:t xml:space="preserve"> Tugas Pokok</w:t>
      </w:r>
    </w:p>
    <w:p w14:paraId="5C3FA983" w14:textId="77777777" w:rsidR="00636995" w:rsidRPr="00636995" w:rsidRDefault="00636995" w:rsidP="00636995">
      <w:pPr>
        <w:pStyle w:val="ListParagraph"/>
        <w:ind w:left="1800" w:firstLine="360"/>
        <w:jc w:val="both"/>
        <w:rPr>
          <w:rFonts w:ascii="Arial" w:hAnsi="Arial" w:cs="Arial"/>
          <w:b w:val="0"/>
          <w:sz w:val="24"/>
          <w:szCs w:val="24"/>
        </w:rPr>
      </w:pPr>
      <w:r w:rsidRPr="00636995">
        <w:rPr>
          <w:rFonts w:ascii="Arial" w:hAnsi="Arial" w:cs="Arial"/>
          <w:b w:val="0"/>
          <w:sz w:val="24"/>
          <w:szCs w:val="24"/>
        </w:rPr>
        <w:t xml:space="preserve"> Kepala Bidang Penyuluhan, Pengkajian dan Pengembangan Pajak  dan Retribusi mempunyai tugas menyusun rencana kegiatan, mengkoordinasikan perencanaan dan pelaksanaan program kerja di bidang Penyuluhan, pengkajian dan pengembangan pajak dan retribusi.</w:t>
      </w:r>
    </w:p>
    <w:p w14:paraId="1156E933" w14:textId="77777777" w:rsidR="00636995" w:rsidRPr="00636995" w:rsidRDefault="00636995" w:rsidP="00A34E37">
      <w:pPr>
        <w:pStyle w:val="ListParagraph"/>
        <w:numPr>
          <w:ilvl w:val="1"/>
          <w:numId w:val="50"/>
        </w:numPr>
        <w:spacing w:after="0"/>
        <w:contextualSpacing w:val="0"/>
        <w:jc w:val="both"/>
        <w:rPr>
          <w:rFonts w:ascii="Arial" w:hAnsi="Arial" w:cs="Arial"/>
          <w:b w:val="0"/>
          <w:sz w:val="24"/>
          <w:szCs w:val="24"/>
        </w:rPr>
      </w:pPr>
      <w:r w:rsidRPr="00636995">
        <w:rPr>
          <w:rFonts w:ascii="Arial" w:hAnsi="Arial" w:cs="Arial"/>
          <w:b w:val="0"/>
          <w:sz w:val="24"/>
          <w:szCs w:val="24"/>
        </w:rPr>
        <w:t>Fungsi</w:t>
      </w:r>
    </w:p>
    <w:p w14:paraId="4E3CFE80" w14:textId="77777777" w:rsidR="00636995" w:rsidRPr="00636995" w:rsidRDefault="00636995" w:rsidP="00636995">
      <w:pPr>
        <w:tabs>
          <w:tab w:val="left" w:pos="1800"/>
        </w:tabs>
        <w:spacing w:line="276" w:lineRule="auto"/>
        <w:ind w:left="1800"/>
        <w:jc w:val="both"/>
        <w:rPr>
          <w:rFonts w:ascii="Arial" w:hAnsi="Arial" w:cs="Arial"/>
          <w:b w:val="0"/>
        </w:rPr>
      </w:pPr>
      <w:r w:rsidRPr="00636995">
        <w:rPr>
          <w:rFonts w:ascii="Arial" w:hAnsi="Arial" w:cs="Arial"/>
          <w:b w:val="0"/>
        </w:rPr>
        <w:tab/>
        <w:t>Dalam melaksanakan tugas sebagaimana dimaksud pada ayat (1), Kepala Bidang Penyuluhan, pengkajian dan Pengembangan Pajak dan Retribusi menjalankan fungsi :</w:t>
      </w:r>
    </w:p>
    <w:p w14:paraId="14FC5E74" w14:textId="77777777" w:rsidR="00636995" w:rsidRPr="00636995" w:rsidRDefault="00636995" w:rsidP="00A34E37">
      <w:pPr>
        <w:pStyle w:val="ListParagraph"/>
        <w:numPr>
          <w:ilvl w:val="0"/>
          <w:numId w:val="48"/>
        </w:numPr>
        <w:tabs>
          <w:tab w:val="left" w:pos="1800"/>
          <w:tab w:val="left" w:pos="5100"/>
        </w:tabs>
        <w:spacing w:after="0"/>
        <w:contextualSpacing w:val="0"/>
        <w:jc w:val="both"/>
        <w:rPr>
          <w:rFonts w:ascii="Arial" w:hAnsi="Arial" w:cs="Arial"/>
          <w:b w:val="0"/>
          <w:sz w:val="24"/>
          <w:szCs w:val="24"/>
        </w:rPr>
      </w:pPr>
      <w:r w:rsidRPr="00636995">
        <w:rPr>
          <w:rFonts w:ascii="Arial" w:hAnsi="Arial" w:cs="Arial"/>
          <w:b w:val="0"/>
          <w:sz w:val="24"/>
          <w:szCs w:val="24"/>
        </w:rPr>
        <w:t>Penyusunan rencana program kerja sebagai pedoman pelaksanaan tugas;</w:t>
      </w:r>
    </w:p>
    <w:p w14:paraId="30C03579" w14:textId="77777777" w:rsidR="00636995" w:rsidRPr="00636995" w:rsidRDefault="00636995" w:rsidP="00A34E37">
      <w:pPr>
        <w:pStyle w:val="ListParagraph"/>
        <w:numPr>
          <w:ilvl w:val="0"/>
          <w:numId w:val="48"/>
        </w:numPr>
        <w:tabs>
          <w:tab w:val="left" w:pos="1800"/>
          <w:tab w:val="left" w:pos="5100"/>
        </w:tabs>
        <w:spacing w:after="0"/>
        <w:contextualSpacing w:val="0"/>
        <w:jc w:val="both"/>
        <w:rPr>
          <w:rFonts w:ascii="Arial" w:hAnsi="Arial" w:cs="Arial"/>
          <w:b w:val="0"/>
          <w:sz w:val="24"/>
          <w:szCs w:val="24"/>
        </w:rPr>
      </w:pPr>
      <w:r w:rsidRPr="00636995">
        <w:rPr>
          <w:rFonts w:ascii="Arial" w:hAnsi="Arial" w:cs="Arial"/>
          <w:b w:val="0"/>
          <w:sz w:val="24"/>
          <w:szCs w:val="24"/>
        </w:rPr>
        <w:lastRenderedPageBreak/>
        <w:t>Penyiapan bahan pengkoordinasian perencanaan program kerja dibidang Penyuluhan, pengkajian dan Pengembangan Pajak dan Retribusi;</w:t>
      </w:r>
    </w:p>
    <w:p w14:paraId="58D038AC" w14:textId="77777777" w:rsidR="00636995" w:rsidRPr="00636995" w:rsidRDefault="00636995" w:rsidP="00A34E37">
      <w:pPr>
        <w:pStyle w:val="ListParagraph"/>
        <w:numPr>
          <w:ilvl w:val="0"/>
          <w:numId w:val="48"/>
        </w:numPr>
        <w:tabs>
          <w:tab w:val="left" w:pos="1800"/>
          <w:tab w:val="left" w:pos="5100"/>
        </w:tabs>
        <w:spacing w:after="0"/>
        <w:contextualSpacing w:val="0"/>
        <w:jc w:val="both"/>
        <w:rPr>
          <w:rFonts w:ascii="Arial" w:hAnsi="Arial" w:cs="Arial"/>
          <w:b w:val="0"/>
          <w:sz w:val="24"/>
          <w:szCs w:val="24"/>
        </w:rPr>
      </w:pPr>
      <w:r w:rsidRPr="00636995">
        <w:rPr>
          <w:rFonts w:ascii="Arial" w:hAnsi="Arial" w:cs="Arial"/>
          <w:b w:val="0"/>
          <w:sz w:val="24"/>
          <w:szCs w:val="24"/>
        </w:rPr>
        <w:t>Penyusunan rencana program berdasarkan usulan Sub Bidang sesuai skala prioritas;</w:t>
      </w:r>
    </w:p>
    <w:p w14:paraId="471B16E5" w14:textId="77777777" w:rsidR="00636995" w:rsidRPr="00636995" w:rsidRDefault="00636995" w:rsidP="00A34E37">
      <w:pPr>
        <w:pStyle w:val="ListParagraph"/>
        <w:numPr>
          <w:ilvl w:val="0"/>
          <w:numId w:val="48"/>
        </w:numPr>
        <w:tabs>
          <w:tab w:val="left" w:pos="1800"/>
          <w:tab w:val="left" w:pos="5100"/>
        </w:tabs>
        <w:spacing w:after="0"/>
        <w:contextualSpacing w:val="0"/>
        <w:jc w:val="both"/>
        <w:rPr>
          <w:rFonts w:ascii="Arial" w:hAnsi="Arial" w:cs="Arial"/>
          <w:b w:val="0"/>
          <w:sz w:val="24"/>
          <w:szCs w:val="24"/>
        </w:rPr>
      </w:pPr>
      <w:r w:rsidRPr="00636995">
        <w:rPr>
          <w:rFonts w:ascii="Arial" w:hAnsi="Arial" w:cs="Arial"/>
          <w:b w:val="0"/>
          <w:sz w:val="24"/>
          <w:szCs w:val="24"/>
        </w:rPr>
        <w:t>Penyelenggaraan koordinasi pelaksanaan program untuk mewujudkan keterpaduan dan keserasian kerja di dibidang Penyuluhan, pengkajian dan Pengembangan Pajak dan Retribusi;</w:t>
      </w:r>
    </w:p>
    <w:p w14:paraId="754A250E" w14:textId="77777777" w:rsidR="00636995" w:rsidRPr="00636995" w:rsidRDefault="00636995" w:rsidP="00A34E37">
      <w:pPr>
        <w:pStyle w:val="ListParagraph"/>
        <w:numPr>
          <w:ilvl w:val="0"/>
          <w:numId w:val="48"/>
        </w:numPr>
        <w:tabs>
          <w:tab w:val="left" w:pos="1800"/>
          <w:tab w:val="left" w:pos="5100"/>
        </w:tabs>
        <w:spacing w:after="0"/>
        <w:contextualSpacing w:val="0"/>
        <w:jc w:val="both"/>
        <w:rPr>
          <w:rFonts w:ascii="Arial" w:hAnsi="Arial" w:cs="Arial"/>
          <w:b w:val="0"/>
          <w:sz w:val="24"/>
          <w:szCs w:val="24"/>
        </w:rPr>
      </w:pPr>
      <w:r w:rsidRPr="00636995">
        <w:rPr>
          <w:rFonts w:ascii="Arial" w:hAnsi="Arial" w:cs="Arial"/>
          <w:b w:val="0"/>
          <w:sz w:val="24"/>
          <w:szCs w:val="24"/>
        </w:rPr>
        <w:t>Pelaksanaan pembinaan dan bimbingan dalam penyusunan perencanaan dibidang Penyuluhan, pengkajian dan Pengembangan Pajak dan Retribusi;</w:t>
      </w:r>
    </w:p>
    <w:p w14:paraId="387C906F" w14:textId="77777777" w:rsidR="00636995" w:rsidRPr="00636995" w:rsidRDefault="00636995" w:rsidP="00A34E37">
      <w:pPr>
        <w:pStyle w:val="ListParagraph"/>
        <w:numPr>
          <w:ilvl w:val="0"/>
          <w:numId w:val="48"/>
        </w:numPr>
        <w:tabs>
          <w:tab w:val="left" w:pos="1800"/>
          <w:tab w:val="left" w:pos="5100"/>
        </w:tabs>
        <w:spacing w:after="0"/>
        <w:contextualSpacing w:val="0"/>
        <w:jc w:val="both"/>
        <w:rPr>
          <w:rFonts w:ascii="Arial" w:hAnsi="Arial" w:cs="Arial"/>
          <w:b w:val="0"/>
          <w:sz w:val="24"/>
          <w:szCs w:val="24"/>
        </w:rPr>
      </w:pPr>
      <w:r w:rsidRPr="00636995">
        <w:rPr>
          <w:rFonts w:ascii="Arial" w:hAnsi="Arial" w:cs="Arial"/>
          <w:b w:val="0"/>
          <w:sz w:val="24"/>
          <w:szCs w:val="24"/>
        </w:rPr>
        <w:t>Pelaksanaaan monitoring, evaluasi dan pelaporan atas pelaksanaan program dan kegiatan;</w:t>
      </w:r>
    </w:p>
    <w:p w14:paraId="1DBDC007" w14:textId="77777777" w:rsidR="00636995" w:rsidRPr="0039398F" w:rsidRDefault="00636995" w:rsidP="0039398F">
      <w:pPr>
        <w:pStyle w:val="ListParagraph"/>
        <w:numPr>
          <w:ilvl w:val="0"/>
          <w:numId w:val="48"/>
        </w:numPr>
        <w:spacing w:after="0"/>
        <w:contextualSpacing w:val="0"/>
        <w:jc w:val="both"/>
        <w:rPr>
          <w:rFonts w:ascii="Arial" w:hAnsi="Arial" w:cs="Arial"/>
          <w:b w:val="0"/>
          <w:sz w:val="24"/>
          <w:szCs w:val="24"/>
        </w:rPr>
      </w:pPr>
      <w:r w:rsidRPr="00636995">
        <w:rPr>
          <w:rFonts w:ascii="Arial" w:hAnsi="Arial" w:cs="Arial"/>
          <w:b w:val="0"/>
          <w:sz w:val="24"/>
          <w:szCs w:val="24"/>
        </w:rPr>
        <w:t>Pembinaan, pengawasan dan penilaian pejabat eselon IV dan pegawai yang menjadi tanggungjawabnya</w:t>
      </w:r>
    </w:p>
    <w:p w14:paraId="137C8DE2" w14:textId="77777777" w:rsidR="00636995" w:rsidRPr="00636995" w:rsidRDefault="00636995" w:rsidP="00636995">
      <w:pPr>
        <w:pStyle w:val="ListParagraph"/>
        <w:ind w:left="1800" w:firstLine="360"/>
        <w:jc w:val="both"/>
        <w:rPr>
          <w:rFonts w:ascii="Arial" w:hAnsi="Arial" w:cs="Arial"/>
          <w:b w:val="0"/>
          <w:sz w:val="24"/>
          <w:szCs w:val="24"/>
        </w:rPr>
      </w:pPr>
      <w:r w:rsidRPr="00636995">
        <w:rPr>
          <w:rFonts w:ascii="Arial" w:hAnsi="Arial" w:cs="Arial"/>
          <w:b w:val="0"/>
          <w:sz w:val="24"/>
          <w:szCs w:val="24"/>
        </w:rPr>
        <w:t>sesuai ketentuan yang berlaku;</w:t>
      </w:r>
    </w:p>
    <w:p w14:paraId="2C5BD991" w14:textId="77777777" w:rsidR="00636995" w:rsidRPr="00636995" w:rsidRDefault="00636995" w:rsidP="00A34E37">
      <w:pPr>
        <w:pStyle w:val="ListParagraph"/>
        <w:numPr>
          <w:ilvl w:val="0"/>
          <w:numId w:val="48"/>
        </w:numPr>
        <w:spacing w:after="0"/>
        <w:contextualSpacing w:val="0"/>
        <w:jc w:val="both"/>
        <w:rPr>
          <w:rFonts w:ascii="Arial" w:hAnsi="Arial" w:cs="Arial"/>
          <w:b w:val="0"/>
          <w:sz w:val="24"/>
          <w:szCs w:val="24"/>
        </w:rPr>
      </w:pPr>
      <w:r w:rsidRPr="00636995">
        <w:rPr>
          <w:rFonts w:ascii="Arial" w:hAnsi="Arial" w:cs="Arial"/>
          <w:b w:val="0"/>
          <w:sz w:val="24"/>
          <w:szCs w:val="24"/>
        </w:rPr>
        <w:t>Penyampaian laporan hasil pelaksanaan tugas dan memberikan saran pertimbangan kepada Kepala Badan; dan</w:t>
      </w:r>
    </w:p>
    <w:p w14:paraId="5B4D5DFF" w14:textId="0ECE0B90" w:rsidR="00822994" w:rsidRPr="00822994" w:rsidRDefault="00636995" w:rsidP="00822994">
      <w:pPr>
        <w:pStyle w:val="ListParagraph"/>
        <w:numPr>
          <w:ilvl w:val="0"/>
          <w:numId w:val="48"/>
        </w:numPr>
        <w:spacing w:after="0"/>
        <w:contextualSpacing w:val="0"/>
        <w:jc w:val="both"/>
        <w:rPr>
          <w:rFonts w:ascii="Arial" w:hAnsi="Arial" w:cs="Arial"/>
          <w:b w:val="0"/>
          <w:sz w:val="24"/>
          <w:szCs w:val="24"/>
        </w:rPr>
      </w:pPr>
      <w:r w:rsidRPr="00636995">
        <w:rPr>
          <w:rFonts w:ascii="Arial" w:hAnsi="Arial" w:cs="Arial"/>
          <w:b w:val="0"/>
          <w:sz w:val="24"/>
          <w:szCs w:val="24"/>
        </w:rPr>
        <w:t>Pelaksanaan tugas lain yang diberikan oleh Kepala Badan.</w:t>
      </w:r>
    </w:p>
    <w:p w14:paraId="1DE49936" w14:textId="77777777" w:rsidR="00636995" w:rsidRPr="00636995" w:rsidRDefault="00636995" w:rsidP="00636995">
      <w:pPr>
        <w:pStyle w:val="ListParagraph"/>
        <w:spacing w:after="0"/>
        <w:ind w:left="2160"/>
        <w:contextualSpacing w:val="0"/>
        <w:jc w:val="both"/>
        <w:rPr>
          <w:rFonts w:ascii="Arial" w:hAnsi="Arial" w:cs="Arial"/>
          <w:b w:val="0"/>
          <w:sz w:val="24"/>
          <w:szCs w:val="24"/>
        </w:rPr>
      </w:pPr>
    </w:p>
    <w:p w14:paraId="65D6790B" w14:textId="77777777" w:rsidR="00636995" w:rsidRPr="00636995" w:rsidRDefault="00636995" w:rsidP="00A34E37">
      <w:pPr>
        <w:pStyle w:val="ListParagraph"/>
        <w:numPr>
          <w:ilvl w:val="0"/>
          <w:numId w:val="50"/>
        </w:numPr>
        <w:spacing w:after="0" w:line="360" w:lineRule="auto"/>
        <w:contextualSpacing w:val="0"/>
        <w:jc w:val="both"/>
        <w:rPr>
          <w:rFonts w:ascii="Arial" w:hAnsi="Arial" w:cs="Arial"/>
          <w:b w:val="0"/>
          <w:sz w:val="24"/>
          <w:szCs w:val="24"/>
        </w:rPr>
      </w:pPr>
      <w:r w:rsidRPr="00636995">
        <w:rPr>
          <w:rFonts w:ascii="Arial" w:hAnsi="Arial" w:cs="Arial"/>
          <w:b w:val="0"/>
          <w:sz w:val="24"/>
          <w:szCs w:val="24"/>
        </w:rPr>
        <w:t>Bidang Verifikasi, Pembukuan dan Pelaporan</w:t>
      </w:r>
    </w:p>
    <w:p w14:paraId="6FEE7F53" w14:textId="77777777" w:rsidR="00636995" w:rsidRPr="00636995" w:rsidRDefault="00636995" w:rsidP="00A34E37">
      <w:pPr>
        <w:pStyle w:val="ListParagraph"/>
        <w:numPr>
          <w:ilvl w:val="1"/>
          <w:numId w:val="50"/>
        </w:numPr>
        <w:spacing w:after="0" w:line="360" w:lineRule="auto"/>
        <w:contextualSpacing w:val="0"/>
        <w:jc w:val="both"/>
        <w:rPr>
          <w:rFonts w:ascii="Arial" w:hAnsi="Arial" w:cs="Arial"/>
          <w:b w:val="0"/>
          <w:sz w:val="24"/>
          <w:szCs w:val="24"/>
        </w:rPr>
      </w:pPr>
      <w:r w:rsidRPr="00636995">
        <w:rPr>
          <w:rFonts w:ascii="Arial" w:hAnsi="Arial" w:cs="Arial"/>
          <w:b w:val="0"/>
          <w:sz w:val="24"/>
          <w:szCs w:val="24"/>
        </w:rPr>
        <w:t xml:space="preserve"> Tugas Pokok</w:t>
      </w:r>
    </w:p>
    <w:p w14:paraId="2B97754F" w14:textId="77777777" w:rsidR="00636995" w:rsidRPr="00636995" w:rsidRDefault="00636995" w:rsidP="00636995">
      <w:pPr>
        <w:pStyle w:val="ListParagraph"/>
        <w:spacing w:line="360" w:lineRule="auto"/>
        <w:ind w:left="1800" w:firstLine="360"/>
        <w:jc w:val="both"/>
        <w:rPr>
          <w:rFonts w:ascii="Arial" w:hAnsi="Arial" w:cs="Arial"/>
          <w:b w:val="0"/>
          <w:sz w:val="24"/>
          <w:szCs w:val="24"/>
        </w:rPr>
      </w:pPr>
      <w:r w:rsidRPr="00636995">
        <w:rPr>
          <w:rFonts w:ascii="Arial" w:hAnsi="Arial" w:cs="Arial"/>
          <w:b w:val="0"/>
          <w:sz w:val="24"/>
          <w:szCs w:val="24"/>
        </w:rPr>
        <w:t xml:space="preserve"> Kepala Bidang Verifikasi, Pembukuan dan Pelaporan mempunyai tugas menyusun rencana kegiatan, mengkoordinasikan perencanaan dan pelaksanaan program kerja di bidang Verifikasi, Pembukuan dan Pelaporan.</w:t>
      </w:r>
    </w:p>
    <w:p w14:paraId="6C7C2FBD" w14:textId="77777777" w:rsidR="00636995" w:rsidRPr="00636995" w:rsidRDefault="00636995" w:rsidP="00A34E37">
      <w:pPr>
        <w:pStyle w:val="ListParagraph"/>
        <w:numPr>
          <w:ilvl w:val="1"/>
          <w:numId w:val="50"/>
        </w:numPr>
        <w:spacing w:after="0" w:line="360" w:lineRule="auto"/>
        <w:contextualSpacing w:val="0"/>
        <w:jc w:val="both"/>
        <w:rPr>
          <w:rFonts w:ascii="Arial" w:hAnsi="Arial" w:cs="Arial"/>
          <w:b w:val="0"/>
          <w:sz w:val="24"/>
          <w:szCs w:val="24"/>
        </w:rPr>
      </w:pPr>
      <w:r w:rsidRPr="00636995">
        <w:rPr>
          <w:rFonts w:ascii="Arial" w:hAnsi="Arial" w:cs="Arial"/>
          <w:b w:val="0"/>
          <w:sz w:val="24"/>
          <w:szCs w:val="24"/>
        </w:rPr>
        <w:t>Fungsi</w:t>
      </w:r>
    </w:p>
    <w:p w14:paraId="73404FE8" w14:textId="77777777" w:rsidR="00636995" w:rsidRPr="00636995" w:rsidRDefault="00636995" w:rsidP="00636995">
      <w:pPr>
        <w:tabs>
          <w:tab w:val="left" w:pos="1800"/>
        </w:tabs>
        <w:ind w:left="1800"/>
        <w:jc w:val="both"/>
        <w:rPr>
          <w:rFonts w:ascii="Arial" w:hAnsi="Arial" w:cs="Arial"/>
          <w:b w:val="0"/>
        </w:rPr>
      </w:pPr>
      <w:r w:rsidRPr="00636995">
        <w:rPr>
          <w:rFonts w:ascii="Arial" w:hAnsi="Arial" w:cs="Arial"/>
          <w:b w:val="0"/>
        </w:rPr>
        <w:tab/>
        <w:t>Dalam melaksanakan tugas sebagaimana dimaksud pada ayat (1), Kepala Bidang Verifikasi, Pembukuan dan Pelaporan  menjalankan fungsi :</w:t>
      </w:r>
    </w:p>
    <w:p w14:paraId="05466701" w14:textId="77777777" w:rsidR="00636995" w:rsidRPr="00636995" w:rsidRDefault="00636995" w:rsidP="00A34E37">
      <w:pPr>
        <w:pStyle w:val="ListParagraph"/>
        <w:numPr>
          <w:ilvl w:val="0"/>
          <w:numId w:val="49"/>
        </w:numPr>
        <w:tabs>
          <w:tab w:val="left" w:pos="1800"/>
          <w:tab w:val="left" w:pos="5100"/>
        </w:tabs>
        <w:spacing w:after="0" w:line="360" w:lineRule="auto"/>
        <w:contextualSpacing w:val="0"/>
        <w:jc w:val="both"/>
        <w:rPr>
          <w:rFonts w:ascii="Arial" w:hAnsi="Arial" w:cs="Arial"/>
          <w:b w:val="0"/>
          <w:sz w:val="24"/>
          <w:szCs w:val="24"/>
        </w:rPr>
      </w:pPr>
      <w:r w:rsidRPr="00636995">
        <w:rPr>
          <w:rFonts w:ascii="Arial" w:hAnsi="Arial" w:cs="Arial"/>
          <w:b w:val="0"/>
          <w:sz w:val="24"/>
          <w:szCs w:val="24"/>
        </w:rPr>
        <w:t>Penyusunan rencana program kerja sebagai pedoman pelaksanaan tugas;</w:t>
      </w:r>
    </w:p>
    <w:p w14:paraId="78EA3E3E" w14:textId="77777777" w:rsidR="00636995" w:rsidRPr="00636995" w:rsidRDefault="00636995" w:rsidP="00A34E37">
      <w:pPr>
        <w:pStyle w:val="ListParagraph"/>
        <w:numPr>
          <w:ilvl w:val="0"/>
          <w:numId w:val="49"/>
        </w:numPr>
        <w:tabs>
          <w:tab w:val="left" w:pos="1800"/>
          <w:tab w:val="left" w:pos="5100"/>
        </w:tabs>
        <w:spacing w:after="0" w:line="360" w:lineRule="auto"/>
        <w:contextualSpacing w:val="0"/>
        <w:jc w:val="both"/>
        <w:rPr>
          <w:rFonts w:ascii="Arial" w:hAnsi="Arial" w:cs="Arial"/>
          <w:b w:val="0"/>
          <w:sz w:val="24"/>
          <w:szCs w:val="24"/>
        </w:rPr>
      </w:pPr>
      <w:r w:rsidRPr="00636995">
        <w:rPr>
          <w:rFonts w:ascii="Arial" w:hAnsi="Arial" w:cs="Arial"/>
          <w:b w:val="0"/>
          <w:sz w:val="24"/>
          <w:szCs w:val="24"/>
        </w:rPr>
        <w:t>Penyiapan bahan pengkoordinasian perencanaan program kerja dibidang Verifikasi, Pembukuan dan Pelaporan;</w:t>
      </w:r>
    </w:p>
    <w:p w14:paraId="4D62C928" w14:textId="77777777" w:rsidR="00636995" w:rsidRPr="00636995" w:rsidRDefault="00636995" w:rsidP="00A34E37">
      <w:pPr>
        <w:pStyle w:val="ListParagraph"/>
        <w:numPr>
          <w:ilvl w:val="0"/>
          <w:numId w:val="49"/>
        </w:numPr>
        <w:tabs>
          <w:tab w:val="left" w:pos="1800"/>
          <w:tab w:val="left" w:pos="5100"/>
        </w:tabs>
        <w:spacing w:after="0" w:line="360" w:lineRule="auto"/>
        <w:contextualSpacing w:val="0"/>
        <w:jc w:val="both"/>
        <w:rPr>
          <w:rFonts w:ascii="Arial" w:hAnsi="Arial" w:cs="Arial"/>
          <w:b w:val="0"/>
          <w:sz w:val="24"/>
          <w:szCs w:val="24"/>
        </w:rPr>
      </w:pPr>
      <w:r w:rsidRPr="00636995">
        <w:rPr>
          <w:rFonts w:ascii="Arial" w:hAnsi="Arial" w:cs="Arial"/>
          <w:b w:val="0"/>
          <w:sz w:val="24"/>
          <w:szCs w:val="24"/>
        </w:rPr>
        <w:t>Penyusunan rencana program berdasarkan usulan Sub Bidang sesuai skala prioritas;</w:t>
      </w:r>
    </w:p>
    <w:p w14:paraId="61CBEE74" w14:textId="77777777" w:rsidR="00636995" w:rsidRPr="00636995" w:rsidRDefault="00636995" w:rsidP="00A34E37">
      <w:pPr>
        <w:pStyle w:val="ListParagraph"/>
        <w:numPr>
          <w:ilvl w:val="0"/>
          <w:numId w:val="49"/>
        </w:numPr>
        <w:tabs>
          <w:tab w:val="left" w:pos="1800"/>
          <w:tab w:val="left" w:pos="5100"/>
        </w:tabs>
        <w:spacing w:after="0" w:line="360" w:lineRule="auto"/>
        <w:contextualSpacing w:val="0"/>
        <w:jc w:val="both"/>
        <w:rPr>
          <w:rFonts w:ascii="Arial" w:hAnsi="Arial" w:cs="Arial"/>
          <w:b w:val="0"/>
          <w:sz w:val="24"/>
          <w:szCs w:val="24"/>
        </w:rPr>
      </w:pPr>
      <w:r w:rsidRPr="00636995">
        <w:rPr>
          <w:rFonts w:ascii="Arial" w:hAnsi="Arial" w:cs="Arial"/>
          <w:b w:val="0"/>
          <w:sz w:val="24"/>
          <w:szCs w:val="24"/>
        </w:rPr>
        <w:t>Penyelenggaraan koordinasi pelaksanaan program untuk mewujudkan keterpaduan dan keserasian kerja di dibidang Verifikasi, Pembukuan dan Pelaporan;</w:t>
      </w:r>
    </w:p>
    <w:p w14:paraId="6787B9B2" w14:textId="77777777" w:rsidR="00636995" w:rsidRPr="00636995" w:rsidRDefault="00636995" w:rsidP="00A34E37">
      <w:pPr>
        <w:pStyle w:val="ListParagraph"/>
        <w:numPr>
          <w:ilvl w:val="0"/>
          <w:numId w:val="49"/>
        </w:numPr>
        <w:tabs>
          <w:tab w:val="left" w:pos="1800"/>
          <w:tab w:val="left" w:pos="5100"/>
        </w:tabs>
        <w:spacing w:after="0" w:line="360" w:lineRule="auto"/>
        <w:contextualSpacing w:val="0"/>
        <w:jc w:val="both"/>
        <w:rPr>
          <w:rFonts w:ascii="Arial" w:hAnsi="Arial" w:cs="Arial"/>
          <w:b w:val="0"/>
          <w:sz w:val="24"/>
          <w:szCs w:val="24"/>
        </w:rPr>
      </w:pPr>
      <w:r w:rsidRPr="00636995">
        <w:rPr>
          <w:rFonts w:ascii="Arial" w:hAnsi="Arial" w:cs="Arial"/>
          <w:b w:val="0"/>
          <w:sz w:val="24"/>
          <w:szCs w:val="24"/>
        </w:rPr>
        <w:t>Pelaksanaan pembinaan dan bimbingan dalam penyusunan perencanaan dibidang Verifikasi, Pembukuan dan Pelaporan;</w:t>
      </w:r>
    </w:p>
    <w:p w14:paraId="5CEBCE89" w14:textId="77777777" w:rsidR="00636995" w:rsidRPr="00636995" w:rsidRDefault="00636995" w:rsidP="00A34E37">
      <w:pPr>
        <w:pStyle w:val="ListParagraph"/>
        <w:numPr>
          <w:ilvl w:val="0"/>
          <w:numId w:val="49"/>
        </w:numPr>
        <w:tabs>
          <w:tab w:val="left" w:pos="1800"/>
          <w:tab w:val="left" w:pos="5100"/>
        </w:tabs>
        <w:spacing w:after="0" w:line="360" w:lineRule="auto"/>
        <w:contextualSpacing w:val="0"/>
        <w:jc w:val="both"/>
        <w:rPr>
          <w:rFonts w:ascii="Arial" w:hAnsi="Arial" w:cs="Arial"/>
          <w:b w:val="0"/>
          <w:sz w:val="24"/>
          <w:szCs w:val="24"/>
        </w:rPr>
      </w:pPr>
      <w:r w:rsidRPr="00636995">
        <w:rPr>
          <w:rFonts w:ascii="Arial" w:hAnsi="Arial" w:cs="Arial"/>
          <w:b w:val="0"/>
          <w:sz w:val="24"/>
          <w:szCs w:val="24"/>
        </w:rPr>
        <w:t>Pelaksanaaan monitoring, evaluasi dan pelaporan atas pelaksanaan program dan kegiatan;</w:t>
      </w:r>
    </w:p>
    <w:p w14:paraId="5D5F34AF" w14:textId="77777777" w:rsidR="00636995" w:rsidRPr="00636995" w:rsidRDefault="00636995" w:rsidP="00A34E37">
      <w:pPr>
        <w:pStyle w:val="ListParagraph"/>
        <w:numPr>
          <w:ilvl w:val="0"/>
          <w:numId w:val="49"/>
        </w:numPr>
        <w:spacing w:after="0" w:line="360" w:lineRule="auto"/>
        <w:contextualSpacing w:val="0"/>
        <w:jc w:val="both"/>
        <w:rPr>
          <w:rFonts w:ascii="Arial" w:hAnsi="Arial" w:cs="Arial"/>
          <w:b w:val="0"/>
          <w:sz w:val="24"/>
          <w:szCs w:val="24"/>
        </w:rPr>
      </w:pPr>
      <w:r w:rsidRPr="00636995">
        <w:rPr>
          <w:rFonts w:ascii="Arial" w:hAnsi="Arial" w:cs="Arial"/>
          <w:b w:val="0"/>
          <w:sz w:val="24"/>
          <w:szCs w:val="24"/>
        </w:rPr>
        <w:t>Pembinaan, pengawasan dan penilaian pejabat eselon IV dan pegawai yang menjadi tanggungjawabnya</w:t>
      </w:r>
    </w:p>
    <w:p w14:paraId="28751264" w14:textId="77777777" w:rsidR="00636995" w:rsidRPr="00636995" w:rsidRDefault="00636995" w:rsidP="00636995">
      <w:pPr>
        <w:pStyle w:val="ListParagraph"/>
        <w:spacing w:line="360" w:lineRule="auto"/>
        <w:ind w:left="1800" w:firstLine="360"/>
        <w:jc w:val="both"/>
        <w:rPr>
          <w:rFonts w:ascii="Arial" w:hAnsi="Arial" w:cs="Arial"/>
          <w:b w:val="0"/>
          <w:sz w:val="24"/>
          <w:szCs w:val="24"/>
        </w:rPr>
      </w:pPr>
      <w:r w:rsidRPr="00636995">
        <w:rPr>
          <w:rFonts w:ascii="Arial" w:hAnsi="Arial" w:cs="Arial"/>
          <w:b w:val="0"/>
          <w:sz w:val="24"/>
          <w:szCs w:val="24"/>
        </w:rPr>
        <w:t>sesuai ketentuan yang berlaku;</w:t>
      </w:r>
    </w:p>
    <w:p w14:paraId="2E4F40A0" w14:textId="77777777" w:rsidR="00636995" w:rsidRPr="00636995" w:rsidRDefault="00636995" w:rsidP="00A34E37">
      <w:pPr>
        <w:pStyle w:val="ListParagraph"/>
        <w:numPr>
          <w:ilvl w:val="0"/>
          <w:numId w:val="49"/>
        </w:numPr>
        <w:spacing w:after="0" w:line="360" w:lineRule="auto"/>
        <w:contextualSpacing w:val="0"/>
        <w:jc w:val="both"/>
        <w:rPr>
          <w:rFonts w:ascii="Arial" w:hAnsi="Arial" w:cs="Arial"/>
          <w:b w:val="0"/>
          <w:sz w:val="24"/>
          <w:szCs w:val="24"/>
        </w:rPr>
      </w:pPr>
      <w:r w:rsidRPr="00636995">
        <w:rPr>
          <w:rFonts w:ascii="Arial" w:hAnsi="Arial" w:cs="Arial"/>
          <w:b w:val="0"/>
          <w:sz w:val="24"/>
          <w:szCs w:val="24"/>
        </w:rPr>
        <w:lastRenderedPageBreak/>
        <w:t>Penyampaian laporan hasil pelaksanaan tugas dan memberikan saran pertimbangan kepada Kepala Badan; dan</w:t>
      </w:r>
    </w:p>
    <w:p w14:paraId="6435EA70" w14:textId="5AE90B79" w:rsidR="00822994" w:rsidRPr="00822994" w:rsidRDefault="00636995" w:rsidP="00822994">
      <w:pPr>
        <w:pStyle w:val="ListParagraph"/>
        <w:numPr>
          <w:ilvl w:val="0"/>
          <w:numId w:val="49"/>
        </w:numPr>
        <w:spacing w:after="0" w:line="360" w:lineRule="auto"/>
        <w:contextualSpacing w:val="0"/>
        <w:jc w:val="both"/>
        <w:rPr>
          <w:rFonts w:ascii="Arial" w:hAnsi="Arial" w:cs="Arial"/>
          <w:b w:val="0"/>
          <w:sz w:val="24"/>
          <w:szCs w:val="24"/>
        </w:rPr>
      </w:pPr>
      <w:r w:rsidRPr="00636995">
        <w:rPr>
          <w:rFonts w:ascii="Arial" w:hAnsi="Arial" w:cs="Arial"/>
          <w:b w:val="0"/>
          <w:sz w:val="24"/>
          <w:szCs w:val="24"/>
        </w:rPr>
        <w:t>Pelaksanaan tugas lain y</w:t>
      </w:r>
      <w:r w:rsidR="00822994">
        <w:rPr>
          <w:rFonts w:ascii="Arial" w:hAnsi="Arial" w:cs="Arial"/>
          <w:b w:val="0"/>
          <w:sz w:val="24"/>
          <w:szCs w:val="24"/>
        </w:rPr>
        <w:t>ang diberikan oleh Kepala Bad</w:t>
      </w:r>
    </w:p>
    <w:p w14:paraId="0CBED39A" w14:textId="77777777" w:rsidR="002F7805" w:rsidRPr="0039398F" w:rsidRDefault="002F7805" w:rsidP="0039398F">
      <w:pPr>
        <w:jc w:val="both"/>
        <w:rPr>
          <w:rFonts w:ascii="Arial" w:hAnsi="Arial" w:cs="Arial"/>
          <w:b w:val="0"/>
        </w:rPr>
      </w:pPr>
    </w:p>
    <w:p w14:paraId="3F858934" w14:textId="77777777" w:rsidR="000A6169" w:rsidRPr="00644502" w:rsidRDefault="000A6169" w:rsidP="00A34E37">
      <w:pPr>
        <w:pStyle w:val="ListParagraph"/>
        <w:numPr>
          <w:ilvl w:val="0"/>
          <w:numId w:val="7"/>
        </w:numPr>
        <w:spacing w:after="0" w:line="360" w:lineRule="auto"/>
        <w:jc w:val="both"/>
        <w:rPr>
          <w:rFonts w:ascii="Arial" w:hAnsi="Arial" w:cs="Arial"/>
          <w:bCs/>
          <w:sz w:val="24"/>
          <w:szCs w:val="24"/>
        </w:rPr>
      </w:pPr>
      <w:r w:rsidRPr="00644502">
        <w:rPr>
          <w:rFonts w:ascii="Arial" w:hAnsi="Arial" w:cs="Arial"/>
          <w:bCs/>
          <w:sz w:val="24"/>
          <w:szCs w:val="24"/>
        </w:rPr>
        <w:t>Kepegawaian</w:t>
      </w:r>
    </w:p>
    <w:p w14:paraId="00B8082A" w14:textId="6B1D0A2E" w:rsidR="00822994" w:rsidRDefault="00644502" w:rsidP="00822994">
      <w:pPr>
        <w:pStyle w:val="ListParagraph"/>
        <w:spacing w:after="0" w:line="360" w:lineRule="auto"/>
        <w:jc w:val="both"/>
        <w:rPr>
          <w:rFonts w:ascii="Arial" w:hAnsi="Arial" w:cs="Arial"/>
          <w:b w:val="0"/>
          <w:bCs/>
          <w:sz w:val="24"/>
          <w:lang w:val="en-US"/>
        </w:rPr>
      </w:pPr>
      <w:r w:rsidRPr="008E36DD">
        <w:rPr>
          <w:rFonts w:ascii="Arial" w:hAnsi="Arial" w:cs="Arial"/>
          <w:b w:val="0"/>
          <w:bCs/>
          <w:sz w:val="24"/>
          <w:lang w:val="es-ES_tradnl"/>
        </w:rPr>
        <w:t xml:space="preserve">Jumlah dan </w:t>
      </w:r>
      <w:r>
        <w:rPr>
          <w:rFonts w:ascii="Arial" w:hAnsi="Arial" w:cs="Arial"/>
          <w:b w:val="0"/>
          <w:bCs/>
          <w:sz w:val="24"/>
        </w:rPr>
        <w:t>k</w:t>
      </w:r>
      <w:r w:rsidRPr="008E36DD">
        <w:rPr>
          <w:rFonts w:ascii="Arial" w:hAnsi="Arial" w:cs="Arial"/>
          <w:b w:val="0"/>
          <w:bCs/>
          <w:sz w:val="24"/>
        </w:rPr>
        <w:t xml:space="preserve">eadaan </w:t>
      </w:r>
      <w:r>
        <w:rPr>
          <w:rFonts w:ascii="Arial" w:hAnsi="Arial" w:cs="Arial"/>
          <w:b w:val="0"/>
          <w:bCs/>
          <w:sz w:val="24"/>
        </w:rPr>
        <w:t>p</w:t>
      </w:r>
      <w:r w:rsidRPr="008E36DD">
        <w:rPr>
          <w:rFonts w:ascii="Arial" w:hAnsi="Arial" w:cs="Arial"/>
          <w:b w:val="0"/>
          <w:bCs/>
          <w:sz w:val="24"/>
        </w:rPr>
        <w:t xml:space="preserve">egawai pada </w:t>
      </w:r>
      <w:r w:rsidR="009F5FC0">
        <w:rPr>
          <w:rFonts w:ascii="Arial" w:hAnsi="Arial" w:cs="Arial"/>
          <w:b w:val="0"/>
          <w:bCs/>
          <w:sz w:val="24"/>
          <w:lang w:val="en-US"/>
        </w:rPr>
        <w:t>Badan Pengelola Pendapatan Daerah</w:t>
      </w:r>
      <w:r>
        <w:rPr>
          <w:rFonts w:ascii="Arial" w:hAnsi="Arial" w:cs="Arial"/>
          <w:b w:val="0"/>
          <w:bCs/>
          <w:sz w:val="24"/>
        </w:rPr>
        <w:t xml:space="preserve"> </w:t>
      </w:r>
      <w:r w:rsidRPr="008E36DD">
        <w:rPr>
          <w:rFonts w:ascii="Arial" w:hAnsi="Arial" w:cs="Arial"/>
          <w:b w:val="0"/>
          <w:bCs/>
          <w:sz w:val="24"/>
        </w:rPr>
        <w:t xml:space="preserve">Kabupaten Jayapura </w:t>
      </w:r>
      <w:r w:rsidRPr="008E36DD">
        <w:rPr>
          <w:rFonts w:ascii="Arial" w:hAnsi="Arial" w:cs="Arial"/>
          <w:b w:val="0"/>
          <w:bCs/>
          <w:sz w:val="24"/>
          <w:lang w:val="en-US"/>
        </w:rPr>
        <w:t>berdasarkan  Jabatan dan Eselon adalah sebagaimana pada   tabel I</w:t>
      </w:r>
      <w:r w:rsidRPr="008E36DD">
        <w:rPr>
          <w:rFonts w:ascii="Arial" w:hAnsi="Arial" w:cs="Arial"/>
          <w:b w:val="0"/>
          <w:bCs/>
          <w:sz w:val="24"/>
        </w:rPr>
        <w:t>I</w:t>
      </w:r>
      <w:r w:rsidRPr="008E36DD">
        <w:rPr>
          <w:rFonts w:ascii="Arial" w:hAnsi="Arial" w:cs="Arial"/>
          <w:b w:val="0"/>
          <w:bCs/>
          <w:sz w:val="24"/>
          <w:lang w:val="en-US"/>
        </w:rPr>
        <w:t xml:space="preserve"> - </w:t>
      </w:r>
      <w:r>
        <w:rPr>
          <w:rFonts w:ascii="Arial" w:hAnsi="Arial" w:cs="Arial"/>
          <w:b w:val="0"/>
          <w:bCs/>
          <w:sz w:val="24"/>
        </w:rPr>
        <w:t>1</w:t>
      </w:r>
      <w:r w:rsidRPr="008E36DD">
        <w:rPr>
          <w:rFonts w:ascii="Arial" w:hAnsi="Arial" w:cs="Arial"/>
          <w:b w:val="0"/>
          <w:bCs/>
          <w:sz w:val="24"/>
          <w:lang w:val="en-US"/>
        </w:rPr>
        <w:t xml:space="preserve"> di</w:t>
      </w:r>
      <w:r>
        <w:rPr>
          <w:rFonts w:ascii="Arial" w:hAnsi="Arial" w:cs="Arial"/>
          <w:b w:val="0"/>
          <w:bCs/>
          <w:sz w:val="24"/>
        </w:rPr>
        <w:t xml:space="preserve"> </w:t>
      </w:r>
      <w:r w:rsidRPr="008E36DD">
        <w:rPr>
          <w:rFonts w:ascii="Arial" w:hAnsi="Arial" w:cs="Arial"/>
          <w:b w:val="0"/>
          <w:bCs/>
          <w:sz w:val="24"/>
          <w:lang w:val="en-US"/>
        </w:rPr>
        <w:t>bawah ini :</w:t>
      </w:r>
    </w:p>
    <w:p w14:paraId="541C7DC5" w14:textId="77777777" w:rsidR="00822994" w:rsidRDefault="00822994" w:rsidP="00822994">
      <w:pPr>
        <w:pStyle w:val="ListParagraph"/>
        <w:spacing w:after="0" w:line="360" w:lineRule="auto"/>
        <w:jc w:val="both"/>
        <w:rPr>
          <w:rFonts w:ascii="Arial" w:hAnsi="Arial" w:cs="Arial"/>
          <w:b w:val="0"/>
          <w:bCs/>
          <w:sz w:val="24"/>
          <w:lang w:val="en-US"/>
        </w:rPr>
      </w:pPr>
    </w:p>
    <w:p w14:paraId="6411E088" w14:textId="77777777" w:rsidR="00822994" w:rsidRDefault="00822994" w:rsidP="00822994">
      <w:pPr>
        <w:pStyle w:val="ListParagraph"/>
        <w:spacing w:after="0" w:line="360" w:lineRule="auto"/>
        <w:jc w:val="both"/>
        <w:rPr>
          <w:rFonts w:ascii="Arial" w:hAnsi="Arial" w:cs="Arial"/>
          <w:b w:val="0"/>
          <w:bCs/>
          <w:sz w:val="24"/>
          <w:lang w:val="en-US"/>
        </w:rPr>
      </w:pPr>
    </w:p>
    <w:p w14:paraId="1CDFA5D0" w14:textId="77777777" w:rsidR="00822994" w:rsidRDefault="00822994" w:rsidP="00822994">
      <w:pPr>
        <w:pStyle w:val="ListParagraph"/>
        <w:spacing w:after="0" w:line="360" w:lineRule="auto"/>
        <w:jc w:val="both"/>
        <w:rPr>
          <w:rFonts w:ascii="Arial" w:hAnsi="Arial" w:cs="Arial"/>
          <w:b w:val="0"/>
          <w:bCs/>
          <w:sz w:val="24"/>
          <w:lang w:val="en-US"/>
        </w:rPr>
      </w:pPr>
    </w:p>
    <w:p w14:paraId="4AE8DF53" w14:textId="77777777" w:rsidR="00822994" w:rsidRDefault="00822994" w:rsidP="00822994">
      <w:pPr>
        <w:pStyle w:val="ListParagraph"/>
        <w:spacing w:after="0" w:line="360" w:lineRule="auto"/>
        <w:jc w:val="both"/>
        <w:rPr>
          <w:rFonts w:ascii="Arial" w:hAnsi="Arial" w:cs="Arial"/>
          <w:b w:val="0"/>
          <w:bCs/>
          <w:sz w:val="24"/>
          <w:lang w:val="en-US"/>
        </w:rPr>
      </w:pPr>
    </w:p>
    <w:p w14:paraId="62CC46EC" w14:textId="77777777" w:rsidR="00822994" w:rsidRDefault="00822994" w:rsidP="00822994">
      <w:pPr>
        <w:pStyle w:val="ListParagraph"/>
        <w:spacing w:after="0" w:line="360" w:lineRule="auto"/>
        <w:jc w:val="both"/>
        <w:rPr>
          <w:rFonts w:ascii="Arial" w:hAnsi="Arial" w:cs="Arial"/>
          <w:b w:val="0"/>
          <w:bCs/>
          <w:sz w:val="24"/>
          <w:lang w:val="en-US"/>
        </w:rPr>
      </w:pPr>
    </w:p>
    <w:p w14:paraId="51C9A86B" w14:textId="77777777" w:rsidR="00822994" w:rsidRDefault="00822994" w:rsidP="00822994">
      <w:pPr>
        <w:pStyle w:val="ListParagraph"/>
        <w:spacing w:after="0" w:line="360" w:lineRule="auto"/>
        <w:jc w:val="both"/>
        <w:rPr>
          <w:rFonts w:ascii="Arial" w:hAnsi="Arial" w:cs="Arial"/>
          <w:b w:val="0"/>
          <w:bCs/>
          <w:sz w:val="24"/>
          <w:lang w:val="en-US"/>
        </w:rPr>
      </w:pPr>
    </w:p>
    <w:p w14:paraId="404F0529" w14:textId="77777777" w:rsidR="00822994" w:rsidRDefault="00822994" w:rsidP="00822994">
      <w:pPr>
        <w:pStyle w:val="ListParagraph"/>
        <w:spacing w:after="0" w:line="360" w:lineRule="auto"/>
        <w:jc w:val="both"/>
        <w:rPr>
          <w:rFonts w:ascii="Arial" w:hAnsi="Arial" w:cs="Arial"/>
          <w:b w:val="0"/>
          <w:bCs/>
          <w:sz w:val="24"/>
          <w:lang w:val="en-US"/>
        </w:rPr>
      </w:pPr>
    </w:p>
    <w:p w14:paraId="3285CC23" w14:textId="77777777" w:rsidR="00822994" w:rsidRDefault="00822994" w:rsidP="00822994">
      <w:pPr>
        <w:pStyle w:val="ListParagraph"/>
        <w:spacing w:after="0" w:line="360" w:lineRule="auto"/>
        <w:jc w:val="both"/>
        <w:rPr>
          <w:rFonts w:ascii="Arial" w:hAnsi="Arial" w:cs="Arial"/>
          <w:b w:val="0"/>
          <w:bCs/>
          <w:sz w:val="24"/>
          <w:lang w:val="en-US"/>
        </w:rPr>
      </w:pPr>
    </w:p>
    <w:p w14:paraId="51F5372D" w14:textId="77777777" w:rsidR="00822994" w:rsidRDefault="00822994" w:rsidP="00822994">
      <w:pPr>
        <w:pStyle w:val="ListParagraph"/>
        <w:spacing w:after="0" w:line="360" w:lineRule="auto"/>
        <w:jc w:val="both"/>
        <w:rPr>
          <w:rFonts w:ascii="Arial" w:hAnsi="Arial" w:cs="Arial"/>
          <w:b w:val="0"/>
          <w:bCs/>
          <w:sz w:val="24"/>
          <w:lang w:val="en-US"/>
        </w:rPr>
      </w:pPr>
    </w:p>
    <w:p w14:paraId="475298BB" w14:textId="77777777" w:rsidR="00822994" w:rsidRDefault="00822994" w:rsidP="00822994">
      <w:pPr>
        <w:pStyle w:val="ListParagraph"/>
        <w:spacing w:after="0" w:line="360" w:lineRule="auto"/>
        <w:jc w:val="both"/>
        <w:rPr>
          <w:rFonts w:ascii="Arial" w:hAnsi="Arial" w:cs="Arial"/>
          <w:b w:val="0"/>
          <w:bCs/>
          <w:sz w:val="24"/>
          <w:lang w:val="en-US"/>
        </w:rPr>
      </w:pPr>
    </w:p>
    <w:p w14:paraId="46BA208A" w14:textId="77777777" w:rsidR="00822994" w:rsidRDefault="00822994" w:rsidP="00822994">
      <w:pPr>
        <w:pStyle w:val="ListParagraph"/>
        <w:spacing w:after="0" w:line="360" w:lineRule="auto"/>
        <w:jc w:val="both"/>
        <w:rPr>
          <w:rFonts w:ascii="Arial" w:hAnsi="Arial" w:cs="Arial"/>
          <w:b w:val="0"/>
          <w:bCs/>
          <w:sz w:val="24"/>
          <w:lang w:val="en-US"/>
        </w:rPr>
      </w:pPr>
    </w:p>
    <w:p w14:paraId="6D7F2978" w14:textId="77777777" w:rsidR="00822994" w:rsidRDefault="00822994" w:rsidP="00822994">
      <w:pPr>
        <w:pStyle w:val="ListParagraph"/>
        <w:spacing w:after="0" w:line="360" w:lineRule="auto"/>
        <w:jc w:val="both"/>
        <w:rPr>
          <w:rFonts w:ascii="Arial" w:hAnsi="Arial" w:cs="Arial"/>
          <w:b w:val="0"/>
          <w:bCs/>
          <w:sz w:val="24"/>
          <w:lang w:val="en-US"/>
        </w:rPr>
      </w:pPr>
    </w:p>
    <w:p w14:paraId="4266CA8B" w14:textId="77777777" w:rsidR="00822994" w:rsidRDefault="00822994" w:rsidP="00822994">
      <w:pPr>
        <w:pStyle w:val="ListParagraph"/>
        <w:spacing w:after="0" w:line="360" w:lineRule="auto"/>
        <w:jc w:val="both"/>
        <w:rPr>
          <w:rFonts w:ascii="Arial" w:hAnsi="Arial" w:cs="Arial"/>
          <w:b w:val="0"/>
          <w:bCs/>
          <w:sz w:val="24"/>
          <w:lang w:val="en-US"/>
        </w:rPr>
      </w:pPr>
    </w:p>
    <w:p w14:paraId="7C750A56" w14:textId="77777777" w:rsidR="00822994" w:rsidRDefault="00822994" w:rsidP="00822994">
      <w:pPr>
        <w:pStyle w:val="ListParagraph"/>
        <w:spacing w:after="0" w:line="360" w:lineRule="auto"/>
        <w:jc w:val="both"/>
        <w:rPr>
          <w:rFonts w:ascii="Arial" w:hAnsi="Arial" w:cs="Arial"/>
          <w:b w:val="0"/>
          <w:bCs/>
          <w:sz w:val="24"/>
          <w:lang w:val="en-US"/>
        </w:rPr>
      </w:pPr>
    </w:p>
    <w:p w14:paraId="311A8F43" w14:textId="77777777" w:rsidR="00822994" w:rsidRDefault="00822994" w:rsidP="00822994">
      <w:pPr>
        <w:pStyle w:val="ListParagraph"/>
        <w:spacing w:after="0" w:line="360" w:lineRule="auto"/>
        <w:jc w:val="both"/>
        <w:rPr>
          <w:rFonts w:ascii="Arial" w:hAnsi="Arial" w:cs="Arial"/>
          <w:b w:val="0"/>
          <w:bCs/>
          <w:sz w:val="24"/>
          <w:lang w:val="en-US"/>
        </w:rPr>
      </w:pPr>
    </w:p>
    <w:p w14:paraId="62F6C74B" w14:textId="77777777" w:rsidR="00822994" w:rsidRDefault="00822994" w:rsidP="00822994">
      <w:pPr>
        <w:pStyle w:val="ListParagraph"/>
        <w:spacing w:after="0" w:line="360" w:lineRule="auto"/>
        <w:jc w:val="both"/>
        <w:rPr>
          <w:rFonts w:ascii="Arial" w:hAnsi="Arial" w:cs="Arial"/>
          <w:b w:val="0"/>
          <w:bCs/>
          <w:sz w:val="24"/>
          <w:lang w:val="en-US"/>
        </w:rPr>
      </w:pPr>
    </w:p>
    <w:p w14:paraId="30486CCD" w14:textId="77777777" w:rsidR="00822994" w:rsidRDefault="00822994" w:rsidP="00822994">
      <w:pPr>
        <w:pStyle w:val="ListParagraph"/>
        <w:spacing w:after="0" w:line="360" w:lineRule="auto"/>
        <w:jc w:val="both"/>
        <w:rPr>
          <w:rFonts w:ascii="Arial" w:hAnsi="Arial" w:cs="Arial"/>
          <w:b w:val="0"/>
          <w:bCs/>
          <w:sz w:val="24"/>
          <w:lang w:val="en-US"/>
        </w:rPr>
      </w:pPr>
    </w:p>
    <w:p w14:paraId="6582C52B" w14:textId="77777777" w:rsidR="00822994" w:rsidRDefault="00822994" w:rsidP="00822994">
      <w:pPr>
        <w:pStyle w:val="ListParagraph"/>
        <w:spacing w:after="0" w:line="360" w:lineRule="auto"/>
        <w:jc w:val="both"/>
        <w:rPr>
          <w:rFonts w:ascii="Arial" w:hAnsi="Arial" w:cs="Arial"/>
          <w:b w:val="0"/>
          <w:bCs/>
          <w:sz w:val="24"/>
          <w:lang w:val="en-US"/>
        </w:rPr>
      </w:pPr>
    </w:p>
    <w:p w14:paraId="64D2F483" w14:textId="77777777" w:rsidR="00822994" w:rsidRDefault="00822994" w:rsidP="00822994">
      <w:pPr>
        <w:pStyle w:val="ListParagraph"/>
        <w:spacing w:after="0" w:line="360" w:lineRule="auto"/>
        <w:jc w:val="both"/>
        <w:rPr>
          <w:rFonts w:ascii="Arial" w:hAnsi="Arial" w:cs="Arial"/>
          <w:b w:val="0"/>
          <w:bCs/>
          <w:sz w:val="24"/>
          <w:lang w:val="en-US"/>
        </w:rPr>
      </w:pPr>
    </w:p>
    <w:p w14:paraId="0BFB2307" w14:textId="77777777" w:rsidR="00822994" w:rsidRDefault="00822994" w:rsidP="00822994">
      <w:pPr>
        <w:pStyle w:val="ListParagraph"/>
        <w:spacing w:after="0" w:line="360" w:lineRule="auto"/>
        <w:jc w:val="both"/>
        <w:rPr>
          <w:rFonts w:ascii="Arial" w:hAnsi="Arial" w:cs="Arial"/>
          <w:b w:val="0"/>
          <w:bCs/>
          <w:sz w:val="24"/>
          <w:lang w:val="en-US"/>
        </w:rPr>
      </w:pPr>
    </w:p>
    <w:p w14:paraId="3C7B8A6D" w14:textId="77777777" w:rsidR="00822994" w:rsidRDefault="00822994" w:rsidP="00822994">
      <w:pPr>
        <w:pStyle w:val="ListParagraph"/>
        <w:spacing w:after="0" w:line="360" w:lineRule="auto"/>
        <w:jc w:val="both"/>
        <w:rPr>
          <w:rFonts w:ascii="Arial" w:hAnsi="Arial" w:cs="Arial"/>
          <w:b w:val="0"/>
          <w:bCs/>
          <w:sz w:val="24"/>
          <w:lang w:val="en-US"/>
        </w:rPr>
      </w:pPr>
    </w:p>
    <w:p w14:paraId="6A7A4AFE" w14:textId="77777777" w:rsidR="00822994" w:rsidRDefault="00822994" w:rsidP="00822994">
      <w:pPr>
        <w:pStyle w:val="ListParagraph"/>
        <w:spacing w:after="0" w:line="360" w:lineRule="auto"/>
        <w:jc w:val="both"/>
        <w:rPr>
          <w:rFonts w:ascii="Arial" w:hAnsi="Arial" w:cs="Arial"/>
          <w:b w:val="0"/>
          <w:bCs/>
          <w:sz w:val="24"/>
          <w:lang w:val="en-US"/>
        </w:rPr>
      </w:pPr>
    </w:p>
    <w:p w14:paraId="709BD27B" w14:textId="77777777" w:rsidR="00822994" w:rsidRDefault="00822994" w:rsidP="00822994">
      <w:pPr>
        <w:pStyle w:val="ListParagraph"/>
        <w:spacing w:after="0" w:line="360" w:lineRule="auto"/>
        <w:jc w:val="both"/>
        <w:rPr>
          <w:rFonts w:ascii="Arial" w:hAnsi="Arial" w:cs="Arial"/>
          <w:b w:val="0"/>
          <w:bCs/>
          <w:sz w:val="24"/>
          <w:lang w:val="en-US"/>
        </w:rPr>
      </w:pPr>
    </w:p>
    <w:p w14:paraId="24E69B37" w14:textId="77777777" w:rsidR="00822994" w:rsidRDefault="00822994" w:rsidP="00822994">
      <w:pPr>
        <w:pStyle w:val="ListParagraph"/>
        <w:spacing w:after="0" w:line="360" w:lineRule="auto"/>
        <w:jc w:val="both"/>
        <w:rPr>
          <w:rFonts w:ascii="Arial" w:hAnsi="Arial" w:cs="Arial"/>
          <w:b w:val="0"/>
          <w:bCs/>
          <w:sz w:val="24"/>
          <w:lang w:val="en-US"/>
        </w:rPr>
      </w:pPr>
    </w:p>
    <w:p w14:paraId="3DDD616D" w14:textId="77777777" w:rsidR="00822994" w:rsidRDefault="00822994" w:rsidP="00822994">
      <w:pPr>
        <w:pStyle w:val="ListParagraph"/>
        <w:spacing w:after="0" w:line="360" w:lineRule="auto"/>
        <w:jc w:val="both"/>
        <w:rPr>
          <w:rFonts w:ascii="Arial" w:hAnsi="Arial" w:cs="Arial"/>
          <w:b w:val="0"/>
          <w:bCs/>
          <w:sz w:val="24"/>
          <w:lang w:val="en-US"/>
        </w:rPr>
      </w:pPr>
    </w:p>
    <w:p w14:paraId="70EF6145" w14:textId="77777777" w:rsidR="00822994" w:rsidRDefault="00822994" w:rsidP="00822994">
      <w:pPr>
        <w:pStyle w:val="ListParagraph"/>
        <w:spacing w:after="0" w:line="360" w:lineRule="auto"/>
        <w:jc w:val="both"/>
        <w:rPr>
          <w:rFonts w:ascii="Arial" w:hAnsi="Arial" w:cs="Arial"/>
          <w:b w:val="0"/>
          <w:bCs/>
          <w:sz w:val="24"/>
          <w:lang w:val="en-US"/>
        </w:rPr>
      </w:pPr>
    </w:p>
    <w:p w14:paraId="2A7389A1" w14:textId="77777777" w:rsidR="00822994" w:rsidRDefault="00822994" w:rsidP="00822994">
      <w:pPr>
        <w:pStyle w:val="ListParagraph"/>
        <w:spacing w:after="0" w:line="360" w:lineRule="auto"/>
        <w:jc w:val="both"/>
        <w:rPr>
          <w:rFonts w:ascii="Arial" w:hAnsi="Arial" w:cs="Arial"/>
          <w:b w:val="0"/>
          <w:bCs/>
          <w:sz w:val="24"/>
          <w:lang w:val="en-US"/>
        </w:rPr>
      </w:pPr>
    </w:p>
    <w:p w14:paraId="2D73BF2E" w14:textId="77777777" w:rsidR="00822994" w:rsidRDefault="00822994" w:rsidP="00822994">
      <w:pPr>
        <w:pStyle w:val="ListParagraph"/>
        <w:spacing w:after="0" w:line="360" w:lineRule="auto"/>
        <w:jc w:val="both"/>
        <w:rPr>
          <w:rFonts w:ascii="Arial" w:hAnsi="Arial" w:cs="Arial"/>
          <w:b w:val="0"/>
          <w:bCs/>
          <w:sz w:val="24"/>
          <w:lang w:val="en-US"/>
        </w:rPr>
      </w:pPr>
    </w:p>
    <w:p w14:paraId="4C7A0B72" w14:textId="77777777" w:rsidR="00822994" w:rsidRDefault="00822994" w:rsidP="00822994">
      <w:pPr>
        <w:pStyle w:val="ListParagraph"/>
        <w:spacing w:after="0" w:line="360" w:lineRule="auto"/>
        <w:jc w:val="both"/>
        <w:rPr>
          <w:rFonts w:ascii="Arial" w:hAnsi="Arial" w:cs="Arial"/>
          <w:b w:val="0"/>
          <w:bCs/>
          <w:sz w:val="24"/>
          <w:lang w:val="en-US"/>
        </w:rPr>
      </w:pPr>
    </w:p>
    <w:p w14:paraId="0115F60D" w14:textId="77777777" w:rsidR="00822994" w:rsidRDefault="00822994" w:rsidP="00822994">
      <w:pPr>
        <w:pStyle w:val="ListParagraph"/>
        <w:spacing w:after="0" w:line="360" w:lineRule="auto"/>
        <w:jc w:val="both"/>
        <w:rPr>
          <w:rFonts w:ascii="Arial" w:hAnsi="Arial" w:cs="Arial"/>
          <w:b w:val="0"/>
          <w:bCs/>
          <w:sz w:val="24"/>
          <w:lang w:val="en-US"/>
        </w:rPr>
      </w:pPr>
    </w:p>
    <w:p w14:paraId="428CF7D6" w14:textId="77777777" w:rsidR="00822994" w:rsidRDefault="00822994" w:rsidP="00822994">
      <w:pPr>
        <w:pStyle w:val="ListParagraph"/>
        <w:spacing w:after="0" w:line="360" w:lineRule="auto"/>
        <w:jc w:val="both"/>
        <w:rPr>
          <w:rFonts w:ascii="Arial" w:hAnsi="Arial" w:cs="Arial"/>
          <w:b w:val="0"/>
          <w:bCs/>
          <w:sz w:val="24"/>
          <w:lang w:val="en-US"/>
        </w:rPr>
      </w:pPr>
    </w:p>
    <w:p w14:paraId="350C9F8A" w14:textId="77777777" w:rsidR="00822994" w:rsidRPr="00822994" w:rsidRDefault="00822994" w:rsidP="00822994">
      <w:pPr>
        <w:pStyle w:val="ListParagraph"/>
        <w:spacing w:after="0" w:line="360" w:lineRule="auto"/>
        <w:jc w:val="both"/>
        <w:rPr>
          <w:rFonts w:ascii="Arial" w:hAnsi="Arial" w:cs="Arial"/>
          <w:b w:val="0"/>
          <w:bCs/>
          <w:sz w:val="24"/>
          <w:lang w:val="en-US"/>
        </w:rPr>
      </w:pPr>
      <w:bookmarkStart w:id="0" w:name="_GoBack"/>
      <w:bookmarkEnd w:id="0"/>
    </w:p>
    <w:p w14:paraId="2F1DDB1F" w14:textId="77777777" w:rsidR="00822994" w:rsidRPr="002F7805" w:rsidRDefault="00822994" w:rsidP="002F7805">
      <w:pPr>
        <w:pStyle w:val="ListParagraph"/>
        <w:spacing w:after="0" w:line="360" w:lineRule="auto"/>
        <w:jc w:val="both"/>
        <w:rPr>
          <w:rFonts w:ascii="Arial" w:hAnsi="Arial" w:cs="Arial"/>
          <w:b w:val="0"/>
          <w:bCs/>
          <w:sz w:val="24"/>
          <w:lang w:val="en-US"/>
        </w:rPr>
      </w:pPr>
    </w:p>
    <w:p w14:paraId="00D69533" w14:textId="77777777" w:rsidR="00644502" w:rsidRDefault="00644502" w:rsidP="00AC2818">
      <w:pPr>
        <w:pStyle w:val="ListParagraph"/>
        <w:rPr>
          <w:rFonts w:ascii="Arial" w:hAnsi="Arial" w:cs="Arial"/>
          <w:bCs/>
          <w:sz w:val="24"/>
          <w:szCs w:val="24"/>
          <w:lang w:val="sv-SE"/>
        </w:rPr>
      </w:pPr>
      <w:r w:rsidRPr="00AC2818">
        <w:rPr>
          <w:rFonts w:ascii="Arial" w:hAnsi="Arial" w:cs="Arial"/>
          <w:bCs/>
          <w:sz w:val="24"/>
          <w:szCs w:val="24"/>
        </w:rPr>
        <w:lastRenderedPageBreak/>
        <w:t xml:space="preserve">Tabel II - 1 : Jumlah </w:t>
      </w:r>
      <w:r w:rsidRPr="00AC2818">
        <w:rPr>
          <w:rFonts w:ascii="Arial" w:hAnsi="Arial" w:cs="Arial"/>
          <w:bCs/>
          <w:sz w:val="24"/>
          <w:szCs w:val="24"/>
          <w:lang w:val="sv-SE"/>
        </w:rPr>
        <w:t>P</w:t>
      </w:r>
      <w:r w:rsidRPr="00AC2818">
        <w:rPr>
          <w:rFonts w:ascii="Arial" w:hAnsi="Arial" w:cs="Arial"/>
          <w:bCs/>
          <w:sz w:val="24"/>
          <w:szCs w:val="24"/>
        </w:rPr>
        <w:t xml:space="preserve">NS </w:t>
      </w:r>
      <w:r w:rsidRPr="00AC2818">
        <w:rPr>
          <w:rFonts w:ascii="Arial" w:hAnsi="Arial" w:cs="Arial"/>
          <w:bCs/>
          <w:sz w:val="24"/>
          <w:szCs w:val="24"/>
          <w:lang w:val="sv-SE"/>
        </w:rPr>
        <w:t>Menurut Jabatan dan Eselon.</w:t>
      </w:r>
    </w:p>
    <w:p w14:paraId="432678A1" w14:textId="77777777" w:rsidR="000D4655" w:rsidRDefault="000D4655" w:rsidP="00AC2818">
      <w:pPr>
        <w:pStyle w:val="ListParagraph"/>
        <w:rPr>
          <w:rFonts w:ascii="Arial" w:hAnsi="Arial" w:cs="Arial"/>
          <w:bCs/>
          <w:sz w:val="24"/>
          <w:szCs w:val="24"/>
          <w:lang w:val="sv-SE"/>
        </w:rPr>
      </w:pPr>
    </w:p>
    <w:p w14:paraId="35EE8DAF" w14:textId="77777777" w:rsidR="000D4655" w:rsidRPr="00AC2818" w:rsidRDefault="000D4655" w:rsidP="00AC2818">
      <w:pPr>
        <w:pStyle w:val="ListParagraph"/>
        <w:rPr>
          <w:rFonts w:ascii="Arial" w:hAnsi="Arial" w:cs="Arial"/>
          <w:bCs/>
          <w:sz w:val="24"/>
          <w:szCs w:val="24"/>
        </w:rPr>
      </w:pPr>
    </w:p>
    <w:tbl>
      <w:tblPr>
        <w:tblStyle w:val="ColorfulList-Accent3"/>
        <w:tblW w:w="0" w:type="auto"/>
        <w:tblInd w:w="1098" w:type="dxa"/>
        <w:tblLook w:val="04A0" w:firstRow="1" w:lastRow="0" w:firstColumn="1" w:lastColumn="0" w:noHBand="0" w:noVBand="1"/>
      </w:tblPr>
      <w:tblGrid>
        <w:gridCol w:w="927"/>
        <w:gridCol w:w="2967"/>
        <w:gridCol w:w="2312"/>
        <w:gridCol w:w="2438"/>
      </w:tblGrid>
      <w:tr w:rsidR="00644502" w:rsidRPr="008E36DD" w14:paraId="5C203591" w14:textId="77777777" w:rsidTr="000D4655">
        <w:trPr>
          <w:cnfStyle w:val="100000000000" w:firstRow="1" w:lastRow="0" w:firstColumn="0" w:lastColumn="0" w:oddVBand="0" w:evenVBand="0" w:oddHBand="0"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1567" w:type="dxa"/>
          </w:tcPr>
          <w:p w14:paraId="1BBE45AC" w14:textId="77777777" w:rsidR="00644502" w:rsidRPr="008E36DD" w:rsidRDefault="00644502" w:rsidP="00644502">
            <w:pPr>
              <w:pStyle w:val="ListParagraph"/>
              <w:spacing w:after="0" w:line="360" w:lineRule="auto"/>
              <w:ind w:left="0"/>
              <w:rPr>
                <w:rFonts w:ascii="Arial" w:hAnsi="Arial" w:cs="Arial"/>
                <w:i/>
                <w:sz w:val="10"/>
                <w:lang w:val="en-US"/>
              </w:rPr>
            </w:pPr>
          </w:p>
          <w:p w14:paraId="6D839BD1" w14:textId="77777777" w:rsidR="000D4655" w:rsidRDefault="000D4655" w:rsidP="00644502">
            <w:pPr>
              <w:pStyle w:val="ListParagraph"/>
              <w:spacing w:after="0" w:line="360" w:lineRule="auto"/>
              <w:ind w:left="0"/>
              <w:rPr>
                <w:rFonts w:ascii="Arial" w:hAnsi="Arial" w:cs="Arial"/>
                <w:i/>
                <w:sz w:val="24"/>
                <w:lang w:val="en-US"/>
              </w:rPr>
            </w:pPr>
          </w:p>
          <w:p w14:paraId="6CFD93F0" w14:textId="77777777" w:rsidR="00644502" w:rsidRPr="008E36DD" w:rsidRDefault="00644502" w:rsidP="00644502">
            <w:pPr>
              <w:pStyle w:val="ListParagraph"/>
              <w:spacing w:after="0" w:line="360" w:lineRule="auto"/>
              <w:ind w:left="0"/>
              <w:rPr>
                <w:rFonts w:ascii="Arial" w:hAnsi="Arial" w:cs="Arial"/>
                <w:i/>
                <w:sz w:val="24"/>
                <w:lang w:val="en-US"/>
              </w:rPr>
            </w:pPr>
            <w:r w:rsidRPr="008E36DD">
              <w:rPr>
                <w:rFonts w:ascii="Arial" w:hAnsi="Arial" w:cs="Arial"/>
                <w:i/>
                <w:sz w:val="24"/>
                <w:lang w:val="en-US"/>
              </w:rPr>
              <w:t>NO</w:t>
            </w:r>
          </w:p>
        </w:tc>
        <w:tc>
          <w:tcPr>
            <w:tcW w:w="6007" w:type="dxa"/>
          </w:tcPr>
          <w:p w14:paraId="5721577F" w14:textId="77777777" w:rsidR="00644502" w:rsidRPr="008E36DD" w:rsidRDefault="00644502" w:rsidP="00644502">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sz w:val="10"/>
                <w:lang w:val="en-US"/>
              </w:rPr>
            </w:pPr>
          </w:p>
          <w:p w14:paraId="35267FF9" w14:textId="77777777" w:rsidR="000D4655" w:rsidRDefault="000D4655" w:rsidP="00644502">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sz w:val="24"/>
                <w:lang w:val="en-US"/>
              </w:rPr>
            </w:pPr>
          </w:p>
          <w:p w14:paraId="21084F52" w14:textId="77777777" w:rsidR="00644502" w:rsidRPr="008E36DD" w:rsidRDefault="00644502" w:rsidP="00644502">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sz w:val="24"/>
                <w:lang w:val="en-US"/>
              </w:rPr>
            </w:pPr>
            <w:r w:rsidRPr="008E36DD">
              <w:rPr>
                <w:rFonts w:ascii="Arial" w:hAnsi="Arial" w:cs="Arial"/>
                <w:i/>
                <w:sz w:val="24"/>
                <w:lang w:val="en-US"/>
              </w:rPr>
              <w:t>JABATAN</w:t>
            </w:r>
          </w:p>
        </w:tc>
        <w:tc>
          <w:tcPr>
            <w:tcW w:w="4355" w:type="dxa"/>
          </w:tcPr>
          <w:p w14:paraId="56D7CACA" w14:textId="77777777" w:rsidR="00644502" w:rsidRPr="008E36DD" w:rsidRDefault="00644502" w:rsidP="00644502">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sz w:val="10"/>
                <w:lang w:val="en-US"/>
              </w:rPr>
            </w:pPr>
          </w:p>
          <w:p w14:paraId="2F8B8498" w14:textId="77777777" w:rsidR="000D4655" w:rsidRDefault="000D4655" w:rsidP="00644502">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sz w:val="24"/>
                <w:lang w:val="en-US"/>
              </w:rPr>
            </w:pPr>
          </w:p>
          <w:p w14:paraId="166A9390" w14:textId="77777777" w:rsidR="00644502" w:rsidRPr="008E36DD" w:rsidRDefault="00644502" w:rsidP="00644502">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sz w:val="24"/>
                <w:lang w:val="en-US"/>
              </w:rPr>
            </w:pPr>
            <w:r w:rsidRPr="008E36DD">
              <w:rPr>
                <w:rFonts w:ascii="Arial" w:hAnsi="Arial" w:cs="Arial"/>
                <w:i/>
                <w:sz w:val="24"/>
                <w:lang w:val="en-US"/>
              </w:rPr>
              <w:t>ESELON</w:t>
            </w:r>
          </w:p>
        </w:tc>
        <w:tc>
          <w:tcPr>
            <w:tcW w:w="4734" w:type="dxa"/>
          </w:tcPr>
          <w:p w14:paraId="11ABB4B6" w14:textId="77777777" w:rsidR="00644502" w:rsidRPr="008E36DD" w:rsidRDefault="00644502" w:rsidP="00644502">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sz w:val="10"/>
                <w:lang w:val="en-US"/>
              </w:rPr>
            </w:pPr>
          </w:p>
          <w:p w14:paraId="034062D8" w14:textId="77777777" w:rsidR="000D4655" w:rsidRDefault="000D4655" w:rsidP="00644502">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sz w:val="24"/>
                <w:lang w:val="en-US"/>
              </w:rPr>
            </w:pPr>
          </w:p>
          <w:p w14:paraId="581C98D6" w14:textId="77777777" w:rsidR="00644502" w:rsidRPr="008E36DD" w:rsidRDefault="00644502" w:rsidP="00644502">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sz w:val="24"/>
                <w:lang w:val="en-US"/>
              </w:rPr>
            </w:pPr>
            <w:r w:rsidRPr="008E36DD">
              <w:rPr>
                <w:rFonts w:ascii="Arial" w:hAnsi="Arial" w:cs="Arial"/>
                <w:i/>
                <w:sz w:val="24"/>
                <w:lang w:val="en-US"/>
              </w:rPr>
              <w:t>JUMLAH</w:t>
            </w:r>
          </w:p>
        </w:tc>
      </w:tr>
      <w:tr w:rsidR="00644502" w:rsidRPr="008E36DD" w14:paraId="2B19DAAB" w14:textId="77777777" w:rsidTr="000D4655">
        <w:trPr>
          <w:cnfStyle w:val="000000100000" w:firstRow="0" w:lastRow="0" w:firstColumn="0" w:lastColumn="0" w:oddVBand="0" w:evenVBand="0" w:oddHBand="1" w:evenHBand="0" w:firstRowFirstColumn="0" w:firstRowLastColumn="0" w:lastRowFirstColumn="0" w:lastRowLastColumn="0"/>
          <w:trHeight w:val="2699"/>
        </w:trPr>
        <w:tc>
          <w:tcPr>
            <w:cnfStyle w:val="001000000000" w:firstRow="0" w:lastRow="0" w:firstColumn="1" w:lastColumn="0" w:oddVBand="0" w:evenVBand="0" w:oddHBand="0" w:evenHBand="0" w:firstRowFirstColumn="0" w:firstRowLastColumn="0" w:lastRowFirstColumn="0" w:lastRowLastColumn="0"/>
            <w:tcW w:w="1567" w:type="dxa"/>
            <w:tcBorders>
              <w:bottom w:val="single" w:sz="4" w:space="0" w:color="auto"/>
            </w:tcBorders>
          </w:tcPr>
          <w:p w14:paraId="5AB3D4C4" w14:textId="77777777" w:rsidR="00644502" w:rsidRPr="00D267ED" w:rsidRDefault="00644502" w:rsidP="00A57AA2">
            <w:pPr>
              <w:pStyle w:val="ListParagraph"/>
              <w:spacing w:after="0" w:line="480" w:lineRule="auto"/>
              <w:ind w:left="0"/>
              <w:rPr>
                <w:rFonts w:ascii="Arial" w:hAnsi="Arial" w:cs="Arial"/>
                <w:i/>
                <w:sz w:val="10"/>
                <w:lang w:val="en-US"/>
              </w:rPr>
            </w:pPr>
          </w:p>
          <w:p w14:paraId="3FF63BEB" w14:textId="77777777" w:rsidR="00644502" w:rsidRPr="00D267ED" w:rsidRDefault="00644502" w:rsidP="00A57AA2">
            <w:pPr>
              <w:pStyle w:val="ListParagraph"/>
              <w:spacing w:after="0" w:line="480" w:lineRule="auto"/>
              <w:ind w:left="0"/>
              <w:rPr>
                <w:rFonts w:ascii="Arial" w:hAnsi="Arial" w:cs="Arial"/>
                <w:i/>
                <w:sz w:val="24"/>
              </w:rPr>
            </w:pPr>
            <w:r w:rsidRPr="00D267ED">
              <w:rPr>
                <w:rFonts w:ascii="Arial" w:hAnsi="Arial" w:cs="Arial"/>
                <w:i/>
                <w:sz w:val="24"/>
                <w:lang w:val="en-US"/>
              </w:rPr>
              <w:t>1.</w:t>
            </w:r>
          </w:p>
          <w:p w14:paraId="6465829B" w14:textId="77777777" w:rsidR="00644502" w:rsidRPr="00D267ED" w:rsidRDefault="00644502" w:rsidP="00A57AA2">
            <w:pPr>
              <w:pStyle w:val="ListParagraph"/>
              <w:spacing w:after="0" w:line="480" w:lineRule="auto"/>
              <w:ind w:left="0"/>
              <w:rPr>
                <w:rFonts w:ascii="Arial" w:hAnsi="Arial" w:cs="Arial"/>
                <w:i/>
                <w:sz w:val="24"/>
              </w:rPr>
            </w:pPr>
            <w:r w:rsidRPr="00D267ED">
              <w:rPr>
                <w:rFonts w:ascii="Arial" w:hAnsi="Arial" w:cs="Arial"/>
                <w:i/>
                <w:sz w:val="24"/>
              </w:rPr>
              <w:t>2.</w:t>
            </w:r>
          </w:p>
          <w:p w14:paraId="25506527" w14:textId="77777777" w:rsidR="00644502" w:rsidRPr="00D267ED" w:rsidRDefault="00644502" w:rsidP="00A57AA2">
            <w:pPr>
              <w:pStyle w:val="ListParagraph"/>
              <w:spacing w:after="0" w:line="480" w:lineRule="auto"/>
              <w:ind w:left="0"/>
              <w:rPr>
                <w:rFonts w:ascii="Arial" w:hAnsi="Arial" w:cs="Arial"/>
                <w:i/>
                <w:sz w:val="24"/>
              </w:rPr>
            </w:pPr>
            <w:r w:rsidRPr="00D267ED">
              <w:rPr>
                <w:rFonts w:ascii="Arial" w:hAnsi="Arial" w:cs="Arial"/>
                <w:i/>
                <w:sz w:val="24"/>
              </w:rPr>
              <w:t>3.</w:t>
            </w:r>
          </w:p>
          <w:p w14:paraId="184551C7" w14:textId="77777777" w:rsidR="00644502" w:rsidRPr="00D267ED" w:rsidRDefault="00644502" w:rsidP="00A57AA2">
            <w:pPr>
              <w:pStyle w:val="ListParagraph"/>
              <w:spacing w:after="0" w:line="480" w:lineRule="auto"/>
              <w:ind w:left="0"/>
              <w:rPr>
                <w:rFonts w:ascii="Arial" w:hAnsi="Arial" w:cs="Arial"/>
                <w:i/>
                <w:sz w:val="24"/>
              </w:rPr>
            </w:pPr>
            <w:r w:rsidRPr="00D267ED">
              <w:rPr>
                <w:rFonts w:ascii="Arial" w:hAnsi="Arial" w:cs="Arial"/>
                <w:i/>
                <w:sz w:val="24"/>
              </w:rPr>
              <w:t>4.</w:t>
            </w:r>
          </w:p>
          <w:p w14:paraId="365EF325" w14:textId="77777777" w:rsidR="00644502" w:rsidRPr="00D267ED" w:rsidRDefault="00644502" w:rsidP="00A57AA2">
            <w:pPr>
              <w:pStyle w:val="ListParagraph"/>
              <w:spacing w:after="0" w:line="480" w:lineRule="auto"/>
              <w:ind w:left="0"/>
              <w:rPr>
                <w:rFonts w:ascii="Arial" w:hAnsi="Arial" w:cs="Arial"/>
                <w:i/>
                <w:sz w:val="24"/>
              </w:rPr>
            </w:pPr>
            <w:r w:rsidRPr="00D267ED">
              <w:rPr>
                <w:rFonts w:ascii="Arial" w:hAnsi="Arial" w:cs="Arial"/>
                <w:i/>
                <w:sz w:val="24"/>
              </w:rPr>
              <w:t>5.</w:t>
            </w:r>
          </w:p>
          <w:p w14:paraId="73A2A097" w14:textId="77777777" w:rsidR="00644502" w:rsidRPr="00D267ED" w:rsidRDefault="00644502" w:rsidP="00A57AA2">
            <w:pPr>
              <w:pStyle w:val="ListParagraph"/>
              <w:spacing w:after="0" w:line="480" w:lineRule="auto"/>
              <w:ind w:left="0"/>
              <w:rPr>
                <w:rFonts w:ascii="Arial" w:hAnsi="Arial" w:cs="Arial"/>
                <w:i/>
                <w:sz w:val="24"/>
              </w:rPr>
            </w:pPr>
            <w:r w:rsidRPr="00D267ED">
              <w:rPr>
                <w:rFonts w:ascii="Arial" w:hAnsi="Arial" w:cs="Arial"/>
                <w:i/>
                <w:sz w:val="24"/>
              </w:rPr>
              <w:t>6.</w:t>
            </w:r>
          </w:p>
        </w:tc>
        <w:tc>
          <w:tcPr>
            <w:tcW w:w="6007" w:type="dxa"/>
            <w:tcBorders>
              <w:bottom w:val="single" w:sz="4" w:space="0" w:color="auto"/>
            </w:tcBorders>
          </w:tcPr>
          <w:p w14:paraId="40F7AC01" w14:textId="77777777" w:rsidR="00644502" w:rsidRPr="00D267ED" w:rsidRDefault="00644502" w:rsidP="00A57AA2">
            <w:pPr>
              <w:pStyle w:val="ListParagraph"/>
              <w:spacing w:after="0" w:line="48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10"/>
                <w:lang w:val="en-US"/>
              </w:rPr>
            </w:pPr>
          </w:p>
          <w:p w14:paraId="788E729C" w14:textId="77777777" w:rsidR="00644502" w:rsidRPr="00D267ED" w:rsidRDefault="00644502" w:rsidP="00A57AA2">
            <w:pPr>
              <w:pStyle w:val="ListParagraph"/>
              <w:spacing w:after="0" w:line="48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sidRPr="00D267ED">
              <w:rPr>
                <w:rFonts w:ascii="Arial" w:hAnsi="Arial" w:cs="Arial"/>
                <w:b w:val="0"/>
                <w:sz w:val="24"/>
                <w:lang w:val="es-ES_tradnl"/>
              </w:rPr>
              <w:t xml:space="preserve">Kepala </w:t>
            </w:r>
            <w:r>
              <w:rPr>
                <w:rFonts w:ascii="Arial" w:hAnsi="Arial" w:cs="Arial"/>
                <w:b w:val="0"/>
                <w:sz w:val="24"/>
              </w:rPr>
              <w:t>Dinas</w:t>
            </w:r>
          </w:p>
          <w:p w14:paraId="0BCFB91F" w14:textId="77777777" w:rsidR="00644502" w:rsidRPr="00D267ED" w:rsidRDefault="00644502" w:rsidP="00A57AA2">
            <w:pPr>
              <w:pStyle w:val="ListParagraph"/>
              <w:spacing w:after="0" w:line="48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sidRPr="00D267ED">
              <w:rPr>
                <w:rFonts w:ascii="Arial" w:hAnsi="Arial" w:cs="Arial"/>
                <w:b w:val="0"/>
                <w:sz w:val="24"/>
              </w:rPr>
              <w:t>Sekretaris</w:t>
            </w:r>
          </w:p>
          <w:p w14:paraId="3AFD83D9" w14:textId="77777777" w:rsidR="00644502" w:rsidRPr="00D267ED" w:rsidRDefault="00644502" w:rsidP="00A57AA2">
            <w:pPr>
              <w:pStyle w:val="ListParagraph"/>
              <w:spacing w:after="0" w:line="48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sidRPr="00D267ED">
              <w:rPr>
                <w:rFonts w:ascii="Arial" w:hAnsi="Arial" w:cs="Arial"/>
                <w:b w:val="0"/>
                <w:sz w:val="24"/>
              </w:rPr>
              <w:t>Kepala Bidang</w:t>
            </w:r>
          </w:p>
          <w:p w14:paraId="2AB7EE68" w14:textId="77777777" w:rsidR="00644502" w:rsidRPr="00D267ED" w:rsidRDefault="00644502" w:rsidP="00A57AA2">
            <w:pPr>
              <w:pStyle w:val="ListParagraph"/>
              <w:spacing w:after="0" w:line="48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sidRPr="00D267ED">
              <w:rPr>
                <w:rFonts w:ascii="Arial" w:hAnsi="Arial" w:cs="Arial"/>
                <w:b w:val="0"/>
                <w:sz w:val="24"/>
              </w:rPr>
              <w:t>Kepala S</w:t>
            </w:r>
            <w:r w:rsidR="00031F72">
              <w:rPr>
                <w:rFonts w:ascii="Arial" w:hAnsi="Arial" w:cs="Arial"/>
                <w:b w:val="0"/>
                <w:sz w:val="24"/>
              </w:rPr>
              <w:t>ub. B</w:t>
            </w:r>
            <w:r w:rsidR="009F5FC0">
              <w:rPr>
                <w:rFonts w:ascii="Arial" w:hAnsi="Arial" w:cs="Arial"/>
                <w:b w:val="0"/>
                <w:sz w:val="24"/>
              </w:rPr>
              <w:t>agian</w:t>
            </w:r>
          </w:p>
          <w:p w14:paraId="6D41C5B3" w14:textId="77777777" w:rsidR="00644502" w:rsidRPr="00D267ED" w:rsidRDefault="00031F72" w:rsidP="00A57AA2">
            <w:pPr>
              <w:pStyle w:val="ListParagraph"/>
              <w:spacing w:after="0" w:line="48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Pr>
                <w:rFonts w:ascii="Arial" w:hAnsi="Arial" w:cs="Arial"/>
                <w:b w:val="0"/>
                <w:sz w:val="24"/>
              </w:rPr>
              <w:t>Kepala Sub</w:t>
            </w:r>
            <w:r>
              <w:rPr>
                <w:rFonts w:ascii="Arial" w:hAnsi="Arial" w:cs="Arial"/>
                <w:b w:val="0"/>
                <w:sz w:val="24"/>
                <w:lang w:val="en-US"/>
              </w:rPr>
              <w:t>.</w:t>
            </w:r>
            <w:r>
              <w:rPr>
                <w:rFonts w:ascii="Arial" w:hAnsi="Arial" w:cs="Arial"/>
                <w:b w:val="0"/>
                <w:sz w:val="24"/>
              </w:rPr>
              <w:t xml:space="preserve"> Bidang</w:t>
            </w:r>
          </w:p>
          <w:p w14:paraId="0F4A4D88" w14:textId="77777777" w:rsidR="00644502" w:rsidRPr="00D267ED" w:rsidRDefault="00644502" w:rsidP="00A57AA2">
            <w:pPr>
              <w:pStyle w:val="ListParagraph"/>
              <w:spacing w:after="0" w:line="48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4"/>
                <w:lang w:val="en-US"/>
              </w:rPr>
            </w:pPr>
            <w:r w:rsidRPr="00D267ED">
              <w:rPr>
                <w:rFonts w:ascii="Arial" w:hAnsi="Arial" w:cs="Arial"/>
                <w:b w:val="0"/>
                <w:sz w:val="24"/>
              </w:rPr>
              <w:t>Staf</w:t>
            </w:r>
          </w:p>
        </w:tc>
        <w:tc>
          <w:tcPr>
            <w:tcW w:w="4355" w:type="dxa"/>
            <w:tcBorders>
              <w:bottom w:val="single" w:sz="4" w:space="0" w:color="auto"/>
            </w:tcBorders>
          </w:tcPr>
          <w:p w14:paraId="308D044B" w14:textId="77777777" w:rsidR="00644502" w:rsidRPr="00D267ED" w:rsidRDefault="00644502" w:rsidP="00A57AA2">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10"/>
                <w:lang w:val="en-US"/>
              </w:rPr>
            </w:pPr>
          </w:p>
          <w:p w14:paraId="2CEA7954" w14:textId="77777777" w:rsidR="00644502" w:rsidRPr="00D267ED" w:rsidRDefault="00644502" w:rsidP="00A57AA2">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sidRPr="00D267ED">
              <w:rPr>
                <w:rFonts w:ascii="Arial" w:hAnsi="Arial" w:cs="Arial"/>
                <w:b w:val="0"/>
                <w:sz w:val="24"/>
                <w:lang w:val="es-ES_tradnl"/>
              </w:rPr>
              <w:t xml:space="preserve">Eselon </w:t>
            </w:r>
            <w:r w:rsidRPr="00D267ED">
              <w:rPr>
                <w:rFonts w:ascii="Arial" w:hAnsi="Arial" w:cs="Arial"/>
                <w:b w:val="0"/>
                <w:sz w:val="24"/>
              </w:rPr>
              <w:t>I</w:t>
            </w:r>
            <w:r w:rsidRPr="00D267ED">
              <w:rPr>
                <w:rFonts w:ascii="Arial" w:hAnsi="Arial" w:cs="Arial"/>
                <w:b w:val="0"/>
                <w:sz w:val="24"/>
                <w:lang w:val="es-ES_tradnl"/>
              </w:rPr>
              <w:t xml:space="preserve">I / </w:t>
            </w:r>
            <w:r w:rsidRPr="00D267ED">
              <w:rPr>
                <w:rFonts w:ascii="Arial" w:hAnsi="Arial" w:cs="Arial"/>
                <w:b w:val="0"/>
                <w:sz w:val="24"/>
              </w:rPr>
              <w:t>b</w:t>
            </w:r>
          </w:p>
          <w:p w14:paraId="3A3D5B51" w14:textId="77777777" w:rsidR="00644502" w:rsidRPr="00D267ED" w:rsidRDefault="00644502" w:rsidP="00A57AA2">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sidRPr="00D267ED">
              <w:rPr>
                <w:rFonts w:ascii="Arial" w:hAnsi="Arial" w:cs="Arial"/>
                <w:b w:val="0"/>
                <w:sz w:val="24"/>
              </w:rPr>
              <w:t>Eselon III / a</w:t>
            </w:r>
          </w:p>
          <w:p w14:paraId="5EE4F70F" w14:textId="77777777" w:rsidR="00644502" w:rsidRPr="00D267ED" w:rsidRDefault="00644502" w:rsidP="00A57AA2">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sidRPr="00D267ED">
              <w:rPr>
                <w:rFonts w:ascii="Arial" w:hAnsi="Arial" w:cs="Arial"/>
                <w:b w:val="0"/>
                <w:sz w:val="24"/>
              </w:rPr>
              <w:t>Eselon III / b</w:t>
            </w:r>
          </w:p>
          <w:p w14:paraId="10E6E2FA" w14:textId="77777777" w:rsidR="00644502" w:rsidRPr="00D267ED" w:rsidRDefault="00644502" w:rsidP="00A57AA2">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sidRPr="00D267ED">
              <w:rPr>
                <w:rFonts w:ascii="Arial" w:hAnsi="Arial" w:cs="Arial"/>
                <w:b w:val="0"/>
                <w:sz w:val="24"/>
              </w:rPr>
              <w:t>Eselon IV / a</w:t>
            </w:r>
          </w:p>
          <w:p w14:paraId="049E5336" w14:textId="77777777" w:rsidR="00644502" w:rsidRPr="00D267ED" w:rsidRDefault="00644502" w:rsidP="00A57AA2">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sidRPr="00D267ED">
              <w:rPr>
                <w:rFonts w:ascii="Arial" w:hAnsi="Arial" w:cs="Arial"/>
                <w:b w:val="0"/>
                <w:sz w:val="24"/>
              </w:rPr>
              <w:t>Eselon IV / a</w:t>
            </w:r>
          </w:p>
          <w:p w14:paraId="48EAEF8C" w14:textId="77777777" w:rsidR="00644502" w:rsidRPr="00D267ED" w:rsidRDefault="00644502" w:rsidP="00A57AA2">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sidRPr="00D267ED">
              <w:rPr>
                <w:rFonts w:ascii="Arial" w:hAnsi="Arial" w:cs="Arial"/>
                <w:b w:val="0"/>
                <w:sz w:val="24"/>
              </w:rPr>
              <w:t>-</w:t>
            </w:r>
          </w:p>
        </w:tc>
        <w:tc>
          <w:tcPr>
            <w:tcW w:w="4734" w:type="dxa"/>
            <w:tcBorders>
              <w:bottom w:val="single" w:sz="4" w:space="0" w:color="auto"/>
            </w:tcBorders>
          </w:tcPr>
          <w:p w14:paraId="77F498C9" w14:textId="77777777" w:rsidR="00644502" w:rsidRPr="00D267ED" w:rsidRDefault="00644502" w:rsidP="00A57AA2">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10"/>
                <w:lang w:val="en-US"/>
              </w:rPr>
            </w:pPr>
          </w:p>
          <w:p w14:paraId="7D96496E" w14:textId="77777777" w:rsidR="00644502" w:rsidRPr="00D267ED" w:rsidRDefault="00FD3E32" w:rsidP="00A57AA2">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Pr>
                <w:rFonts w:ascii="Arial" w:hAnsi="Arial" w:cs="Arial"/>
                <w:b w:val="0"/>
                <w:sz w:val="24"/>
                <w:lang w:val="en-US"/>
              </w:rPr>
              <w:t>1</w:t>
            </w:r>
            <w:r w:rsidR="00644502" w:rsidRPr="00D267ED">
              <w:rPr>
                <w:rFonts w:ascii="Arial" w:hAnsi="Arial" w:cs="Arial"/>
                <w:b w:val="0"/>
                <w:sz w:val="24"/>
              </w:rPr>
              <w:t xml:space="preserve"> </w:t>
            </w:r>
            <w:r w:rsidR="00644502" w:rsidRPr="00D267ED">
              <w:rPr>
                <w:rFonts w:ascii="Arial" w:hAnsi="Arial" w:cs="Arial"/>
                <w:b w:val="0"/>
                <w:sz w:val="24"/>
                <w:lang w:val="es-ES_tradnl"/>
              </w:rPr>
              <w:t>Orang</w:t>
            </w:r>
          </w:p>
          <w:p w14:paraId="098C0F41" w14:textId="77777777" w:rsidR="00644502" w:rsidRPr="00D267ED" w:rsidRDefault="00644502" w:rsidP="00A57AA2">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sidRPr="00D267ED">
              <w:rPr>
                <w:rFonts w:ascii="Arial" w:hAnsi="Arial" w:cs="Arial"/>
                <w:b w:val="0"/>
                <w:sz w:val="24"/>
              </w:rPr>
              <w:t>1 Orang</w:t>
            </w:r>
          </w:p>
          <w:p w14:paraId="5D31E1B1" w14:textId="77777777" w:rsidR="00644502" w:rsidRPr="00D267ED" w:rsidRDefault="008A07A2" w:rsidP="00A57AA2">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Pr>
                <w:rFonts w:ascii="Arial" w:hAnsi="Arial" w:cs="Arial"/>
                <w:b w:val="0"/>
                <w:sz w:val="24"/>
                <w:lang w:val="en-US"/>
              </w:rPr>
              <w:t>4</w:t>
            </w:r>
            <w:r w:rsidR="00644502" w:rsidRPr="00D267ED">
              <w:rPr>
                <w:rFonts w:ascii="Arial" w:hAnsi="Arial" w:cs="Arial"/>
                <w:b w:val="0"/>
                <w:sz w:val="24"/>
              </w:rPr>
              <w:t xml:space="preserve"> Orang</w:t>
            </w:r>
          </w:p>
          <w:p w14:paraId="5DAC1C2A" w14:textId="77777777" w:rsidR="00644502" w:rsidRPr="00D267ED" w:rsidRDefault="009F5FC0" w:rsidP="00A57AA2">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Pr>
                <w:rFonts w:ascii="Arial" w:hAnsi="Arial" w:cs="Arial"/>
                <w:b w:val="0"/>
                <w:sz w:val="24"/>
                <w:lang w:val="en-US"/>
              </w:rPr>
              <w:t>3</w:t>
            </w:r>
            <w:r w:rsidR="00644502" w:rsidRPr="00D267ED">
              <w:rPr>
                <w:rFonts w:ascii="Arial" w:hAnsi="Arial" w:cs="Arial"/>
                <w:b w:val="0"/>
                <w:sz w:val="24"/>
              </w:rPr>
              <w:t xml:space="preserve"> Orang</w:t>
            </w:r>
          </w:p>
          <w:p w14:paraId="2EC1616F" w14:textId="77777777" w:rsidR="00644502" w:rsidRPr="00D267ED" w:rsidRDefault="00031F72" w:rsidP="00A57AA2">
            <w:pPr>
              <w:pStyle w:val="ListParagraph"/>
              <w:spacing w:after="0" w:line="48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Pr>
                <w:rFonts w:ascii="Arial" w:hAnsi="Arial" w:cs="Arial"/>
                <w:b w:val="0"/>
                <w:sz w:val="24"/>
              </w:rPr>
              <w:t>8</w:t>
            </w:r>
            <w:r w:rsidR="00644502" w:rsidRPr="00D267ED">
              <w:rPr>
                <w:rFonts w:ascii="Arial" w:hAnsi="Arial" w:cs="Arial"/>
                <w:b w:val="0"/>
                <w:sz w:val="24"/>
              </w:rPr>
              <w:t xml:space="preserve"> Orang</w:t>
            </w:r>
          </w:p>
          <w:p w14:paraId="4BC3A18F" w14:textId="77777777" w:rsidR="00644502" w:rsidRPr="00D267ED" w:rsidRDefault="00FD3E32" w:rsidP="00A57AA2">
            <w:pPr>
              <w:pStyle w:val="ListParagraph"/>
              <w:spacing w:after="0" w:line="48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val="0"/>
                <w:sz w:val="24"/>
              </w:rPr>
            </w:pPr>
            <w:r>
              <w:rPr>
                <w:rFonts w:ascii="Arial" w:hAnsi="Arial" w:cs="Arial"/>
                <w:b w:val="0"/>
                <w:sz w:val="24"/>
              </w:rPr>
              <w:t xml:space="preserve">      </w:t>
            </w:r>
            <w:r w:rsidR="00A57AA2">
              <w:rPr>
                <w:rFonts w:ascii="Arial" w:hAnsi="Arial" w:cs="Arial"/>
                <w:b w:val="0"/>
                <w:sz w:val="24"/>
                <w:lang w:val="en-US"/>
              </w:rPr>
              <w:t xml:space="preserve">                  </w:t>
            </w:r>
            <w:r w:rsidR="008A07A2">
              <w:rPr>
                <w:rFonts w:ascii="Arial" w:hAnsi="Arial" w:cs="Arial"/>
                <w:b w:val="0"/>
                <w:sz w:val="24"/>
                <w:lang w:val="en-US"/>
              </w:rPr>
              <w:t xml:space="preserve"> </w:t>
            </w:r>
            <w:r>
              <w:rPr>
                <w:rFonts w:ascii="Arial" w:hAnsi="Arial" w:cs="Arial"/>
                <w:b w:val="0"/>
                <w:sz w:val="24"/>
                <w:lang w:val="en-US"/>
              </w:rPr>
              <w:t>2</w:t>
            </w:r>
            <w:r w:rsidR="004F280A">
              <w:rPr>
                <w:rFonts w:ascii="Arial" w:hAnsi="Arial" w:cs="Arial"/>
                <w:b w:val="0"/>
                <w:sz w:val="24"/>
                <w:lang w:val="en-US"/>
              </w:rPr>
              <w:t>5</w:t>
            </w:r>
            <w:r w:rsidR="00644502" w:rsidRPr="00D267ED">
              <w:rPr>
                <w:rFonts w:ascii="Arial" w:hAnsi="Arial" w:cs="Arial"/>
                <w:b w:val="0"/>
                <w:sz w:val="24"/>
              </w:rPr>
              <w:t xml:space="preserve"> Orang</w:t>
            </w:r>
          </w:p>
        </w:tc>
      </w:tr>
      <w:tr w:rsidR="00644502" w:rsidRPr="008E36DD" w14:paraId="69D88D12" w14:textId="77777777" w:rsidTr="000D4655">
        <w:trPr>
          <w:trHeight w:val="930"/>
        </w:trPr>
        <w:tc>
          <w:tcPr>
            <w:cnfStyle w:val="001000000000" w:firstRow="0" w:lastRow="0" w:firstColumn="1" w:lastColumn="0" w:oddVBand="0" w:evenVBand="0" w:oddHBand="0" w:evenHBand="0" w:firstRowFirstColumn="0" w:firstRowLastColumn="0" w:lastRowFirstColumn="0" w:lastRowLastColumn="0"/>
            <w:tcW w:w="1567" w:type="dxa"/>
            <w:tcBorders>
              <w:top w:val="single" w:sz="4" w:space="0" w:color="auto"/>
              <w:bottom w:val="single" w:sz="12" w:space="0" w:color="000000"/>
            </w:tcBorders>
          </w:tcPr>
          <w:p w14:paraId="19E6A54B" w14:textId="77777777" w:rsidR="00644502" w:rsidRPr="008E36DD" w:rsidRDefault="00644502" w:rsidP="00644502">
            <w:pPr>
              <w:pStyle w:val="ListParagraph"/>
              <w:spacing w:after="0" w:line="240" w:lineRule="auto"/>
              <w:ind w:left="0"/>
              <w:jc w:val="both"/>
              <w:rPr>
                <w:rFonts w:ascii="Arial" w:hAnsi="Arial" w:cs="Arial"/>
                <w:sz w:val="24"/>
                <w:lang w:val="en-US"/>
              </w:rPr>
            </w:pPr>
          </w:p>
        </w:tc>
        <w:tc>
          <w:tcPr>
            <w:tcW w:w="10363" w:type="dxa"/>
            <w:gridSpan w:val="2"/>
            <w:tcBorders>
              <w:top w:val="single" w:sz="4" w:space="0" w:color="auto"/>
              <w:bottom w:val="single" w:sz="12" w:space="0" w:color="000000"/>
            </w:tcBorders>
          </w:tcPr>
          <w:p w14:paraId="405FF98D" w14:textId="77777777" w:rsidR="000D4655" w:rsidRDefault="000D4655" w:rsidP="0064450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val="0"/>
                <w:sz w:val="24"/>
                <w:lang w:val="sv-SE"/>
              </w:rPr>
            </w:pPr>
          </w:p>
          <w:p w14:paraId="3CF55EC1" w14:textId="77777777" w:rsidR="00644502" w:rsidRPr="008E36DD" w:rsidRDefault="00644502" w:rsidP="0064450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4"/>
                <w:lang w:val="en-US"/>
              </w:rPr>
            </w:pPr>
            <w:r w:rsidRPr="008E36DD">
              <w:rPr>
                <w:rFonts w:ascii="Arial" w:hAnsi="Arial" w:cs="Arial"/>
                <w:b w:val="0"/>
                <w:sz w:val="24"/>
                <w:lang w:val="sv-SE"/>
              </w:rPr>
              <w:t>Jumlah</w:t>
            </w:r>
          </w:p>
        </w:tc>
        <w:tc>
          <w:tcPr>
            <w:tcW w:w="4734" w:type="dxa"/>
            <w:tcBorders>
              <w:top w:val="single" w:sz="4" w:space="0" w:color="auto"/>
              <w:bottom w:val="single" w:sz="12" w:space="0" w:color="000000"/>
            </w:tcBorders>
          </w:tcPr>
          <w:p w14:paraId="2C40E55C" w14:textId="77777777" w:rsidR="000D4655" w:rsidRDefault="008A07A2" w:rsidP="007D0E63">
            <w:pPr>
              <w:pStyle w:val="ListParagraph"/>
              <w:spacing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4"/>
                <w:lang w:val="en-US"/>
              </w:rPr>
            </w:pPr>
            <w:r>
              <w:rPr>
                <w:rFonts w:ascii="Arial" w:hAnsi="Arial" w:cs="Arial"/>
                <w:b w:val="0"/>
                <w:sz w:val="24"/>
              </w:rPr>
              <w:t xml:space="preserve">      </w:t>
            </w:r>
            <w:r>
              <w:rPr>
                <w:rFonts w:ascii="Arial" w:hAnsi="Arial" w:cs="Arial"/>
                <w:b w:val="0"/>
                <w:sz w:val="24"/>
                <w:lang w:val="en-US"/>
              </w:rPr>
              <w:t xml:space="preserve"> </w:t>
            </w:r>
          </w:p>
          <w:p w14:paraId="50ABCCB1" w14:textId="77777777" w:rsidR="00644502" w:rsidRPr="008E36DD" w:rsidRDefault="008A07A2" w:rsidP="007D0E63">
            <w:pPr>
              <w:pStyle w:val="ListParagraph"/>
              <w:spacing w:after="120"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4"/>
                <w:lang w:val="sv-SE"/>
              </w:rPr>
            </w:pPr>
            <w:r>
              <w:rPr>
                <w:rFonts w:ascii="Arial" w:hAnsi="Arial" w:cs="Arial"/>
                <w:b w:val="0"/>
                <w:sz w:val="24"/>
                <w:lang w:val="en-US"/>
              </w:rPr>
              <w:t xml:space="preserve">40 </w:t>
            </w:r>
            <w:r w:rsidR="00644502" w:rsidRPr="008E36DD">
              <w:rPr>
                <w:rFonts w:ascii="Arial" w:hAnsi="Arial" w:cs="Arial"/>
                <w:b w:val="0"/>
                <w:sz w:val="24"/>
                <w:lang w:val="sv-SE"/>
              </w:rPr>
              <w:t>Orang</w:t>
            </w:r>
          </w:p>
        </w:tc>
      </w:tr>
    </w:tbl>
    <w:p w14:paraId="33A8E586" w14:textId="77777777" w:rsidR="00644502" w:rsidRPr="008E36DD" w:rsidRDefault="00644502" w:rsidP="00AC2818">
      <w:pPr>
        <w:pStyle w:val="ListParagraph"/>
        <w:spacing w:after="0" w:line="360" w:lineRule="auto"/>
        <w:jc w:val="both"/>
        <w:rPr>
          <w:rFonts w:ascii="Arial" w:hAnsi="Arial" w:cs="Arial"/>
          <w:sz w:val="14"/>
          <w:lang w:val="es-ES_tradnl"/>
        </w:rPr>
      </w:pPr>
    </w:p>
    <w:p w14:paraId="65BA0B25" w14:textId="048F3423" w:rsidR="0039398F" w:rsidRPr="00EE008F" w:rsidRDefault="00644502" w:rsidP="00EE008F">
      <w:pPr>
        <w:pStyle w:val="ListParagraph"/>
        <w:spacing w:before="120" w:after="120" w:line="360" w:lineRule="auto"/>
        <w:jc w:val="both"/>
        <w:rPr>
          <w:rFonts w:ascii="Arial" w:hAnsi="Arial" w:cs="Arial"/>
          <w:b w:val="0"/>
          <w:bCs/>
          <w:sz w:val="24"/>
          <w:lang w:val="en-US"/>
        </w:rPr>
      </w:pPr>
      <w:r w:rsidRPr="008E36DD">
        <w:rPr>
          <w:rFonts w:ascii="Arial" w:hAnsi="Arial" w:cs="Arial"/>
          <w:b w:val="0"/>
          <w:bCs/>
          <w:sz w:val="24"/>
          <w:lang w:val="es-ES_tradnl"/>
        </w:rPr>
        <w:t xml:space="preserve">Jumlah dan </w:t>
      </w:r>
      <w:r>
        <w:rPr>
          <w:rFonts w:ascii="Arial" w:hAnsi="Arial" w:cs="Arial"/>
          <w:b w:val="0"/>
          <w:bCs/>
          <w:sz w:val="24"/>
        </w:rPr>
        <w:t>k</w:t>
      </w:r>
      <w:r w:rsidRPr="008E36DD">
        <w:rPr>
          <w:rFonts w:ascii="Arial" w:hAnsi="Arial" w:cs="Arial"/>
          <w:b w:val="0"/>
          <w:bCs/>
          <w:sz w:val="24"/>
        </w:rPr>
        <w:t xml:space="preserve">eadaan </w:t>
      </w:r>
      <w:r>
        <w:rPr>
          <w:rFonts w:ascii="Arial" w:hAnsi="Arial" w:cs="Arial"/>
          <w:b w:val="0"/>
          <w:bCs/>
          <w:sz w:val="24"/>
        </w:rPr>
        <w:t>p</w:t>
      </w:r>
      <w:r w:rsidRPr="008E36DD">
        <w:rPr>
          <w:rFonts w:ascii="Arial" w:hAnsi="Arial" w:cs="Arial"/>
          <w:b w:val="0"/>
          <w:bCs/>
          <w:sz w:val="24"/>
        </w:rPr>
        <w:t xml:space="preserve">egawai pada </w:t>
      </w:r>
      <w:r w:rsidR="004F280A">
        <w:rPr>
          <w:rFonts w:ascii="Arial" w:hAnsi="Arial" w:cs="Arial"/>
          <w:b w:val="0"/>
          <w:bCs/>
          <w:sz w:val="24"/>
          <w:lang w:val="en-US"/>
        </w:rPr>
        <w:t>Badan Pengelola Pendapatan Daerah</w:t>
      </w:r>
      <w:r>
        <w:rPr>
          <w:rFonts w:ascii="Arial" w:hAnsi="Arial" w:cs="Arial"/>
          <w:b w:val="0"/>
          <w:bCs/>
          <w:sz w:val="24"/>
        </w:rPr>
        <w:t xml:space="preserve"> </w:t>
      </w:r>
      <w:r w:rsidRPr="008E36DD">
        <w:rPr>
          <w:rFonts w:ascii="Arial" w:hAnsi="Arial" w:cs="Arial"/>
          <w:b w:val="0"/>
          <w:bCs/>
          <w:sz w:val="24"/>
        </w:rPr>
        <w:t xml:space="preserve">Kabupaten Jayapura </w:t>
      </w:r>
      <w:r w:rsidRPr="008E36DD">
        <w:rPr>
          <w:rFonts w:ascii="Arial" w:hAnsi="Arial" w:cs="Arial"/>
          <w:b w:val="0"/>
          <w:bCs/>
          <w:sz w:val="24"/>
          <w:lang w:val="en-US"/>
        </w:rPr>
        <w:t xml:space="preserve">berdasarkan  </w:t>
      </w:r>
      <w:r>
        <w:rPr>
          <w:rFonts w:ascii="Arial" w:hAnsi="Arial" w:cs="Arial"/>
          <w:b w:val="0"/>
          <w:bCs/>
          <w:sz w:val="24"/>
        </w:rPr>
        <w:t>jenjang p</w:t>
      </w:r>
      <w:r>
        <w:rPr>
          <w:rFonts w:ascii="Arial" w:hAnsi="Arial" w:cs="Arial"/>
          <w:b w:val="0"/>
          <w:bCs/>
          <w:sz w:val="24"/>
          <w:lang w:val="en-US"/>
        </w:rPr>
        <w:t xml:space="preserve">endidikan  dan </w:t>
      </w:r>
      <w:r>
        <w:rPr>
          <w:rFonts w:ascii="Arial" w:hAnsi="Arial" w:cs="Arial"/>
          <w:b w:val="0"/>
          <w:bCs/>
          <w:sz w:val="24"/>
        </w:rPr>
        <w:t>j</w:t>
      </w:r>
      <w:r w:rsidRPr="008E36DD">
        <w:rPr>
          <w:rFonts w:ascii="Arial" w:hAnsi="Arial" w:cs="Arial"/>
          <w:b w:val="0"/>
          <w:bCs/>
          <w:sz w:val="24"/>
          <w:lang w:val="en-US"/>
        </w:rPr>
        <w:t xml:space="preserve">enis </w:t>
      </w:r>
      <w:r>
        <w:rPr>
          <w:rFonts w:ascii="Arial" w:hAnsi="Arial" w:cs="Arial"/>
          <w:b w:val="0"/>
          <w:bCs/>
          <w:sz w:val="24"/>
        </w:rPr>
        <w:t>k</w:t>
      </w:r>
      <w:r w:rsidRPr="008E36DD">
        <w:rPr>
          <w:rFonts w:ascii="Arial" w:hAnsi="Arial" w:cs="Arial"/>
          <w:b w:val="0"/>
          <w:bCs/>
          <w:sz w:val="24"/>
          <w:lang w:val="en-US"/>
        </w:rPr>
        <w:t>elamin adalah sebagaimana pada tabel I</w:t>
      </w:r>
      <w:r w:rsidRPr="008E36DD">
        <w:rPr>
          <w:rFonts w:ascii="Arial" w:hAnsi="Arial" w:cs="Arial"/>
          <w:b w:val="0"/>
          <w:bCs/>
          <w:sz w:val="24"/>
        </w:rPr>
        <w:t>I</w:t>
      </w:r>
      <w:r w:rsidRPr="008E36DD">
        <w:rPr>
          <w:rFonts w:ascii="Arial" w:hAnsi="Arial" w:cs="Arial"/>
          <w:b w:val="0"/>
          <w:bCs/>
          <w:sz w:val="24"/>
          <w:lang w:val="en-US"/>
        </w:rPr>
        <w:t xml:space="preserve"> - </w:t>
      </w:r>
      <w:r>
        <w:rPr>
          <w:rFonts w:ascii="Arial" w:hAnsi="Arial" w:cs="Arial"/>
          <w:b w:val="0"/>
          <w:bCs/>
          <w:sz w:val="24"/>
        </w:rPr>
        <w:t>2</w:t>
      </w:r>
      <w:r w:rsidRPr="008E36DD">
        <w:rPr>
          <w:rFonts w:ascii="Arial" w:hAnsi="Arial" w:cs="Arial"/>
          <w:b w:val="0"/>
          <w:bCs/>
          <w:sz w:val="24"/>
          <w:lang w:val="en-US"/>
        </w:rPr>
        <w:t xml:space="preserve"> di</w:t>
      </w:r>
      <w:r>
        <w:rPr>
          <w:rFonts w:ascii="Arial" w:hAnsi="Arial" w:cs="Arial"/>
          <w:b w:val="0"/>
          <w:bCs/>
          <w:sz w:val="24"/>
        </w:rPr>
        <w:t xml:space="preserve"> </w:t>
      </w:r>
      <w:r w:rsidR="00B94D08">
        <w:rPr>
          <w:rFonts w:ascii="Arial" w:hAnsi="Arial" w:cs="Arial"/>
          <w:b w:val="0"/>
          <w:bCs/>
          <w:sz w:val="24"/>
          <w:lang w:val="en-US"/>
        </w:rPr>
        <w:t>bawah ini.</w:t>
      </w:r>
    </w:p>
    <w:p w14:paraId="2D4A7E35" w14:textId="77777777" w:rsidR="00644502" w:rsidRPr="00644502" w:rsidRDefault="00644502" w:rsidP="00AC2818">
      <w:pPr>
        <w:pStyle w:val="ListParagraph"/>
        <w:spacing w:after="240"/>
        <w:rPr>
          <w:rFonts w:ascii="Arial" w:hAnsi="Arial" w:cs="Arial"/>
          <w:b w:val="0"/>
        </w:rPr>
      </w:pPr>
      <w:r w:rsidRPr="00644502">
        <w:rPr>
          <w:rFonts w:ascii="Arial" w:hAnsi="Arial" w:cs="Arial"/>
          <w:bCs/>
        </w:rPr>
        <w:t>Tabel II - 2 : Jumlah PNS</w:t>
      </w:r>
      <w:r w:rsidRPr="00644502">
        <w:rPr>
          <w:rFonts w:ascii="Arial" w:hAnsi="Arial" w:cs="Arial"/>
          <w:bCs/>
          <w:lang w:val="sv-SE"/>
        </w:rPr>
        <w:t xml:space="preserve"> Menurut </w:t>
      </w:r>
      <w:r w:rsidRPr="00644502">
        <w:rPr>
          <w:rFonts w:ascii="Arial" w:hAnsi="Arial" w:cs="Arial"/>
          <w:bCs/>
        </w:rPr>
        <w:t xml:space="preserve">Jenjang </w:t>
      </w:r>
      <w:r w:rsidRPr="00644502">
        <w:rPr>
          <w:rFonts w:ascii="Arial" w:hAnsi="Arial" w:cs="Arial"/>
          <w:bCs/>
          <w:lang w:val="sv-SE"/>
        </w:rPr>
        <w:t>Pendidikan dan Jenis Kelamin</w:t>
      </w:r>
      <w:r w:rsidRPr="00644502">
        <w:rPr>
          <w:rFonts w:ascii="Arial" w:hAnsi="Arial" w:cs="Arial"/>
          <w:b w:val="0"/>
          <w:lang w:val="sv-SE"/>
        </w:rPr>
        <w:t>.</w:t>
      </w:r>
    </w:p>
    <w:tbl>
      <w:tblPr>
        <w:tblStyle w:val="ColorfulList-Accent3"/>
        <w:tblW w:w="16729" w:type="dxa"/>
        <w:tblInd w:w="-1276" w:type="dxa"/>
        <w:tblLook w:val="04A0" w:firstRow="1" w:lastRow="0" w:firstColumn="1" w:lastColumn="0" w:noHBand="0" w:noVBand="1"/>
      </w:tblPr>
      <w:tblGrid>
        <w:gridCol w:w="738"/>
        <w:gridCol w:w="2952"/>
        <w:gridCol w:w="4251"/>
        <w:gridCol w:w="4536"/>
        <w:gridCol w:w="4252"/>
      </w:tblGrid>
      <w:tr w:rsidR="00644502" w:rsidRPr="008E36DD" w14:paraId="3806194A" w14:textId="77777777" w:rsidTr="00822994">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738" w:type="dxa"/>
            <w:vMerge w:val="restart"/>
            <w:tcBorders>
              <w:left w:val="single" w:sz="2" w:space="0" w:color="auto"/>
              <w:bottom w:val="single" w:sz="4" w:space="0" w:color="auto"/>
              <w:right w:val="single" w:sz="4" w:space="0" w:color="auto"/>
            </w:tcBorders>
          </w:tcPr>
          <w:p w14:paraId="1DD88315" w14:textId="77777777" w:rsidR="00644502" w:rsidRPr="008E36DD" w:rsidRDefault="00644502" w:rsidP="00644502">
            <w:pPr>
              <w:spacing w:before="360"/>
              <w:rPr>
                <w:rFonts w:ascii="Arial" w:hAnsi="Arial" w:cs="Arial"/>
                <w:i/>
                <w:sz w:val="20"/>
                <w:lang w:val="sv-SE"/>
              </w:rPr>
            </w:pPr>
            <w:r w:rsidRPr="008E36DD">
              <w:rPr>
                <w:rFonts w:ascii="Arial" w:hAnsi="Arial" w:cs="Arial"/>
                <w:i/>
                <w:sz w:val="20"/>
                <w:lang w:val="sv-SE"/>
              </w:rPr>
              <w:t>NO</w:t>
            </w:r>
          </w:p>
        </w:tc>
        <w:tc>
          <w:tcPr>
            <w:tcW w:w="2952" w:type="dxa"/>
            <w:vMerge w:val="restart"/>
            <w:tcBorders>
              <w:left w:val="single" w:sz="4" w:space="0" w:color="auto"/>
              <w:bottom w:val="single" w:sz="4" w:space="0" w:color="auto"/>
              <w:right w:val="single" w:sz="4" w:space="0" w:color="auto"/>
            </w:tcBorders>
          </w:tcPr>
          <w:p w14:paraId="16298F94" w14:textId="77777777" w:rsidR="00644502" w:rsidRPr="008E36DD" w:rsidRDefault="00644502" w:rsidP="00644502">
            <w:pPr>
              <w:spacing w:before="360"/>
              <w:cnfStyle w:val="100000000000" w:firstRow="1" w:lastRow="0" w:firstColumn="0" w:lastColumn="0" w:oddVBand="0" w:evenVBand="0" w:oddHBand="0" w:evenHBand="0" w:firstRowFirstColumn="0" w:firstRowLastColumn="0" w:lastRowFirstColumn="0" w:lastRowLastColumn="0"/>
              <w:rPr>
                <w:rFonts w:ascii="Arial" w:hAnsi="Arial" w:cs="Arial"/>
                <w:i/>
                <w:sz w:val="20"/>
                <w:lang w:val="sv-SE"/>
              </w:rPr>
            </w:pPr>
            <w:r w:rsidRPr="008E36DD">
              <w:rPr>
                <w:rFonts w:ascii="Arial" w:hAnsi="Arial" w:cs="Arial"/>
                <w:i/>
                <w:sz w:val="20"/>
                <w:lang w:val="sv-SE"/>
              </w:rPr>
              <w:t>TINGKAT PENDIDIKAN</w:t>
            </w:r>
          </w:p>
        </w:tc>
        <w:tc>
          <w:tcPr>
            <w:tcW w:w="8787" w:type="dxa"/>
            <w:gridSpan w:val="2"/>
            <w:tcBorders>
              <w:left w:val="single" w:sz="4" w:space="0" w:color="auto"/>
              <w:right w:val="single" w:sz="2" w:space="0" w:color="auto"/>
            </w:tcBorders>
          </w:tcPr>
          <w:p w14:paraId="5375D72A" w14:textId="77777777" w:rsidR="00644502" w:rsidRPr="008E36DD" w:rsidRDefault="00644502" w:rsidP="00644502">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i/>
                <w:sz w:val="20"/>
                <w:lang w:val="sv-SE"/>
              </w:rPr>
            </w:pPr>
            <w:r w:rsidRPr="008E36DD">
              <w:rPr>
                <w:rFonts w:ascii="Arial" w:hAnsi="Arial" w:cs="Arial"/>
                <w:i/>
                <w:sz w:val="20"/>
                <w:lang w:val="sv-SE"/>
              </w:rPr>
              <w:t>JENIS KELAMIN</w:t>
            </w:r>
          </w:p>
        </w:tc>
        <w:tc>
          <w:tcPr>
            <w:tcW w:w="4252" w:type="dxa"/>
            <w:vMerge w:val="restart"/>
            <w:tcBorders>
              <w:left w:val="single" w:sz="2" w:space="0" w:color="auto"/>
              <w:bottom w:val="single" w:sz="4" w:space="0" w:color="auto"/>
              <w:right w:val="single" w:sz="2" w:space="0" w:color="auto"/>
            </w:tcBorders>
          </w:tcPr>
          <w:p w14:paraId="6ACC3B26" w14:textId="77777777" w:rsidR="00644502" w:rsidRPr="008E36DD" w:rsidRDefault="00644502" w:rsidP="00644502">
            <w:pPr>
              <w:spacing w:before="360"/>
              <w:cnfStyle w:val="100000000000" w:firstRow="1" w:lastRow="0" w:firstColumn="0" w:lastColumn="0" w:oddVBand="0" w:evenVBand="0" w:oddHBand="0" w:evenHBand="0" w:firstRowFirstColumn="0" w:firstRowLastColumn="0" w:lastRowFirstColumn="0" w:lastRowLastColumn="0"/>
              <w:rPr>
                <w:rFonts w:ascii="Arial" w:hAnsi="Arial" w:cs="Arial"/>
                <w:i/>
                <w:sz w:val="20"/>
                <w:lang w:val="sv-SE"/>
              </w:rPr>
            </w:pPr>
            <w:r w:rsidRPr="008E36DD">
              <w:rPr>
                <w:rFonts w:ascii="Arial" w:hAnsi="Arial" w:cs="Arial"/>
                <w:i/>
                <w:sz w:val="20"/>
                <w:lang w:val="sv-SE"/>
              </w:rPr>
              <w:t>JUMLAH</w:t>
            </w:r>
          </w:p>
        </w:tc>
      </w:tr>
      <w:tr w:rsidR="00644502" w:rsidRPr="008E36DD" w14:paraId="57EE919B" w14:textId="77777777" w:rsidTr="00822994">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738" w:type="dxa"/>
            <w:vMerge/>
            <w:tcBorders>
              <w:top w:val="single" w:sz="12" w:space="0" w:color="000000"/>
              <w:left w:val="single" w:sz="2" w:space="0" w:color="auto"/>
              <w:bottom w:val="single" w:sz="4" w:space="0" w:color="auto"/>
              <w:right w:val="single" w:sz="4" w:space="0" w:color="auto"/>
            </w:tcBorders>
          </w:tcPr>
          <w:p w14:paraId="5D0508B8" w14:textId="77777777" w:rsidR="00644502" w:rsidRPr="008E36DD" w:rsidRDefault="00644502" w:rsidP="00644502">
            <w:pPr>
              <w:spacing w:before="360"/>
              <w:jc w:val="both"/>
              <w:rPr>
                <w:rFonts w:ascii="Arial" w:hAnsi="Arial" w:cs="Arial"/>
                <w:lang w:val="sv-SE"/>
              </w:rPr>
            </w:pPr>
          </w:p>
        </w:tc>
        <w:tc>
          <w:tcPr>
            <w:tcW w:w="2952" w:type="dxa"/>
            <w:vMerge/>
            <w:tcBorders>
              <w:top w:val="single" w:sz="12" w:space="0" w:color="000000"/>
              <w:left w:val="single" w:sz="4" w:space="0" w:color="auto"/>
              <w:bottom w:val="single" w:sz="4" w:space="0" w:color="auto"/>
              <w:right w:val="single" w:sz="4" w:space="0" w:color="auto"/>
            </w:tcBorders>
          </w:tcPr>
          <w:p w14:paraId="252C56B5" w14:textId="77777777" w:rsidR="00644502" w:rsidRPr="008E36DD" w:rsidRDefault="00644502" w:rsidP="00644502">
            <w:pPr>
              <w:spacing w:before="360"/>
              <w:jc w:val="both"/>
              <w:cnfStyle w:val="000000100000" w:firstRow="0" w:lastRow="0" w:firstColumn="0" w:lastColumn="0" w:oddVBand="0" w:evenVBand="0" w:oddHBand="1" w:evenHBand="0" w:firstRowFirstColumn="0" w:firstRowLastColumn="0" w:lastRowFirstColumn="0" w:lastRowLastColumn="0"/>
              <w:rPr>
                <w:rFonts w:ascii="Arial" w:hAnsi="Arial" w:cs="Arial"/>
                <w:lang w:val="sv-SE"/>
              </w:rPr>
            </w:pPr>
          </w:p>
        </w:tc>
        <w:tc>
          <w:tcPr>
            <w:tcW w:w="4251" w:type="dxa"/>
            <w:tcBorders>
              <w:left w:val="single" w:sz="4" w:space="0" w:color="auto"/>
              <w:bottom w:val="single" w:sz="4" w:space="0" w:color="auto"/>
              <w:right w:val="single" w:sz="4" w:space="0" w:color="auto"/>
            </w:tcBorders>
          </w:tcPr>
          <w:p w14:paraId="31072BC1" w14:textId="77777777" w:rsidR="00644502" w:rsidRPr="008E36DD" w:rsidRDefault="00644502" w:rsidP="00A57AA2">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val="0"/>
                <w:sz w:val="20"/>
                <w:lang w:val="sv-SE"/>
              </w:rPr>
            </w:pPr>
            <w:r w:rsidRPr="008E36DD">
              <w:rPr>
                <w:rFonts w:ascii="Arial" w:hAnsi="Arial" w:cs="Arial"/>
                <w:b w:val="0"/>
                <w:sz w:val="20"/>
                <w:lang w:val="sv-SE"/>
              </w:rPr>
              <w:t>LAKI-LAKI</w:t>
            </w:r>
          </w:p>
        </w:tc>
        <w:tc>
          <w:tcPr>
            <w:tcW w:w="4536" w:type="dxa"/>
            <w:tcBorders>
              <w:left w:val="single" w:sz="4" w:space="0" w:color="auto"/>
              <w:bottom w:val="single" w:sz="4" w:space="0" w:color="auto"/>
              <w:right w:val="single" w:sz="2" w:space="0" w:color="auto"/>
            </w:tcBorders>
          </w:tcPr>
          <w:p w14:paraId="7B266852" w14:textId="77777777" w:rsidR="00644502" w:rsidRPr="008E36DD" w:rsidRDefault="00644502" w:rsidP="00A57AA2">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val="0"/>
                <w:sz w:val="20"/>
                <w:lang w:val="sv-SE" w:eastAsia="id-ID"/>
              </w:rPr>
            </w:pPr>
            <w:r w:rsidRPr="008E36DD">
              <w:rPr>
                <w:rFonts w:ascii="Arial" w:hAnsi="Arial" w:cs="Arial"/>
                <w:b w:val="0"/>
                <w:sz w:val="20"/>
                <w:lang w:val="sv-SE"/>
              </w:rPr>
              <w:t>PEREMPUAN</w:t>
            </w:r>
          </w:p>
        </w:tc>
        <w:tc>
          <w:tcPr>
            <w:tcW w:w="4252" w:type="dxa"/>
            <w:vMerge/>
            <w:tcBorders>
              <w:left w:val="single" w:sz="2" w:space="0" w:color="auto"/>
              <w:bottom w:val="single" w:sz="4" w:space="0" w:color="auto"/>
              <w:right w:val="single" w:sz="2" w:space="0" w:color="auto"/>
            </w:tcBorders>
          </w:tcPr>
          <w:p w14:paraId="0B7D107F" w14:textId="77777777" w:rsidR="00644502" w:rsidRPr="008E36DD" w:rsidRDefault="00644502" w:rsidP="00644502">
            <w:pPr>
              <w:spacing w:before="360"/>
              <w:jc w:val="both"/>
              <w:cnfStyle w:val="000000100000" w:firstRow="0" w:lastRow="0" w:firstColumn="0" w:lastColumn="0" w:oddVBand="0" w:evenVBand="0" w:oddHBand="1" w:evenHBand="0" w:firstRowFirstColumn="0" w:firstRowLastColumn="0" w:lastRowFirstColumn="0" w:lastRowLastColumn="0"/>
              <w:rPr>
                <w:rFonts w:ascii="Arial" w:hAnsi="Arial" w:cs="Arial"/>
                <w:lang w:val="sv-SE"/>
              </w:rPr>
            </w:pPr>
          </w:p>
        </w:tc>
      </w:tr>
      <w:tr w:rsidR="00644502" w:rsidRPr="008E36DD" w14:paraId="7171C64B" w14:textId="77777777" w:rsidTr="00822994">
        <w:trPr>
          <w:trHeight w:val="2520"/>
        </w:trPr>
        <w:tc>
          <w:tcPr>
            <w:cnfStyle w:val="001000000000" w:firstRow="0" w:lastRow="0" w:firstColumn="1" w:lastColumn="0" w:oddVBand="0" w:evenVBand="0" w:oddHBand="0" w:evenHBand="0" w:firstRowFirstColumn="0" w:firstRowLastColumn="0" w:lastRowFirstColumn="0" w:lastRowLastColumn="0"/>
            <w:tcW w:w="738" w:type="dxa"/>
            <w:tcBorders>
              <w:top w:val="single" w:sz="4" w:space="0" w:color="auto"/>
              <w:left w:val="single" w:sz="2" w:space="0" w:color="auto"/>
              <w:bottom w:val="single" w:sz="4" w:space="0" w:color="auto"/>
              <w:right w:val="single" w:sz="4" w:space="0" w:color="auto"/>
            </w:tcBorders>
          </w:tcPr>
          <w:p w14:paraId="7654CD5C" w14:textId="77777777" w:rsidR="00644502" w:rsidRPr="00D267ED" w:rsidRDefault="00644502" w:rsidP="00644502">
            <w:pPr>
              <w:spacing w:before="120" w:line="276" w:lineRule="auto"/>
              <w:rPr>
                <w:rFonts w:ascii="Arial" w:hAnsi="Arial" w:cs="Arial"/>
                <w:i/>
                <w:lang w:val="sv-SE"/>
              </w:rPr>
            </w:pPr>
            <w:r w:rsidRPr="00D267ED">
              <w:rPr>
                <w:rFonts w:ascii="Arial" w:hAnsi="Arial" w:cs="Arial"/>
                <w:i/>
                <w:lang w:val="sv-SE"/>
              </w:rPr>
              <w:t>1.</w:t>
            </w:r>
          </w:p>
          <w:p w14:paraId="2E572B66" w14:textId="77777777" w:rsidR="00644502" w:rsidRPr="00D267ED" w:rsidRDefault="00644502" w:rsidP="00644502">
            <w:pPr>
              <w:spacing w:line="276" w:lineRule="auto"/>
              <w:rPr>
                <w:rFonts w:ascii="Arial" w:hAnsi="Arial" w:cs="Arial"/>
                <w:i/>
                <w:lang w:val="sv-SE"/>
              </w:rPr>
            </w:pPr>
            <w:r w:rsidRPr="00D267ED">
              <w:rPr>
                <w:rFonts w:ascii="Arial" w:hAnsi="Arial" w:cs="Arial"/>
                <w:i/>
                <w:lang w:val="sv-SE"/>
              </w:rPr>
              <w:t>2.</w:t>
            </w:r>
          </w:p>
          <w:p w14:paraId="6128ADF6" w14:textId="77777777" w:rsidR="00644502" w:rsidRPr="00D267ED" w:rsidRDefault="00644502" w:rsidP="00644502">
            <w:pPr>
              <w:spacing w:line="276" w:lineRule="auto"/>
              <w:rPr>
                <w:rFonts w:ascii="Arial" w:hAnsi="Arial" w:cs="Arial"/>
                <w:i/>
                <w:lang w:val="sv-SE"/>
              </w:rPr>
            </w:pPr>
            <w:r w:rsidRPr="00D267ED">
              <w:rPr>
                <w:rFonts w:ascii="Arial" w:hAnsi="Arial" w:cs="Arial"/>
                <w:i/>
                <w:lang w:val="sv-SE"/>
              </w:rPr>
              <w:t>3.</w:t>
            </w:r>
          </w:p>
          <w:p w14:paraId="70A6A243" w14:textId="77777777" w:rsidR="00644502" w:rsidRPr="00D267ED" w:rsidRDefault="00644502" w:rsidP="00644502">
            <w:pPr>
              <w:spacing w:line="276" w:lineRule="auto"/>
              <w:rPr>
                <w:rFonts w:ascii="Arial" w:hAnsi="Arial" w:cs="Arial"/>
                <w:i/>
                <w:lang w:val="sv-SE"/>
              </w:rPr>
            </w:pPr>
            <w:r w:rsidRPr="00D267ED">
              <w:rPr>
                <w:rFonts w:ascii="Arial" w:hAnsi="Arial" w:cs="Arial"/>
                <w:i/>
                <w:lang w:val="sv-SE"/>
              </w:rPr>
              <w:t>4.</w:t>
            </w:r>
          </w:p>
          <w:p w14:paraId="43ABD3C2" w14:textId="77777777" w:rsidR="00644502" w:rsidRPr="00D267ED" w:rsidRDefault="00644502" w:rsidP="00644502">
            <w:pPr>
              <w:spacing w:line="276" w:lineRule="auto"/>
              <w:rPr>
                <w:rFonts w:ascii="Arial" w:hAnsi="Arial" w:cs="Arial"/>
                <w:i/>
                <w:lang w:val="sv-SE"/>
              </w:rPr>
            </w:pPr>
            <w:r w:rsidRPr="00D267ED">
              <w:rPr>
                <w:rFonts w:ascii="Arial" w:hAnsi="Arial" w:cs="Arial"/>
                <w:i/>
                <w:lang w:val="sv-SE"/>
              </w:rPr>
              <w:t>5.</w:t>
            </w:r>
          </w:p>
          <w:p w14:paraId="31E79737" w14:textId="77777777" w:rsidR="00644502" w:rsidRPr="00D267ED" w:rsidRDefault="00644502" w:rsidP="00644502">
            <w:pPr>
              <w:spacing w:line="276" w:lineRule="auto"/>
              <w:rPr>
                <w:rFonts w:ascii="Arial" w:hAnsi="Arial" w:cs="Arial"/>
                <w:i/>
                <w:lang w:val="sv-SE"/>
              </w:rPr>
            </w:pPr>
            <w:r w:rsidRPr="00D267ED">
              <w:rPr>
                <w:rFonts w:ascii="Arial" w:hAnsi="Arial" w:cs="Arial"/>
                <w:i/>
                <w:lang w:val="sv-SE"/>
              </w:rPr>
              <w:t>6.</w:t>
            </w:r>
          </w:p>
          <w:p w14:paraId="1CA0D560" w14:textId="77777777" w:rsidR="00644502" w:rsidRPr="00D267ED" w:rsidRDefault="00644502" w:rsidP="00644502">
            <w:pPr>
              <w:spacing w:line="276" w:lineRule="auto"/>
              <w:rPr>
                <w:rFonts w:ascii="Arial" w:hAnsi="Arial" w:cs="Arial"/>
                <w:i/>
                <w:lang w:val="sv-SE"/>
              </w:rPr>
            </w:pPr>
            <w:r w:rsidRPr="00D267ED">
              <w:rPr>
                <w:rFonts w:ascii="Arial" w:hAnsi="Arial" w:cs="Arial"/>
                <w:i/>
                <w:lang w:val="sv-SE"/>
              </w:rPr>
              <w:t>7.</w:t>
            </w:r>
          </w:p>
        </w:tc>
        <w:tc>
          <w:tcPr>
            <w:tcW w:w="2952" w:type="dxa"/>
            <w:tcBorders>
              <w:top w:val="single" w:sz="4" w:space="0" w:color="auto"/>
              <w:left w:val="single" w:sz="4" w:space="0" w:color="auto"/>
              <w:bottom w:val="single" w:sz="4" w:space="0" w:color="auto"/>
              <w:right w:val="single" w:sz="2" w:space="0" w:color="auto"/>
            </w:tcBorders>
          </w:tcPr>
          <w:p w14:paraId="612686C9" w14:textId="77777777" w:rsidR="00644502" w:rsidRPr="00D267ED" w:rsidRDefault="00644502" w:rsidP="00644502">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r w:rsidRPr="00D267ED">
              <w:rPr>
                <w:rFonts w:ascii="Arial" w:hAnsi="Arial" w:cs="Arial"/>
                <w:b w:val="0"/>
                <w:lang w:val="sv-SE"/>
              </w:rPr>
              <w:t>SD</w:t>
            </w:r>
          </w:p>
          <w:p w14:paraId="1E0DAEBA" w14:textId="77777777" w:rsidR="00644502" w:rsidRPr="00D267ED" w:rsidRDefault="00644502" w:rsidP="006445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r w:rsidRPr="00D267ED">
              <w:rPr>
                <w:rFonts w:ascii="Arial" w:hAnsi="Arial" w:cs="Arial"/>
                <w:b w:val="0"/>
                <w:lang w:val="sv-SE"/>
              </w:rPr>
              <w:t>SMP</w:t>
            </w:r>
          </w:p>
          <w:p w14:paraId="0DF4EA05" w14:textId="77777777" w:rsidR="00644502" w:rsidRPr="00D267ED" w:rsidRDefault="00644502" w:rsidP="006445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r w:rsidRPr="00D267ED">
              <w:rPr>
                <w:rFonts w:ascii="Arial" w:hAnsi="Arial" w:cs="Arial"/>
                <w:b w:val="0"/>
                <w:lang w:val="sv-SE"/>
              </w:rPr>
              <w:t>SMA</w:t>
            </w:r>
          </w:p>
          <w:p w14:paraId="07C26A22" w14:textId="77777777" w:rsidR="00644502" w:rsidRPr="00D267ED" w:rsidRDefault="00644502" w:rsidP="006445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r w:rsidRPr="00D267ED">
              <w:rPr>
                <w:rFonts w:ascii="Arial" w:hAnsi="Arial" w:cs="Arial"/>
                <w:b w:val="0"/>
                <w:lang w:val="sv-SE"/>
              </w:rPr>
              <w:t>SMK</w:t>
            </w:r>
          </w:p>
          <w:p w14:paraId="486E4330" w14:textId="77777777" w:rsidR="00644502" w:rsidRPr="00D267ED" w:rsidRDefault="00644502" w:rsidP="006445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r w:rsidRPr="00D267ED">
              <w:rPr>
                <w:rFonts w:ascii="Arial" w:hAnsi="Arial" w:cs="Arial"/>
                <w:b w:val="0"/>
                <w:lang w:val="sv-SE"/>
              </w:rPr>
              <w:t>DIPLOMA ( D-III )</w:t>
            </w:r>
          </w:p>
          <w:p w14:paraId="4914620D" w14:textId="77777777" w:rsidR="00644502" w:rsidRPr="00D267ED" w:rsidRDefault="00644502" w:rsidP="006445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r w:rsidRPr="00D267ED">
              <w:rPr>
                <w:rFonts w:ascii="Arial" w:hAnsi="Arial" w:cs="Arial"/>
                <w:b w:val="0"/>
                <w:lang w:val="sv-SE"/>
              </w:rPr>
              <w:t>STRATA SATU ( S1 )</w:t>
            </w:r>
          </w:p>
          <w:p w14:paraId="2E026FDB" w14:textId="77777777" w:rsidR="00644502" w:rsidRPr="00D267ED" w:rsidRDefault="00644502" w:rsidP="0064450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r w:rsidRPr="00D267ED">
              <w:rPr>
                <w:rFonts w:ascii="Arial" w:hAnsi="Arial" w:cs="Arial"/>
                <w:b w:val="0"/>
                <w:lang w:val="sv-SE"/>
              </w:rPr>
              <w:t>PASKA SARJANA ( S2 )</w:t>
            </w:r>
          </w:p>
        </w:tc>
        <w:tc>
          <w:tcPr>
            <w:tcW w:w="4251" w:type="dxa"/>
            <w:tcBorders>
              <w:top w:val="single" w:sz="4" w:space="0" w:color="auto"/>
              <w:left w:val="single" w:sz="2" w:space="0" w:color="auto"/>
              <w:bottom w:val="single" w:sz="4" w:space="0" w:color="auto"/>
              <w:right w:val="single" w:sz="2" w:space="0" w:color="auto"/>
            </w:tcBorders>
          </w:tcPr>
          <w:p w14:paraId="2E89E3F3" w14:textId="77777777" w:rsidR="00644502" w:rsidRPr="00F82B0A" w:rsidRDefault="00644502" w:rsidP="00644502">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w:t>
            </w:r>
          </w:p>
          <w:p w14:paraId="7AFAAE60" w14:textId="77777777" w:rsidR="00644502" w:rsidRPr="00F82B0A" w:rsidRDefault="00644502"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w:t>
            </w:r>
          </w:p>
          <w:p w14:paraId="7E00958D" w14:textId="77777777" w:rsidR="00644502" w:rsidRPr="00FD3E32" w:rsidRDefault="007D0E63"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1</w:t>
            </w:r>
          </w:p>
          <w:p w14:paraId="77764C03" w14:textId="77777777" w:rsidR="00644502" w:rsidRPr="00D267ED" w:rsidRDefault="008A07A2"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r>
              <w:rPr>
                <w:rFonts w:ascii="Arial" w:hAnsi="Arial" w:cs="Arial"/>
                <w:b w:val="0"/>
                <w:lang w:val="sv-SE"/>
              </w:rPr>
              <w:t>2</w:t>
            </w:r>
          </w:p>
          <w:p w14:paraId="104F10CB" w14:textId="77777777" w:rsidR="00644502" w:rsidRPr="008A07A2" w:rsidRDefault="008A07A2"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w:t>
            </w:r>
          </w:p>
          <w:p w14:paraId="4443FF68" w14:textId="77777777" w:rsidR="00644502" w:rsidRPr="007D0E63" w:rsidRDefault="00644502"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1</w:t>
            </w:r>
            <w:r w:rsidR="00DC65FA">
              <w:rPr>
                <w:rFonts w:ascii="Arial" w:hAnsi="Arial" w:cs="Arial"/>
                <w:b w:val="0"/>
              </w:rPr>
              <w:t>4</w:t>
            </w:r>
          </w:p>
          <w:p w14:paraId="7FAA1371" w14:textId="77777777" w:rsidR="00644502" w:rsidRPr="00F82B0A" w:rsidRDefault="004F280A"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2</w:t>
            </w:r>
          </w:p>
        </w:tc>
        <w:tc>
          <w:tcPr>
            <w:tcW w:w="4536" w:type="dxa"/>
            <w:tcBorders>
              <w:left w:val="single" w:sz="2" w:space="0" w:color="auto"/>
              <w:bottom w:val="single" w:sz="4" w:space="0" w:color="auto"/>
              <w:right w:val="single" w:sz="2" w:space="0" w:color="auto"/>
            </w:tcBorders>
          </w:tcPr>
          <w:p w14:paraId="3AB8CE03" w14:textId="77777777" w:rsidR="00644502" w:rsidRPr="00F82B0A" w:rsidRDefault="00644502" w:rsidP="00644502">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w:t>
            </w:r>
          </w:p>
          <w:p w14:paraId="5EC41B96" w14:textId="77777777" w:rsidR="00644502" w:rsidRPr="00F82B0A" w:rsidRDefault="00644502"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w:t>
            </w:r>
          </w:p>
          <w:p w14:paraId="246322CF" w14:textId="77777777" w:rsidR="00644502" w:rsidRPr="00FD3E32" w:rsidRDefault="008A07A2"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1</w:t>
            </w:r>
          </w:p>
          <w:p w14:paraId="0A3B2676" w14:textId="77777777" w:rsidR="00644502" w:rsidRPr="003C00D3" w:rsidRDefault="008A07A2"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1</w:t>
            </w:r>
          </w:p>
          <w:p w14:paraId="1A3F2661" w14:textId="77777777" w:rsidR="00644502" w:rsidRPr="007D0E63" w:rsidRDefault="007D0E63"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2</w:t>
            </w:r>
          </w:p>
          <w:p w14:paraId="03B022D8" w14:textId="77777777" w:rsidR="00644502" w:rsidRPr="003C00D3" w:rsidRDefault="008A07A2"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16</w:t>
            </w:r>
          </w:p>
          <w:p w14:paraId="17357683" w14:textId="77777777" w:rsidR="00644502" w:rsidRPr="007D0E63" w:rsidRDefault="004F280A"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1</w:t>
            </w:r>
          </w:p>
        </w:tc>
        <w:tc>
          <w:tcPr>
            <w:tcW w:w="4252" w:type="dxa"/>
            <w:tcBorders>
              <w:top w:val="single" w:sz="4" w:space="0" w:color="auto"/>
              <w:left w:val="single" w:sz="2" w:space="0" w:color="auto"/>
              <w:bottom w:val="single" w:sz="4" w:space="0" w:color="auto"/>
              <w:right w:val="single" w:sz="2" w:space="0" w:color="auto"/>
            </w:tcBorders>
          </w:tcPr>
          <w:p w14:paraId="79104259" w14:textId="77777777" w:rsidR="00644502" w:rsidRPr="00F82B0A" w:rsidRDefault="00644502" w:rsidP="00644502">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w:t>
            </w:r>
          </w:p>
          <w:p w14:paraId="7FCE4A76" w14:textId="77777777" w:rsidR="00644502" w:rsidRPr="00F82B0A" w:rsidRDefault="00644502"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w:t>
            </w:r>
          </w:p>
          <w:p w14:paraId="280B9412" w14:textId="77777777" w:rsidR="00644502" w:rsidRPr="00FD3E32" w:rsidRDefault="004152C3"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1</w:t>
            </w:r>
          </w:p>
          <w:p w14:paraId="5F3C2C1C" w14:textId="77777777" w:rsidR="00644502" w:rsidRPr="003C00D3" w:rsidRDefault="008A07A2"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3</w:t>
            </w:r>
          </w:p>
          <w:p w14:paraId="22752982" w14:textId="77777777" w:rsidR="00644502" w:rsidRPr="007D0E63" w:rsidRDefault="008A07A2"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2</w:t>
            </w:r>
          </w:p>
          <w:p w14:paraId="03C612F5" w14:textId="77777777" w:rsidR="00644502" w:rsidRPr="003C00D3" w:rsidRDefault="00DC65FA"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31</w:t>
            </w:r>
          </w:p>
          <w:p w14:paraId="60D1F35B" w14:textId="77777777" w:rsidR="00644502" w:rsidRPr="007D0E63" w:rsidRDefault="00160846" w:rsidP="0064450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3</w:t>
            </w:r>
          </w:p>
        </w:tc>
      </w:tr>
      <w:tr w:rsidR="00644502" w:rsidRPr="008E36DD" w14:paraId="3A9D41EA" w14:textId="77777777" w:rsidTr="00822994">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3690" w:type="dxa"/>
            <w:gridSpan w:val="2"/>
            <w:tcBorders>
              <w:top w:val="single" w:sz="4" w:space="0" w:color="auto"/>
              <w:left w:val="single" w:sz="4" w:space="0" w:color="auto"/>
              <w:bottom w:val="single" w:sz="12" w:space="0" w:color="000000"/>
              <w:right w:val="single" w:sz="2" w:space="0" w:color="auto"/>
            </w:tcBorders>
          </w:tcPr>
          <w:p w14:paraId="34D11C17" w14:textId="77777777" w:rsidR="00644502" w:rsidRPr="008E36DD" w:rsidRDefault="00644502" w:rsidP="00644502">
            <w:pPr>
              <w:pStyle w:val="ListParagraph"/>
              <w:spacing w:before="120" w:after="0" w:line="240" w:lineRule="auto"/>
              <w:ind w:left="0"/>
              <w:rPr>
                <w:rFonts w:ascii="Arial" w:hAnsi="Arial" w:cs="Arial"/>
                <w:i/>
                <w:sz w:val="24"/>
                <w:lang w:val="en-US"/>
              </w:rPr>
            </w:pPr>
            <w:r w:rsidRPr="008E36DD">
              <w:rPr>
                <w:rFonts w:ascii="Arial" w:hAnsi="Arial" w:cs="Arial"/>
                <w:i/>
                <w:sz w:val="24"/>
                <w:lang w:val="sv-SE"/>
              </w:rPr>
              <w:t>Jumlah</w:t>
            </w:r>
          </w:p>
        </w:tc>
        <w:tc>
          <w:tcPr>
            <w:tcW w:w="4251" w:type="dxa"/>
            <w:tcBorders>
              <w:top w:val="single" w:sz="4" w:space="0" w:color="auto"/>
              <w:bottom w:val="single" w:sz="12" w:space="0" w:color="000000"/>
              <w:right w:val="single" w:sz="2" w:space="0" w:color="auto"/>
            </w:tcBorders>
          </w:tcPr>
          <w:p w14:paraId="552F671C" w14:textId="77777777" w:rsidR="00644502" w:rsidRPr="008E36DD" w:rsidRDefault="00644502" w:rsidP="00644502">
            <w:pPr>
              <w:pStyle w:val="ListParagraph"/>
              <w:spacing w:before="120"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12"/>
                <w:lang w:val="sv-SE"/>
              </w:rPr>
            </w:pPr>
          </w:p>
          <w:p w14:paraId="16938553" w14:textId="77777777" w:rsidR="00644502" w:rsidRPr="008E36DD" w:rsidRDefault="00644502" w:rsidP="003C00D3">
            <w:pPr>
              <w:pStyle w:val="ListParagraph"/>
              <w:spacing w:before="120"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4"/>
                <w:lang w:val="en-US"/>
              </w:rPr>
            </w:pPr>
            <w:r>
              <w:rPr>
                <w:rFonts w:ascii="Arial" w:hAnsi="Arial" w:cs="Arial"/>
                <w:b w:val="0"/>
                <w:sz w:val="24"/>
              </w:rPr>
              <w:t>1</w:t>
            </w:r>
            <w:r w:rsidR="00DC65FA">
              <w:rPr>
                <w:rFonts w:ascii="Arial" w:hAnsi="Arial" w:cs="Arial"/>
                <w:b w:val="0"/>
                <w:sz w:val="24"/>
                <w:lang w:val="en-US"/>
              </w:rPr>
              <w:t>7</w:t>
            </w:r>
            <w:r w:rsidRPr="008E36DD">
              <w:rPr>
                <w:rFonts w:ascii="Arial" w:hAnsi="Arial" w:cs="Arial"/>
                <w:b w:val="0"/>
                <w:sz w:val="24"/>
                <w:lang w:val="sv-SE"/>
              </w:rPr>
              <w:t xml:space="preserve">  Orang</w:t>
            </w:r>
          </w:p>
        </w:tc>
        <w:tc>
          <w:tcPr>
            <w:tcW w:w="4536" w:type="dxa"/>
            <w:tcBorders>
              <w:top w:val="single" w:sz="4" w:space="0" w:color="auto"/>
              <w:left w:val="single" w:sz="2" w:space="0" w:color="auto"/>
              <w:bottom w:val="single" w:sz="12" w:space="0" w:color="000000"/>
              <w:right w:val="single" w:sz="2" w:space="0" w:color="auto"/>
            </w:tcBorders>
          </w:tcPr>
          <w:p w14:paraId="346E8710" w14:textId="77777777" w:rsidR="00644502" w:rsidRPr="008E36DD" w:rsidRDefault="00644502" w:rsidP="00644502">
            <w:pPr>
              <w:pStyle w:val="ListParagraph"/>
              <w:spacing w:before="120"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12"/>
                <w:lang w:val="sv-SE"/>
              </w:rPr>
            </w:pPr>
          </w:p>
          <w:p w14:paraId="0F403659" w14:textId="77777777" w:rsidR="00644502" w:rsidRPr="008E36DD" w:rsidRDefault="003C00D3" w:rsidP="00644502">
            <w:pPr>
              <w:pStyle w:val="ListParagraph"/>
              <w:spacing w:before="120"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4"/>
                <w:lang w:val="en-US"/>
              </w:rPr>
            </w:pPr>
            <w:r>
              <w:rPr>
                <w:rFonts w:ascii="Arial" w:hAnsi="Arial" w:cs="Arial"/>
                <w:b w:val="0"/>
                <w:sz w:val="24"/>
              </w:rPr>
              <w:t>2</w:t>
            </w:r>
            <w:r w:rsidR="00160846">
              <w:rPr>
                <w:rFonts w:ascii="Arial" w:hAnsi="Arial" w:cs="Arial"/>
                <w:b w:val="0"/>
                <w:sz w:val="24"/>
                <w:lang w:val="en-US"/>
              </w:rPr>
              <w:t>3</w:t>
            </w:r>
            <w:r w:rsidR="00644502" w:rsidRPr="008E36DD">
              <w:rPr>
                <w:rFonts w:ascii="Arial" w:hAnsi="Arial" w:cs="Arial"/>
                <w:b w:val="0"/>
                <w:sz w:val="24"/>
                <w:lang w:val="sv-SE"/>
              </w:rPr>
              <w:t xml:space="preserve">  Orang</w:t>
            </w:r>
          </w:p>
        </w:tc>
        <w:tc>
          <w:tcPr>
            <w:tcW w:w="4252" w:type="dxa"/>
            <w:tcBorders>
              <w:top w:val="single" w:sz="4" w:space="0" w:color="auto"/>
              <w:left w:val="single" w:sz="2" w:space="0" w:color="auto"/>
              <w:bottom w:val="single" w:sz="12" w:space="0" w:color="000000"/>
              <w:right w:val="single" w:sz="2" w:space="0" w:color="auto"/>
            </w:tcBorders>
          </w:tcPr>
          <w:p w14:paraId="2D71BD63" w14:textId="77777777" w:rsidR="00644502" w:rsidRPr="008E36DD" w:rsidRDefault="00644502" w:rsidP="00644502">
            <w:pPr>
              <w:pStyle w:val="ListParagraph"/>
              <w:spacing w:before="240"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12"/>
                <w:lang w:val="sv-SE"/>
              </w:rPr>
            </w:pPr>
          </w:p>
          <w:p w14:paraId="7F7B5C9F" w14:textId="77777777" w:rsidR="00644502" w:rsidRPr="008E36DD" w:rsidRDefault="00DC65FA" w:rsidP="007D0E63">
            <w:pPr>
              <w:pStyle w:val="ListParagraph"/>
              <w:spacing w:before="240"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24"/>
                <w:lang w:val="sv-SE"/>
              </w:rPr>
            </w:pPr>
            <w:r>
              <w:rPr>
                <w:rFonts w:ascii="Arial" w:hAnsi="Arial" w:cs="Arial"/>
                <w:b w:val="0"/>
                <w:sz w:val="24"/>
                <w:lang w:val="en-US"/>
              </w:rPr>
              <w:t>40</w:t>
            </w:r>
            <w:r w:rsidR="00644502" w:rsidRPr="008E36DD">
              <w:rPr>
                <w:rFonts w:ascii="Arial" w:hAnsi="Arial" w:cs="Arial"/>
                <w:b w:val="0"/>
                <w:sz w:val="24"/>
                <w:lang w:val="sv-SE"/>
              </w:rPr>
              <w:t xml:space="preserve">  Orang</w:t>
            </w:r>
          </w:p>
        </w:tc>
      </w:tr>
    </w:tbl>
    <w:p w14:paraId="3DF6751D" w14:textId="77777777" w:rsidR="00644502" w:rsidRPr="00644502" w:rsidRDefault="00644502" w:rsidP="00AC2818">
      <w:pPr>
        <w:pStyle w:val="ListParagraph"/>
        <w:jc w:val="both"/>
        <w:rPr>
          <w:rFonts w:ascii="Arial" w:hAnsi="Arial" w:cs="Arial"/>
          <w:lang w:val="sv-SE"/>
        </w:rPr>
      </w:pPr>
    </w:p>
    <w:p w14:paraId="32F7C1D6" w14:textId="77777777" w:rsidR="00644502" w:rsidRDefault="00644502" w:rsidP="00AC2818">
      <w:pPr>
        <w:pStyle w:val="ListParagraph"/>
        <w:spacing w:before="240"/>
        <w:jc w:val="both"/>
        <w:rPr>
          <w:rFonts w:ascii="Arial" w:hAnsi="Arial" w:cs="Arial"/>
          <w:b w:val="0"/>
          <w:bCs/>
          <w:sz w:val="24"/>
          <w:szCs w:val="24"/>
          <w:lang w:val="sv-SE"/>
        </w:rPr>
      </w:pPr>
      <w:r w:rsidRPr="00AC2818">
        <w:rPr>
          <w:rFonts w:ascii="Arial" w:hAnsi="Arial" w:cs="Arial"/>
          <w:b w:val="0"/>
          <w:bCs/>
          <w:sz w:val="24"/>
          <w:szCs w:val="24"/>
          <w:lang w:val="sv-SE"/>
        </w:rPr>
        <w:t>J</w:t>
      </w:r>
      <w:r w:rsidRPr="00AC2818">
        <w:rPr>
          <w:rFonts w:ascii="Arial" w:hAnsi="Arial" w:cs="Arial"/>
          <w:b w:val="0"/>
          <w:bCs/>
          <w:sz w:val="24"/>
          <w:szCs w:val="24"/>
          <w:lang w:val="es-ES_tradnl"/>
        </w:rPr>
        <w:t xml:space="preserve">umlah dan </w:t>
      </w:r>
      <w:r w:rsidRPr="00AC2818">
        <w:rPr>
          <w:rFonts w:ascii="Arial" w:hAnsi="Arial" w:cs="Arial"/>
          <w:b w:val="0"/>
          <w:bCs/>
          <w:sz w:val="24"/>
          <w:szCs w:val="24"/>
        </w:rPr>
        <w:t>k</w:t>
      </w:r>
      <w:r w:rsidRPr="00AC2818">
        <w:rPr>
          <w:rFonts w:ascii="Arial" w:hAnsi="Arial" w:cs="Arial"/>
          <w:b w:val="0"/>
          <w:bCs/>
          <w:sz w:val="24"/>
          <w:szCs w:val="24"/>
          <w:lang w:val="sv-SE"/>
        </w:rPr>
        <w:t xml:space="preserve">eadaan </w:t>
      </w:r>
      <w:r w:rsidRPr="00AC2818">
        <w:rPr>
          <w:rFonts w:ascii="Arial" w:hAnsi="Arial" w:cs="Arial"/>
          <w:b w:val="0"/>
          <w:bCs/>
          <w:sz w:val="24"/>
          <w:szCs w:val="24"/>
        </w:rPr>
        <w:t>p</w:t>
      </w:r>
      <w:r w:rsidRPr="00AC2818">
        <w:rPr>
          <w:rFonts w:ascii="Arial" w:hAnsi="Arial" w:cs="Arial"/>
          <w:b w:val="0"/>
          <w:bCs/>
          <w:sz w:val="24"/>
          <w:szCs w:val="24"/>
          <w:lang w:val="sv-SE"/>
        </w:rPr>
        <w:t xml:space="preserve">egawai  </w:t>
      </w:r>
      <w:r w:rsidRPr="00AC2818">
        <w:rPr>
          <w:rFonts w:ascii="Arial" w:hAnsi="Arial" w:cs="Arial"/>
          <w:b w:val="0"/>
          <w:bCs/>
          <w:sz w:val="24"/>
          <w:szCs w:val="24"/>
        </w:rPr>
        <w:t>t</w:t>
      </w:r>
      <w:r w:rsidRPr="00AC2818">
        <w:rPr>
          <w:rFonts w:ascii="Arial" w:hAnsi="Arial" w:cs="Arial"/>
          <w:b w:val="0"/>
          <w:bCs/>
          <w:sz w:val="24"/>
          <w:szCs w:val="24"/>
          <w:lang w:val="sv-SE"/>
        </w:rPr>
        <w:t xml:space="preserve">idak </w:t>
      </w:r>
      <w:r w:rsidRPr="00AC2818">
        <w:rPr>
          <w:rFonts w:ascii="Arial" w:hAnsi="Arial" w:cs="Arial"/>
          <w:b w:val="0"/>
          <w:bCs/>
          <w:sz w:val="24"/>
          <w:szCs w:val="24"/>
        </w:rPr>
        <w:t>t</w:t>
      </w:r>
      <w:r w:rsidRPr="00AC2818">
        <w:rPr>
          <w:rFonts w:ascii="Arial" w:hAnsi="Arial" w:cs="Arial"/>
          <w:b w:val="0"/>
          <w:bCs/>
          <w:sz w:val="24"/>
          <w:szCs w:val="24"/>
          <w:lang w:val="sv-SE"/>
        </w:rPr>
        <w:t xml:space="preserve">etap atau </w:t>
      </w:r>
      <w:r w:rsidRPr="00AC2818">
        <w:rPr>
          <w:rFonts w:ascii="Arial" w:hAnsi="Arial" w:cs="Arial"/>
          <w:b w:val="0"/>
          <w:bCs/>
          <w:sz w:val="24"/>
          <w:szCs w:val="24"/>
        </w:rPr>
        <w:t>k</w:t>
      </w:r>
      <w:r w:rsidRPr="00AC2818">
        <w:rPr>
          <w:rFonts w:ascii="Arial" w:hAnsi="Arial" w:cs="Arial"/>
          <w:b w:val="0"/>
          <w:bCs/>
          <w:sz w:val="24"/>
          <w:szCs w:val="24"/>
          <w:lang w:val="sv-SE"/>
        </w:rPr>
        <w:t xml:space="preserve">ontrak pada </w:t>
      </w:r>
      <w:r w:rsidR="004F280A">
        <w:rPr>
          <w:rFonts w:ascii="Arial" w:hAnsi="Arial" w:cs="Arial"/>
          <w:b w:val="0"/>
          <w:bCs/>
          <w:sz w:val="24"/>
          <w:szCs w:val="24"/>
          <w:lang w:val="en-US"/>
        </w:rPr>
        <w:t xml:space="preserve">Badan Pengelola Pendapatan Daerah </w:t>
      </w:r>
      <w:r w:rsidRPr="00AC2818">
        <w:rPr>
          <w:rFonts w:ascii="Arial" w:hAnsi="Arial" w:cs="Arial"/>
          <w:b w:val="0"/>
          <w:bCs/>
          <w:sz w:val="24"/>
          <w:szCs w:val="24"/>
        </w:rPr>
        <w:t>Kabupaten Jayapura</w:t>
      </w:r>
      <w:r w:rsidRPr="00AC2818">
        <w:rPr>
          <w:rFonts w:ascii="Arial" w:hAnsi="Arial" w:cs="Arial"/>
          <w:b w:val="0"/>
          <w:bCs/>
          <w:sz w:val="24"/>
          <w:szCs w:val="24"/>
          <w:lang w:val="sv-SE"/>
        </w:rPr>
        <w:t xml:space="preserve"> berdasarkan  </w:t>
      </w:r>
      <w:r w:rsidRPr="00AC2818">
        <w:rPr>
          <w:rFonts w:ascii="Arial" w:hAnsi="Arial" w:cs="Arial"/>
          <w:b w:val="0"/>
          <w:bCs/>
          <w:sz w:val="24"/>
          <w:szCs w:val="24"/>
        </w:rPr>
        <w:t>jenjang p</w:t>
      </w:r>
      <w:r w:rsidRPr="00AC2818">
        <w:rPr>
          <w:rFonts w:ascii="Arial" w:hAnsi="Arial" w:cs="Arial"/>
          <w:b w:val="0"/>
          <w:bCs/>
          <w:sz w:val="24"/>
          <w:szCs w:val="24"/>
          <w:lang w:val="sv-SE"/>
        </w:rPr>
        <w:t xml:space="preserve">endidikan  dan </w:t>
      </w:r>
      <w:r w:rsidRPr="00AC2818">
        <w:rPr>
          <w:rFonts w:ascii="Arial" w:hAnsi="Arial" w:cs="Arial"/>
          <w:b w:val="0"/>
          <w:bCs/>
          <w:sz w:val="24"/>
          <w:szCs w:val="24"/>
        </w:rPr>
        <w:t>j</w:t>
      </w:r>
      <w:r w:rsidRPr="00AC2818">
        <w:rPr>
          <w:rFonts w:ascii="Arial" w:hAnsi="Arial" w:cs="Arial"/>
          <w:b w:val="0"/>
          <w:bCs/>
          <w:sz w:val="24"/>
          <w:szCs w:val="24"/>
          <w:lang w:val="sv-SE"/>
        </w:rPr>
        <w:t xml:space="preserve">enis </w:t>
      </w:r>
      <w:r w:rsidRPr="00AC2818">
        <w:rPr>
          <w:rFonts w:ascii="Arial" w:hAnsi="Arial" w:cs="Arial"/>
          <w:b w:val="0"/>
          <w:bCs/>
          <w:sz w:val="24"/>
          <w:szCs w:val="24"/>
        </w:rPr>
        <w:t>k</w:t>
      </w:r>
      <w:r w:rsidRPr="00AC2818">
        <w:rPr>
          <w:rFonts w:ascii="Arial" w:hAnsi="Arial" w:cs="Arial"/>
          <w:b w:val="0"/>
          <w:bCs/>
          <w:sz w:val="24"/>
          <w:szCs w:val="24"/>
          <w:lang w:val="sv-SE"/>
        </w:rPr>
        <w:t>elamin adalah sebagaimana pada tabel I</w:t>
      </w:r>
      <w:r w:rsidRPr="00AC2818">
        <w:rPr>
          <w:rFonts w:ascii="Arial" w:hAnsi="Arial" w:cs="Arial"/>
          <w:b w:val="0"/>
          <w:bCs/>
          <w:sz w:val="24"/>
          <w:szCs w:val="24"/>
        </w:rPr>
        <w:t>I</w:t>
      </w:r>
      <w:r w:rsidRPr="00AC2818">
        <w:rPr>
          <w:rFonts w:ascii="Arial" w:hAnsi="Arial" w:cs="Arial"/>
          <w:b w:val="0"/>
          <w:bCs/>
          <w:sz w:val="24"/>
          <w:szCs w:val="24"/>
          <w:lang w:val="sv-SE"/>
        </w:rPr>
        <w:t xml:space="preserve"> - </w:t>
      </w:r>
      <w:r w:rsidRPr="00AC2818">
        <w:rPr>
          <w:rFonts w:ascii="Arial" w:hAnsi="Arial" w:cs="Arial"/>
          <w:b w:val="0"/>
          <w:bCs/>
          <w:sz w:val="24"/>
          <w:szCs w:val="24"/>
        </w:rPr>
        <w:t>3</w:t>
      </w:r>
      <w:r w:rsidRPr="00AC2818">
        <w:rPr>
          <w:rFonts w:ascii="Arial" w:hAnsi="Arial" w:cs="Arial"/>
          <w:b w:val="0"/>
          <w:bCs/>
          <w:sz w:val="24"/>
          <w:szCs w:val="24"/>
          <w:lang w:val="sv-SE"/>
        </w:rPr>
        <w:t xml:space="preserve"> di</w:t>
      </w:r>
      <w:r w:rsidRPr="00AC2818">
        <w:rPr>
          <w:rFonts w:ascii="Arial" w:hAnsi="Arial" w:cs="Arial"/>
          <w:b w:val="0"/>
          <w:bCs/>
          <w:sz w:val="24"/>
          <w:szCs w:val="24"/>
        </w:rPr>
        <w:t xml:space="preserve"> </w:t>
      </w:r>
      <w:r w:rsidRPr="00AC2818">
        <w:rPr>
          <w:rFonts w:ascii="Arial" w:hAnsi="Arial" w:cs="Arial"/>
          <w:b w:val="0"/>
          <w:bCs/>
          <w:sz w:val="24"/>
          <w:szCs w:val="24"/>
          <w:lang w:val="sv-SE"/>
        </w:rPr>
        <w:t>bawah ini :</w:t>
      </w:r>
    </w:p>
    <w:p w14:paraId="65D40296" w14:textId="77777777" w:rsidR="0039398F" w:rsidRDefault="0039398F" w:rsidP="00AC2818">
      <w:pPr>
        <w:pStyle w:val="ListParagraph"/>
        <w:spacing w:before="240"/>
        <w:jc w:val="both"/>
        <w:rPr>
          <w:rFonts w:ascii="Arial" w:hAnsi="Arial" w:cs="Arial"/>
          <w:b w:val="0"/>
          <w:bCs/>
          <w:sz w:val="24"/>
          <w:szCs w:val="24"/>
          <w:lang w:val="sv-SE"/>
        </w:rPr>
      </w:pPr>
    </w:p>
    <w:p w14:paraId="361AC33C" w14:textId="77777777" w:rsidR="00EE008F" w:rsidRDefault="00EE008F" w:rsidP="00A57AA2">
      <w:pPr>
        <w:spacing w:before="240"/>
        <w:jc w:val="both"/>
        <w:rPr>
          <w:rFonts w:ascii="Arial" w:hAnsi="Arial" w:cs="Arial"/>
          <w:b w:val="0"/>
          <w:bCs/>
        </w:rPr>
      </w:pPr>
    </w:p>
    <w:p w14:paraId="3BC0A23C" w14:textId="77777777" w:rsidR="00EE008F" w:rsidRPr="00A57AA2" w:rsidRDefault="00EE008F" w:rsidP="00A57AA2">
      <w:pPr>
        <w:spacing w:before="240"/>
        <w:jc w:val="both"/>
        <w:rPr>
          <w:rFonts w:ascii="Arial" w:hAnsi="Arial" w:cs="Arial"/>
          <w:b w:val="0"/>
          <w:bCs/>
        </w:rPr>
      </w:pPr>
    </w:p>
    <w:p w14:paraId="00FBBE4B" w14:textId="77777777" w:rsidR="00252203" w:rsidRPr="00252203" w:rsidRDefault="00252203" w:rsidP="00AC2818">
      <w:pPr>
        <w:pStyle w:val="ListParagraph"/>
        <w:spacing w:before="240"/>
        <w:jc w:val="both"/>
        <w:rPr>
          <w:rFonts w:ascii="Arial" w:hAnsi="Arial" w:cs="Arial"/>
          <w:b w:val="0"/>
          <w:bCs/>
          <w:sz w:val="24"/>
          <w:szCs w:val="24"/>
        </w:rPr>
      </w:pPr>
    </w:p>
    <w:p w14:paraId="54BFF5D2" w14:textId="77777777" w:rsidR="00644502" w:rsidRPr="00644502" w:rsidRDefault="00644502" w:rsidP="00252203">
      <w:pPr>
        <w:pStyle w:val="ListParagraph"/>
        <w:spacing w:before="120" w:after="240"/>
        <w:jc w:val="both"/>
        <w:rPr>
          <w:rFonts w:ascii="Arial" w:hAnsi="Arial" w:cs="Arial"/>
          <w:bCs/>
        </w:rPr>
      </w:pPr>
      <w:r w:rsidRPr="00644502">
        <w:rPr>
          <w:rFonts w:ascii="Arial" w:hAnsi="Arial" w:cs="Arial"/>
          <w:bCs/>
        </w:rPr>
        <w:lastRenderedPageBreak/>
        <w:t>Tabel II - 3 : Jumlah Pegawai Tidak Tetap / Kontrak m</w:t>
      </w:r>
      <w:r w:rsidRPr="00644502">
        <w:rPr>
          <w:rFonts w:ascii="Arial" w:hAnsi="Arial" w:cs="Arial"/>
          <w:bCs/>
          <w:lang w:val="sv-SE"/>
        </w:rPr>
        <w:t xml:space="preserve">enurut </w:t>
      </w:r>
      <w:r w:rsidRPr="00644502">
        <w:rPr>
          <w:rFonts w:ascii="Arial" w:hAnsi="Arial" w:cs="Arial"/>
          <w:bCs/>
        </w:rPr>
        <w:t xml:space="preserve">Jenjang </w:t>
      </w:r>
      <w:r w:rsidRPr="00644502">
        <w:rPr>
          <w:rFonts w:ascii="Arial" w:hAnsi="Arial" w:cs="Arial"/>
          <w:bCs/>
          <w:lang w:val="sv-SE"/>
        </w:rPr>
        <w:t>Pendidikan  dan  Jenis Kelamin.</w:t>
      </w:r>
      <w:r w:rsidRPr="00644502">
        <w:rPr>
          <w:rFonts w:ascii="Arial" w:hAnsi="Arial" w:cs="Arial"/>
          <w:bCs/>
        </w:rPr>
        <w:t xml:space="preserve"> </w:t>
      </w:r>
    </w:p>
    <w:tbl>
      <w:tblPr>
        <w:tblStyle w:val="ColorfulList-Accent3"/>
        <w:tblpPr w:leftFromText="180" w:rightFromText="180" w:horzAnchor="page" w:tblpX="1" w:tblpY="301"/>
        <w:tblW w:w="16394" w:type="dxa"/>
        <w:tblLook w:val="04A0" w:firstRow="1" w:lastRow="0" w:firstColumn="1" w:lastColumn="0" w:noHBand="0" w:noVBand="1"/>
      </w:tblPr>
      <w:tblGrid>
        <w:gridCol w:w="746"/>
        <w:gridCol w:w="4166"/>
        <w:gridCol w:w="3827"/>
        <w:gridCol w:w="4111"/>
        <w:gridCol w:w="3544"/>
      </w:tblGrid>
      <w:tr w:rsidR="00644502" w:rsidRPr="008E36DD" w14:paraId="0AD2066C" w14:textId="77777777" w:rsidTr="00822994">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746" w:type="dxa"/>
            <w:vMerge w:val="restart"/>
            <w:tcBorders>
              <w:left w:val="single" w:sz="2" w:space="0" w:color="auto"/>
              <w:right w:val="single" w:sz="4" w:space="0" w:color="auto"/>
            </w:tcBorders>
          </w:tcPr>
          <w:p w14:paraId="63466A6E" w14:textId="77777777" w:rsidR="00644502" w:rsidRPr="008E36DD" w:rsidRDefault="00644502" w:rsidP="00822994">
            <w:pPr>
              <w:spacing w:before="360"/>
              <w:rPr>
                <w:rFonts w:ascii="Arial" w:hAnsi="Arial" w:cs="Arial"/>
                <w:i/>
                <w:sz w:val="20"/>
                <w:lang w:val="sv-SE"/>
              </w:rPr>
            </w:pPr>
            <w:r w:rsidRPr="008E36DD">
              <w:rPr>
                <w:rFonts w:ascii="Arial" w:hAnsi="Arial" w:cs="Arial"/>
                <w:i/>
                <w:sz w:val="20"/>
                <w:lang w:val="sv-SE"/>
              </w:rPr>
              <w:t>NO</w:t>
            </w:r>
          </w:p>
        </w:tc>
        <w:tc>
          <w:tcPr>
            <w:tcW w:w="4166" w:type="dxa"/>
            <w:vMerge w:val="restart"/>
            <w:tcBorders>
              <w:left w:val="single" w:sz="4" w:space="0" w:color="auto"/>
              <w:bottom w:val="nil"/>
            </w:tcBorders>
          </w:tcPr>
          <w:p w14:paraId="1F6DEDE8" w14:textId="77777777" w:rsidR="00644502" w:rsidRPr="008E36DD" w:rsidRDefault="00644502" w:rsidP="00822994">
            <w:pPr>
              <w:spacing w:before="360"/>
              <w:cnfStyle w:val="100000000000" w:firstRow="1" w:lastRow="0" w:firstColumn="0" w:lastColumn="0" w:oddVBand="0" w:evenVBand="0" w:oddHBand="0" w:evenHBand="0" w:firstRowFirstColumn="0" w:firstRowLastColumn="0" w:lastRowFirstColumn="0" w:lastRowLastColumn="0"/>
              <w:rPr>
                <w:rFonts w:ascii="Arial" w:hAnsi="Arial" w:cs="Arial"/>
                <w:i/>
                <w:sz w:val="20"/>
                <w:lang w:val="sv-SE"/>
              </w:rPr>
            </w:pPr>
            <w:r w:rsidRPr="008E36DD">
              <w:rPr>
                <w:rFonts w:ascii="Arial" w:hAnsi="Arial" w:cs="Arial"/>
                <w:i/>
                <w:sz w:val="20"/>
                <w:lang w:val="sv-SE"/>
              </w:rPr>
              <w:t>TINGKAT PENDIDIKAN</w:t>
            </w:r>
          </w:p>
        </w:tc>
        <w:tc>
          <w:tcPr>
            <w:tcW w:w="7938" w:type="dxa"/>
            <w:gridSpan w:val="2"/>
            <w:tcBorders>
              <w:right w:val="single" w:sz="2" w:space="0" w:color="auto"/>
            </w:tcBorders>
          </w:tcPr>
          <w:p w14:paraId="574C9EFE" w14:textId="77777777" w:rsidR="00644502" w:rsidRPr="008E36DD" w:rsidRDefault="00644502" w:rsidP="0082299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i/>
                <w:sz w:val="20"/>
                <w:lang w:val="sv-SE"/>
              </w:rPr>
            </w:pPr>
            <w:r w:rsidRPr="008E36DD">
              <w:rPr>
                <w:rFonts w:ascii="Arial" w:hAnsi="Arial" w:cs="Arial"/>
                <w:i/>
                <w:sz w:val="20"/>
                <w:lang w:val="sv-SE"/>
              </w:rPr>
              <w:t>JENIS KELAMIN</w:t>
            </w:r>
          </w:p>
        </w:tc>
        <w:tc>
          <w:tcPr>
            <w:tcW w:w="3544" w:type="dxa"/>
            <w:vMerge w:val="restart"/>
            <w:tcBorders>
              <w:left w:val="single" w:sz="2" w:space="0" w:color="auto"/>
              <w:right w:val="single" w:sz="2" w:space="0" w:color="auto"/>
            </w:tcBorders>
          </w:tcPr>
          <w:p w14:paraId="317C5B94" w14:textId="77777777" w:rsidR="00644502" w:rsidRPr="008E36DD" w:rsidRDefault="00644502" w:rsidP="00822994">
            <w:pPr>
              <w:spacing w:before="360"/>
              <w:cnfStyle w:val="100000000000" w:firstRow="1" w:lastRow="0" w:firstColumn="0" w:lastColumn="0" w:oddVBand="0" w:evenVBand="0" w:oddHBand="0" w:evenHBand="0" w:firstRowFirstColumn="0" w:firstRowLastColumn="0" w:lastRowFirstColumn="0" w:lastRowLastColumn="0"/>
              <w:rPr>
                <w:rFonts w:ascii="Arial" w:hAnsi="Arial" w:cs="Arial"/>
                <w:i/>
                <w:sz w:val="20"/>
                <w:lang w:val="sv-SE"/>
              </w:rPr>
            </w:pPr>
            <w:r w:rsidRPr="008E36DD">
              <w:rPr>
                <w:rFonts w:ascii="Arial" w:hAnsi="Arial" w:cs="Arial"/>
                <w:i/>
                <w:sz w:val="20"/>
                <w:lang w:val="sv-SE"/>
              </w:rPr>
              <w:t>JUMLAH</w:t>
            </w:r>
          </w:p>
        </w:tc>
      </w:tr>
      <w:tr w:rsidR="00644502" w:rsidRPr="008E36DD" w14:paraId="55BA0C05" w14:textId="77777777" w:rsidTr="00822994">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746" w:type="dxa"/>
            <w:vMerge/>
            <w:tcBorders>
              <w:left w:val="single" w:sz="2" w:space="0" w:color="auto"/>
              <w:right w:val="single" w:sz="4" w:space="0" w:color="auto"/>
            </w:tcBorders>
          </w:tcPr>
          <w:p w14:paraId="364D25EA" w14:textId="77777777" w:rsidR="00644502" w:rsidRPr="008E36DD" w:rsidRDefault="00644502" w:rsidP="00822994">
            <w:pPr>
              <w:spacing w:before="360"/>
              <w:jc w:val="both"/>
              <w:rPr>
                <w:rFonts w:ascii="Arial" w:hAnsi="Arial" w:cs="Arial"/>
                <w:lang w:val="sv-SE"/>
              </w:rPr>
            </w:pPr>
          </w:p>
        </w:tc>
        <w:tc>
          <w:tcPr>
            <w:tcW w:w="4166" w:type="dxa"/>
            <w:vMerge/>
            <w:tcBorders>
              <w:top w:val="single" w:sz="12" w:space="0" w:color="000000"/>
              <w:left w:val="single" w:sz="4" w:space="0" w:color="auto"/>
              <w:bottom w:val="nil"/>
              <w:right w:val="single" w:sz="4" w:space="0" w:color="auto"/>
            </w:tcBorders>
          </w:tcPr>
          <w:p w14:paraId="48B46331" w14:textId="77777777" w:rsidR="00644502" w:rsidRPr="008E36DD" w:rsidRDefault="00644502" w:rsidP="00822994">
            <w:pPr>
              <w:spacing w:before="360"/>
              <w:jc w:val="both"/>
              <w:cnfStyle w:val="000000100000" w:firstRow="0" w:lastRow="0" w:firstColumn="0" w:lastColumn="0" w:oddVBand="0" w:evenVBand="0" w:oddHBand="1" w:evenHBand="0" w:firstRowFirstColumn="0" w:firstRowLastColumn="0" w:lastRowFirstColumn="0" w:lastRowLastColumn="0"/>
              <w:rPr>
                <w:rFonts w:ascii="Arial" w:hAnsi="Arial" w:cs="Arial"/>
                <w:lang w:val="sv-SE"/>
              </w:rPr>
            </w:pPr>
          </w:p>
        </w:tc>
        <w:tc>
          <w:tcPr>
            <w:tcW w:w="3827" w:type="dxa"/>
            <w:tcBorders>
              <w:left w:val="single" w:sz="4" w:space="0" w:color="auto"/>
              <w:bottom w:val="single" w:sz="4" w:space="0" w:color="auto"/>
              <w:right w:val="single" w:sz="4" w:space="0" w:color="auto"/>
            </w:tcBorders>
          </w:tcPr>
          <w:p w14:paraId="4B4E18D4" w14:textId="77777777" w:rsidR="00644502" w:rsidRPr="008E36DD" w:rsidRDefault="00644502" w:rsidP="00822994">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val="0"/>
                <w:sz w:val="20"/>
                <w:lang w:val="sv-SE"/>
              </w:rPr>
            </w:pPr>
            <w:r w:rsidRPr="008E36DD">
              <w:rPr>
                <w:rFonts w:ascii="Arial" w:hAnsi="Arial" w:cs="Arial"/>
                <w:b w:val="0"/>
                <w:sz w:val="20"/>
                <w:lang w:val="sv-SE"/>
              </w:rPr>
              <w:t>LAKI-LAKI</w:t>
            </w:r>
          </w:p>
        </w:tc>
        <w:tc>
          <w:tcPr>
            <w:tcW w:w="4111" w:type="dxa"/>
            <w:tcBorders>
              <w:left w:val="single" w:sz="4" w:space="0" w:color="auto"/>
              <w:bottom w:val="single" w:sz="4" w:space="0" w:color="auto"/>
              <w:right w:val="single" w:sz="2" w:space="0" w:color="auto"/>
            </w:tcBorders>
          </w:tcPr>
          <w:p w14:paraId="0E1B688B" w14:textId="77777777" w:rsidR="00644502" w:rsidRPr="008E36DD" w:rsidRDefault="00644502" w:rsidP="00822994">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val="0"/>
                <w:sz w:val="20"/>
                <w:lang w:val="sv-SE" w:eastAsia="id-ID"/>
              </w:rPr>
            </w:pPr>
            <w:r w:rsidRPr="008E36DD">
              <w:rPr>
                <w:rFonts w:ascii="Arial" w:hAnsi="Arial" w:cs="Arial"/>
                <w:b w:val="0"/>
                <w:sz w:val="20"/>
                <w:lang w:val="sv-SE"/>
              </w:rPr>
              <w:t>PEREMPUAN</w:t>
            </w:r>
          </w:p>
        </w:tc>
        <w:tc>
          <w:tcPr>
            <w:tcW w:w="3544" w:type="dxa"/>
            <w:vMerge/>
            <w:tcBorders>
              <w:left w:val="single" w:sz="2" w:space="0" w:color="auto"/>
              <w:right w:val="single" w:sz="2" w:space="0" w:color="auto"/>
            </w:tcBorders>
          </w:tcPr>
          <w:p w14:paraId="4C8642B6" w14:textId="77777777" w:rsidR="00644502" w:rsidRPr="008E36DD" w:rsidRDefault="00644502" w:rsidP="00822994">
            <w:pPr>
              <w:spacing w:before="360"/>
              <w:jc w:val="both"/>
              <w:cnfStyle w:val="000000100000" w:firstRow="0" w:lastRow="0" w:firstColumn="0" w:lastColumn="0" w:oddVBand="0" w:evenVBand="0" w:oddHBand="1" w:evenHBand="0" w:firstRowFirstColumn="0" w:firstRowLastColumn="0" w:lastRowFirstColumn="0" w:lastRowLastColumn="0"/>
              <w:rPr>
                <w:rFonts w:ascii="Arial" w:hAnsi="Arial" w:cs="Arial"/>
                <w:lang w:val="sv-SE"/>
              </w:rPr>
            </w:pPr>
          </w:p>
        </w:tc>
      </w:tr>
      <w:tr w:rsidR="00644502" w:rsidRPr="008E36DD" w14:paraId="2D6FA4F7" w14:textId="77777777" w:rsidTr="00822994">
        <w:trPr>
          <w:trHeight w:val="1569"/>
        </w:trPr>
        <w:tc>
          <w:tcPr>
            <w:cnfStyle w:val="001000000000" w:firstRow="0" w:lastRow="0" w:firstColumn="1" w:lastColumn="0" w:oddVBand="0" w:evenVBand="0" w:oddHBand="0" w:evenHBand="0" w:firstRowFirstColumn="0" w:firstRowLastColumn="0" w:lastRowFirstColumn="0" w:lastRowLastColumn="0"/>
            <w:tcW w:w="746" w:type="dxa"/>
            <w:tcBorders>
              <w:left w:val="single" w:sz="2" w:space="0" w:color="auto"/>
              <w:bottom w:val="single" w:sz="4" w:space="0" w:color="auto"/>
              <w:right w:val="single" w:sz="4" w:space="0" w:color="auto"/>
            </w:tcBorders>
          </w:tcPr>
          <w:p w14:paraId="5D6BF5BB" w14:textId="77777777" w:rsidR="00644502" w:rsidRDefault="00644502" w:rsidP="00822994">
            <w:pPr>
              <w:spacing w:before="240" w:after="120" w:line="276" w:lineRule="auto"/>
              <w:rPr>
                <w:rFonts w:ascii="Arial" w:hAnsi="Arial" w:cs="Arial"/>
                <w:i/>
                <w:lang w:val="sv-SE"/>
              </w:rPr>
            </w:pPr>
            <w:r w:rsidRPr="00C65535">
              <w:rPr>
                <w:rFonts w:ascii="Arial" w:hAnsi="Arial" w:cs="Arial"/>
                <w:i/>
                <w:lang w:val="sv-SE"/>
              </w:rPr>
              <w:t>1.</w:t>
            </w:r>
          </w:p>
          <w:p w14:paraId="11BEDF94" w14:textId="77777777" w:rsidR="007D0E63" w:rsidRPr="00C65535" w:rsidRDefault="007D0E63" w:rsidP="00822994">
            <w:pPr>
              <w:spacing w:before="240" w:after="120" w:line="276" w:lineRule="auto"/>
              <w:rPr>
                <w:rFonts w:ascii="Arial" w:hAnsi="Arial" w:cs="Arial"/>
                <w:i/>
                <w:lang w:val="sv-SE"/>
              </w:rPr>
            </w:pPr>
            <w:r>
              <w:rPr>
                <w:rFonts w:ascii="Arial" w:hAnsi="Arial" w:cs="Arial"/>
                <w:i/>
                <w:lang w:val="sv-SE"/>
              </w:rPr>
              <w:t>2,</w:t>
            </w:r>
          </w:p>
          <w:p w14:paraId="6293DFAB" w14:textId="77777777" w:rsidR="00644502" w:rsidRPr="00C65535" w:rsidRDefault="00644502" w:rsidP="00822994">
            <w:pPr>
              <w:spacing w:line="276" w:lineRule="auto"/>
              <w:rPr>
                <w:rFonts w:ascii="Arial" w:hAnsi="Arial" w:cs="Arial"/>
                <w:i/>
                <w:lang w:val="sv-SE"/>
              </w:rPr>
            </w:pPr>
            <w:r w:rsidRPr="00C65535">
              <w:rPr>
                <w:rFonts w:ascii="Arial" w:hAnsi="Arial" w:cs="Arial"/>
                <w:i/>
                <w:lang w:val="sv-SE"/>
              </w:rPr>
              <w:t>2.</w:t>
            </w:r>
          </w:p>
          <w:p w14:paraId="5DF89815" w14:textId="77777777" w:rsidR="00644502" w:rsidRPr="00C65535" w:rsidRDefault="00D90EBD" w:rsidP="00822994">
            <w:pPr>
              <w:spacing w:line="276" w:lineRule="auto"/>
              <w:rPr>
                <w:rFonts w:ascii="Arial" w:hAnsi="Arial" w:cs="Arial"/>
                <w:i/>
                <w:lang w:val="sv-SE"/>
              </w:rPr>
            </w:pPr>
            <w:r>
              <w:rPr>
                <w:rFonts w:ascii="Arial" w:hAnsi="Arial" w:cs="Arial"/>
                <w:i/>
                <w:lang w:val="sv-SE"/>
              </w:rPr>
              <w:t>3.</w:t>
            </w:r>
          </w:p>
        </w:tc>
        <w:tc>
          <w:tcPr>
            <w:tcW w:w="4166" w:type="dxa"/>
            <w:tcBorders>
              <w:top w:val="nil"/>
              <w:left w:val="single" w:sz="4" w:space="0" w:color="auto"/>
              <w:bottom w:val="single" w:sz="4" w:space="0" w:color="auto"/>
              <w:right w:val="single" w:sz="2" w:space="0" w:color="auto"/>
            </w:tcBorders>
          </w:tcPr>
          <w:p w14:paraId="24EF4C3A" w14:textId="77777777" w:rsidR="00644502" w:rsidRDefault="00644502" w:rsidP="00822994">
            <w:pPr>
              <w:spacing w:before="240"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r w:rsidRPr="00C65535">
              <w:rPr>
                <w:rFonts w:ascii="Arial" w:hAnsi="Arial" w:cs="Arial"/>
                <w:b w:val="0"/>
                <w:lang w:val="sv-SE"/>
              </w:rPr>
              <w:t>SMA / SMK</w:t>
            </w:r>
          </w:p>
          <w:p w14:paraId="0B4C0472" w14:textId="77777777" w:rsidR="007D0E63" w:rsidRPr="00C65535" w:rsidRDefault="007D0E63" w:rsidP="00822994">
            <w:pPr>
              <w:spacing w:before="240"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r>
              <w:rPr>
                <w:rFonts w:ascii="Arial" w:hAnsi="Arial" w:cs="Arial"/>
                <w:b w:val="0"/>
                <w:lang w:val="sv-SE"/>
              </w:rPr>
              <w:t>DIPLOMA</w:t>
            </w:r>
          </w:p>
          <w:p w14:paraId="7E5345CE" w14:textId="77777777" w:rsidR="00644502" w:rsidRPr="00C65535" w:rsidRDefault="00644502" w:rsidP="0082299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r w:rsidRPr="00C65535">
              <w:rPr>
                <w:rFonts w:ascii="Arial" w:hAnsi="Arial" w:cs="Arial"/>
                <w:b w:val="0"/>
                <w:lang w:val="sv-SE"/>
              </w:rPr>
              <w:t>STRATA SATU ( S1 )</w:t>
            </w:r>
          </w:p>
          <w:p w14:paraId="5BA9D91C" w14:textId="77777777" w:rsidR="00644502" w:rsidRPr="00C65535" w:rsidRDefault="00D90EBD" w:rsidP="0082299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r>
              <w:rPr>
                <w:rFonts w:ascii="Arial" w:hAnsi="Arial" w:cs="Arial"/>
                <w:b w:val="0"/>
                <w:lang w:val="sv-SE"/>
              </w:rPr>
              <w:t>Pasca Sarjana</w:t>
            </w:r>
          </w:p>
        </w:tc>
        <w:tc>
          <w:tcPr>
            <w:tcW w:w="3827" w:type="dxa"/>
            <w:tcBorders>
              <w:top w:val="single" w:sz="4" w:space="0" w:color="auto"/>
              <w:left w:val="single" w:sz="2" w:space="0" w:color="auto"/>
              <w:bottom w:val="single" w:sz="4" w:space="0" w:color="auto"/>
              <w:right w:val="single" w:sz="2" w:space="0" w:color="auto"/>
            </w:tcBorders>
          </w:tcPr>
          <w:p w14:paraId="1DFAE8F5" w14:textId="77777777" w:rsidR="00644502" w:rsidRPr="00D90EBD" w:rsidRDefault="001E57E1" w:rsidP="00822994">
            <w:pPr>
              <w:spacing w:before="24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6</w:t>
            </w:r>
          </w:p>
          <w:p w14:paraId="3DC7B40E" w14:textId="77777777" w:rsidR="007D0E63" w:rsidRDefault="004F280A" w:rsidP="0082299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2</w:t>
            </w:r>
          </w:p>
          <w:p w14:paraId="315347A4" w14:textId="77777777" w:rsidR="007D0E63" w:rsidRDefault="007D0E63" w:rsidP="0082299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p>
          <w:p w14:paraId="62F02E26" w14:textId="77777777" w:rsidR="00644502" w:rsidRPr="007D0E63" w:rsidRDefault="00496B50" w:rsidP="0082299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4</w:t>
            </w:r>
          </w:p>
          <w:p w14:paraId="33276443" w14:textId="77777777" w:rsidR="00644502" w:rsidRPr="00C65535" w:rsidRDefault="004F280A" w:rsidP="0082299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r>
              <w:rPr>
                <w:rFonts w:ascii="Arial" w:hAnsi="Arial" w:cs="Arial"/>
                <w:b w:val="0"/>
                <w:lang w:val="sv-SE"/>
              </w:rPr>
              <w:t>-</w:t>
            </w:r>
          </w:p>
        </w:tc>
        <w:tc>
          <w:tcPr>
            <w:tcW w:w="4111" w:type="dxa"/>
            <w:tcBorders>
              <w:left w:val="single" w:sz="2" w:space="0" w:color="auto"/>
              <w:right w:val="single" w:sz="2" w:space="0" w:color="auto"/>
            </w:tcBorders>
          </w:tcPr>
          <w:p w14:paraId="093E2CDE" w14:textId="77777777" w:rsidR="00644502" w:rsidRPr="00D90EBD" w:rsidRDefault="004F280A" w:rsidP="00822994">
            <w:pPr>
              <w:spacing w:before="24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w:t>
            </w:r>
          </w:p>
          <w:p w14:paraId="314C01EA" w14:textId="77777777" w:rsidR="00644502" w:rsidRPr="007D0E63" w:rsidRDefault="001E57E1" w:rsidP="0082299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1</w:t>
            </w:r>
          </w:p>
          <w:p w14:paraId="4BF22980" w14:textId="77777777" w:rsidR="00644502" w:rsidRDefault="00644502" w:rsidP="0082299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p>
          <w:p w14:paraId="242EF5E2" w14:textId="77777777" w:rsidR="007D0E63" w:rsidRDefault="004F280A" w:rsidP="0082299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r>
              <w:rPr>
                <w:rFonts w:ascii="Arial" w:hAnsi="Arial" w:cs="Arial"/>
                <w:b w:val="0"/>
                <w:lang w:val="sv-SE"/>
              </w:rPr>
              <w:t>3</w:t>
            </w:r>
          </w:p>
          <w:p w14:paraId="389BA589" w14:textId="77777777" w:rsidR="004F280A" w:rsidRPr="00C65535" w:rsidRDefault="004F280A" w:rsidP="0082299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r>
              <w:rPr>
                <w:rFonts w:ascii="Arial" w:hAnsi="Arial" w:cs="Arial"/>
                <w:b w:val="0"/>
                <w:lang w:val="sv-SE"/>
              </w:rPr>
              <w:t>-</w:t>
            </w:r>
          </w:p>
        </w:tc>
        <w:tc>
          <w:tcPr>
            <w:tcW w:w="3544" w:type="dxa"/>
            <w:tcBorders>
              <w:left w:val="single" w:sz="2" w:space="0" w:color="auto"/>
              <w:right w:val="single" w:sz="2" w:space="0" w:color="auto"/>
            </w:tcBorders>
          </w:tcPr>
          <w:p w14:paraId="462A48B8" w14:textId="77777777" w:rsidR="00644502" w:rsidRPr="00D90EBD" w:rsidRDefault="001E57E1" w:rsidP="00822994">
            <w:pPr>
              <w:spacing w:before="24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6</w:t>
            </w:r>
          </w:p>
          <w:p w14:paraId="5F348D6A" w14:textId="77777777" w:rsidR="00644502" w:rsidRDefault="001E57E1" w:rsidP="0082299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3</w:t>
            </w:r>
          </w:p>
          <w:p w14:paraId="7E21FBCA" w14:textId="77777777" w:rsidR="007D0E63" w:rsidRDefault="007D0E63" w:rsidP="0082299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p>
          <w:p w14:paraId="78C55DE1" w14:textId="77777777" w:rsidR="007D0E63" w:rsidRDefault="00496B50" w:rsidP="0082299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7</w:t>
            </w:r>
          </w:p>
          <w:p w14:paraId="46AF775A" w14:textId="77777777" w:rsidR="004F280A" w:rsidRPr="007D0E63" w:rsidRDefault="004F280A" w:rsidP="0082299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w:t>
            </w:r>
          </w:p>
          <w:p w14:paraId="54827FDA" w14:textId="77777777" w:rsidR="00644502" w:rsidRPr="00C65535" w:rsidRDefault="00644502" w:rsidP="0082299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val="0"/>
                <w:lang w:val="sv-SE"/>
              </w:rPr>
            </w:pPr>
          </w:p>
        </w:tc>
      </w:tr>
      <w:tr w:rsidR="00644502" w:rsidRPr="008E36DD" w14:paraId="4091A644" w14:textId="77777777" w:rsidTr="00822994">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4912" w:type="dxa"/>
            <w:gridSpan w:val="2"/>
            <w:tcBorders>
              <w:top w:val="single" w:sz="4" w:space="0" w:color="auto"/>
              <w:left w:val="single" w:sz="4" w:space="0" w:color="auto"/>
              <w:bottom w:val="single" w:sz="12" w:space="0" w:color="000000"/>
              <w:right w:val="single" w:sz="2" w:space="0" w:color="auto"/>
            </w:tcBorders>
          </w:tcPr>
          <w:p w14:paraId="2F18583F" w14:textId="77777777" w:rsidR="00644502" w:rsidRPr="008E36DD" w:rsidRDefault="00644502" w:rsidP="00822994">
            <w:pPr>
              <w:pStyle w:val="ListParagraph"/>
              <w:spacing w:before="120" w:after="0" w:line="240" w:lineRule="auto"/>
              <w:ind w:left="0"/>
              <w:rPr>
                <w:rFonts w:ascii="Arial" w:hAnsi="Arial" w:cs="Arial"/>
                <w:i/>
                <w:sz w:val="24"/>
                <w:lang w:val="en-US"/>
              </w:rPr>
            </w:pPr>
            <w:r w:rsidRPr="008E36DD">
              <w:rPr>
                <w:rFonts w:ascii="Arial" w:hAnsi="Arial" w:cs="Arial"/>
                <w:i/>
                <w:sz w:val="24"/>
                <w:lang w:val="sv-SE"/>
              </w:rPr>
              <w:t>Jumlah</w:t>
            </w:r>
          </w:p>
        </w:tc>
        <w:tc>
          <w:tcPr>
            <w:tcW w:w="3827" w:type="dxa"/>
            <w:tcBorders>
              <w:top w:val="single" w:sz="4" w:space="0" w:color="auto"/>
              <w:bottom w:val="single" w:sz="12" w:space="0" w:color="000000"/>
              <w:right w:val="single" w:sz="2" w:space="0" w:color="auto"/>
            </w:tcBorders>
          </w:tcPr>
          <w:p w14:paraId="53FE2B6C" w14:textId="77777777" w:rsidR="00644502" w:rsidRPr="008E36DD" w:rsidRDefault="00644502" w:rsidP="00822994">
            <w:pPr>
              <w:pStyle w:val="ListParagraph"/>
              <w:spacing w:before="120"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12"/>
                <w:lang w:val="sv-SE"/>
              </w:rPr>
            </w:pPr>
          </w:p>
          <w:p w14:paraId="58D4B376" w14:textId="77777777" w:rsidR="00644502" w:rsidRPr="008E36DD" w:rsidRDefault="004F280A" w:rsidP="00822994">
            <w:pPr>
              <w:pStyle w:val="ListParagraph"/>
              <w:spacing w:before="120"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4"/>
                <w:lang w:val="en-US"/>
              </w:rPr>
            </w:pPr>
            <w:r>
              <w:rPr>
                <w:rFonts w:ascii="Arial" w:hAnsi="Arial" w:cs="Arial"/>
                <w:b w:val="0"/>
                <w:sz w:val="24"/>
                <w:lang w:val="en-US"/>
              </w:rPr>
              <w:t>12</w:t>
            </w:r>
            <w:r w:rsidR="00D90EBD">
              <w:rPr>
                <w:rFonts w:ascii="Arial" w:hAnsi="Arial" w:cs="Arial"/>
                <w:b w:val="0"/>
                <w:sz w:val="24"/>
                <w:lang w:val="en-US"/>
              </w:rPr>
              <w:t xml:space="preserve"> </w:t>
            </w:r>
            <w:r w:rsidR="00644502" w:rsidRPr="008E36DD">
              <w:rPr>
                <w:rFonts w:ascii="Arial" w:hAnsi="Arial" w:cs="Arial"/>
                <w:b w:val="0"/>
                <w:sz w:val="24"/>
                <w:lang w:val="sv-SE"/>
              </w:rPr>
              <w:t xml:space="preserve"> Orang</w:t>
            </w:r>
          </w:p>
        </w:tc>
        <w:tc>
          <w:tcPr>
            <w:tcW w:w="4111" w:type="dxa"/>
            <w:tcBorders>
              <w:top w:val="single" w:sz="4" w:space="0" w:color="auto"/>
              <w:left w:val="single" w:sz="2" w:space="0" w:color="auto"/>
              <w:bottom w:val="single" w:sz="12" w:space="0" w:color="000000"/>
              <w:right w:val="single" w:sz="2" w:space="0" w:color="auto"/>
            </w:tcBorders>
          </w:tcPr>
          <w:p w14:paraId="72F59EEA" w14:textId="77777777" w:rsidR="00644502" w:rsidRPr="008E36DD" w:rsidRDefault="00644502" w:rsidP="00822994">
            <w:pPr>
              <w:pStyle w:val="ListParagraph"/>
              <w:spacing w:before="120"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12"/>
                <w:lang w:val="sv-SE"/>
              </w:rPr>
            </w:pPr>
          </w:p>
          <w:p w14:paraId="53DE6A2C" w14:textId="77777777" w:rsidR="00644502" w:rsidRPr="008E36DD" w:rsidRDefault="00D90EBD" w:rsidP="00822994">
            <w:pPr>
              <w:pStyle w:val="ListParagraph"/>
              <w:spacing w:before="120"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4"/>
                <w:lang w:val="en-US"/>
              </w:rPr>
            </w:pPr>
            <w:r>
              <w:rPr>
                <w:rFonts w:ascii="Arial" w:hAnsi="Arial" w:cs="Arial"/>
                <w:b w:val="0"/>
                <w:sz w:val="24"/>
                <w:lang w:val="sv-SE"/>
              </w:rPr>
              <w:t xml:space="preserve">     </w:t>
            </w:r>
            <w:r w:rsidR="00496B50">
              <w:rPr>
                <w:rFonts w:ascii="Arial" w:hAnsi="Arial" w:cs="Arial"/>
                <w:b w:val="0"/>
                <w:sz w:val="24"/>
                <w:lang w:val="sv-SE"/>
              </w:rPr>
              <w:t>4</w:t>
            </w:r>
            <w:r>
              <w:rPr>
                <w:rFonts w:ascii="Arial" w:hAnsi="Arial" w:cs="Arial"/>
                <w:b w:val="0"/>
                <w:sz w:val="24"/>
                <w:lang w:val="sv-SE"/>
              </w:rPr>
              <w:t xml:space="preserve">     </w:t>
            </w:r>
            <w:r w:rsidR="00644502" w:rsidRPr="008E36DD">
              <w:rPr>
                <w:rFonts w:ascii="Arial" w:hAnsi="Arial" w:cs="Arial"/>
                <w:b w:val="0"/>
                <w:sz w:val="24"/>
                <w:lang w:val="sv-SE"/>
              </w:rPr>
              <w:t xml:space="preserve"> Orang</w:t>
            </w:r>
          </w:p>
        </w:tc>
        <w:tc>
          <w:tcPr>
            <w:tcW w:w="3544" w:type="dxa"/>
            <w:tcBorders>
              <w:top w:val="single" w:sz="4" w:space="0" w:color="auto"/>
              <w:left w:val="single" w:sz="2" w:space="0" w:color="auto"/>
              <w:bottom w:val="single" w:sz="12" w:space="0" w:color="000000"/>
              <w:right w:val="single" w:sz="2" w:space="0" w:color="auto"/>
            </w:tcBorders>
          </w:tcPr>
          <w:p w14:paraId="169BFADF" w14:textId="77777777" w:rsidR="00644502" w:rsidRPr="008E36DD" w:rsidRDefault="00644502" w:rsidP="00822994">
            <w:pPr>
              <w:pStyle w:val="ListParagraph"/>
              <w:spacing w:before="240"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12"/>
                <w:lang w:val="sv-SE"/>
              </w:rPr>
            </w:pPr>
          </w:p>
          <w:p w14:paraId="78F3EB2A" w14:textId="77777777" w:rsidR="00644502" w:rsidRPr="008E36DD" w:rsidRDefault="00496B50" w:rsidP="00822994">
            <w:pPr>
              <w:pStyle w:val="ListParagraph"/>
              <w:spacing w:before="240"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val="0"/>
                <w:sz w:val="24"/>
                <w:lang w:val="sv-SE"/>
              </w:rPr>
            </w:pPr>
            <w:r>
              <w:rPr>
                <w:rFonts w:ascii="Arial" w:hAnsi="Arial" w:cs="Arial"/>
                <w:b w:val="0"/>
                <w:sz w:val="24"/>
                <w:lang w:val="sv-SE"/>
              </w:rPr>
              <w:t>16</w:t>
            </w:r>
            <w:r w:rsidR="00D90EBD">
              <w:rPr>
                <w:rFonts w:ascii="Arial" w:hAnsi="Arial" w:cs="Arial"/>
                <w:b w:val="0"/>
                <w:sz w:val="24"/>
                <w:lang w:val="sv-SE"/>
              </w:rPr>
              <w:t xml:space="preserve">  </w:t>
            </w:r>
            <w:r w:rsidR="00644502" w:rsidRPr="008E36DD">
              <w:rPr>
                <w:rFonts w:ascii="Arial" w:hAnsi="Arial" w:cs="Arial"/>
                <w:b w:val="0"/>
                <w:sz w:val="24"/>
                <w:lang w:val="sv-SE"/>
              </w:rPr>
              <w:t xml:space="preserve"> Orang</w:t>
            </w:r>
          </w:p>
        </w:tc>
      </w:tr>
    </w:tbl>
    <w:p w14:paraId="2EA449DC" w14:textId="77777777" w:rsidR="00644502" w:rsidRPr="00252203" w:rsidRDefault="00644502" w:rsidP="00252203">
      <w:pPr>
        <w:pStyle w:val="ListParagraph"/>
        <w:spacing w:before="240" w:after="120"/>
        <w:jc w:val="both"/>
        <w:rPr>
          <w:rFonts w:ascii="Arial" w:hAnsi="Arial" w:cs="Arial"/>
          <w:b w:val="0"/>
          <w:bCs/>
          <w:sz w:val="24"/>
          <w:szCs w:val="24"/>
        </w:rPr>
      </w:pPr>
      <w:r w:rsidRPr="00252203">
        <w:rPr>
          <w:rFonts w:ascii="Arial" w:hAnsi="Arial" w:cs="Arial"/>
          <w:b w:val="0"/>
          <w:bCs/>
          <w:sz w:val="24"/>
          <w:szCs w:val="24"/>
          <w:lang w:val="sv-SE"/>
        </w:rPr>
        <w:t xml:space="preserve">Jumlah </w:t>
      </w:r>
      <w:r w:rsidRPr="00252203">
        <w:rPr>
          <w:rFonts w:ascii="Arial" w:hAnsi="Arial" w:cs="Arial"/>
          <w:b w:val="0"/>
          <w:bCs/>
          <w:sz w:val="24"/>
          <w:szCs w:val="24"/>
        </w:rPr>
        <w:t>p</w:t>
      </w:r>
      <w:r w:rsidRPr="00252203">
        <w:rPr>
          <w:rFonts w:ascii="Arial" w:hAnsi="Arial" w:cs="Arial"/>
          <w:b w:val="0"/>
          <w:bCs/>
          <w:sz w:val="24"/>
          <w:szCs w:val="24"/>
          <w:lang w:val="sv-SE"/>
        </w:rPr>
        <w:t xml:space="preserve">egawai berdasarkan </w:t>
      </w:r>
      <w:r w:rsidRPr="00252203">
        <w:rPr>
          <w:rFonts w:ascii="Arial" w:hAnsi="Arial" w:cs="Arial"/>
          <w:b w:val="0"/>
          <w:bCs/>
          <w:sz w:val="24"/>
          <w:szCs w:val="24"/>
        </w:rPr>
        <w:t>jenjang</w:t>
      </w:r>
      <w:r w:rsidRPr="00252203">
        <w:rPr>
          <w:rFonts w:ascii="Arial" w:hAnsi="Arial" w:cs="Arial"/>
          <w:b w:val="0"/>
          <w:bCs/>
          <w:sz w:val="24"/>
          <w:szCs w:val="24"/>
          <w:lang w:val="sv-SE"/>
        </w:rPr>
        <w:t xml:space="preserve"> pendidikan </w:t>
      </w:r>
      <w:r w:rsidRPr="00252203">
        <w:rPr>
          <w:rFonts w:ascii="Arial" w:hAnsi="Arial" w:cs="Arial"/>
          <w:b w:val="0"/>
          <w:bCs/>
          <w:sz w:val="24"/>
          <w:szCs w:val="24"/>
        </w:rPr>
        <w:t>f</w:t>
      </w:r>
      <w:r w:rsidRPr="00252203">
        <w:rPr>
          <w:rFonts w:ascii="Arial" w:hAnsi="Arial" w:cs="Arial"/>
          <w:b w:val="0"/>
          <w:bCs/>
          <w:sz w:val="24"/>
          <w:szCs w:val="24"/>
          <w:lang w:val="sv-SE"/>
        </w:rPr>
        <w:t xml:space="preserve">ormal </w:t>
      </w:r>
      <w:r w:rsidRPr="00252203">
        <w:rPr>
          <w:rFonts w:ascii="Arial" w:hAnsi="Arial" w:cs="Arial"/>
          <w:b w:val="0"/>
          <w:bCs/>
          <w:sz w:val="24"/>
          <w:szCs w:val="24"/>
        </w:rPr>
        <w:t>t</w:t>
      </w:r>
      <w:r w:rsidRPr="00252203">
        <w:rPr>
          <w:rFonts w:ascii="Arial" w:hAnsi="Arial" w:cs="Arial"/>
          <w:b w:val="0"/>
          <w:bCs/>
          <w:sz w:val="24"/>
          <w:szCs w:val="24"/>
          <w:lang w:val="sv-SE"/>
        </w:rPr>
        <w:t xml:space="preserve">erakhir yang telah diperoleh dan jumlah </w:t>
      </w:r>
      <w:r w:rsidRPr="00252203">
        <w:rPr>
          <w:rFonts w:ascii="Arial" w:hAnsi="Arial" w:cs="Arial"/>
          <w:b w:val="0"/>
          <w:bCs/>
          <w:sz w:val="24"/>
          <w:szCs w:val="24"/>
        </w:rPr>
        <w:t>p</w:t>
      </w:r>
      <w:r w:rsidRPr="00252203">
        <w:rPr>
          <w:rFonts w:ascii="Arial" w:hAnsi="Arial" w:cs="Arial"/>
          <w:b w:val="0"/>
          <w:bCs/>
          <w:sz w:val="24"/>
          <w:szCs w:val="24"/>
          <w:lang w:val="sv-SE"/>
        </w:rPr>
        <w:t xml:space="preserve">egawai menurut </w:t>
      </w:r>
      <w:r w:rsidRPr="00252203">
        <w:rPr>
          <w:rFonts w:ascii="Arial" w:hAnsi="Arial" w:cs="Arial"/>
          <w:b w:val="0"/>
          <w:bCs/>
          <w:sz w:val="24"/>
          <w:szCs w:val="24"/>
        </w:rPr>
        <w:t>p</w:t>
      </w:r>
      <w:r w:rsidRPr="00252203">
        <w:rPr>
          <w:rFonts w:ascii="Arial" w:hAnsi="Arial" w:cs="Arial"/>
          <w:b w:val="0"/>
          <w:bCs/>
          <w:sz w:val="24"/>
          <w:szCs w:val="24"/>
          <w:lang w:val="sv-SE"/>
        </w:rPr>
        <w:t>angkat/</w:t>
      </w:r>
      <w:r w:rsidRPr="00252203">
        <w:rPr>
          <w:rFonts w:ascii="Arial" w:hAnsi="Arial" w:cs="Arial"/>
          <w:b w:val="0"/>
          <w:bCs/>
          <w:sz w:val="24"/>
          <w:szCs w:val="24"/>
        </w:rPr>
        <w:t>g</w:t>
      </w:r>
      <w:r w:rsidRPr="00252203">
        <w:rPr>
          <w:rFonts w:ascii="Arial" w:hAnsi="Arial" w:cs="Arial"/>
          <w:b w:val="0"/>
          <w:bCs/>
          <w:sz w:val="24"/>
          <w:szCs w:val="24"/>
          <w:lang w:val="sv-SE"/>
        </w:rPr>
        <w:t>olongan adalah sebagaimana pada tabel I</w:t>
      </w:r>
      <w:r w:rsidRPr="00252203">
        <w:rPr>
          <w:rFonts w:ascii="Arial" w:hAnsi="Arial" w:cs="Arial"/>
          <w:b w:val="0"/>
          <w:bCs/>
          <w:sz w:val="24"/>
          <w:szCs w:val="24"/>
        </w:rPr>
        <w:t>I</w:t>
      </w:r>
      <w:r w:rsidRPr="00252203">
        <w:rPr>
          <w:rFonts w:ascii="Arial" w:hAnsi="Arial" w:cs="Arial"/>
          <w:b w:val="0"/>
          <w:bCs/>
          <w:sz w:val="24"/>
          <w:szCs w:val="24"/>
          <w:lang w:val="sv-SE"/>
        </w:rPr>
        <w:t xml:space="preserve"> - </w:t>
      </w:r>
      <w:r w:rsidRPr="00252203">
        <w:rPr>
          <w:rFonts w:ascii="Arial" w:hAnsi="Arial" w:cs="Arial"/>
          <w:b w:val="0"/>
          <w:bCs/>
          <w:sz w:val="24"/>
          <w:szCs w:val="24"/>
        </w:rPr>
        <w:t>4</w:t>
      </w:r>
      <w:r w:rsidRPr="00252203">
        <w:rPr>
          <w:rFonts w:ascii="Arial" w:hAnsi="Arial" w:cs="Arial"/>
          <w:b w:val="0"/>
          <w:bCs/>
          <w:sz w:val="24"/>
          <w:szCs w:val="24"/>
          <w:lang w:val="sv-SE"/>
        </w:rPr>
        <w:t xml:space="preserve"> sebagai berikut : </w:t>
      </w:r>
    </w:p>
    <w:p w14:paraId="6FB23783" w14:textId="77777777" w:rsidR="00252203" w:rsidRDefault="00252203" w:rsidP="00252203">
      <w:pPr>
        <w:pStyle w:val="ListParagraph"/>
        <w:spacing w:before="240" w:after="120"/>
        <w:jc w:val="both"/>
        <w:rPr>
          <w:rFonts w:ascii="Arial" w:hAnsi="Arial" w:cs="Arial"/>
          <w:b w:val="0"/>
          <w:bCs/>
        </w:rPr>
      </w:pPr>
    </w:p>
    <w:p w14:paraId="23089E71" w14:textId="77777777" w:rsidR="00422780" w:rsidRDefault="00422780" w:rsidP="00252203">
      <w:pPr>
        <w:pStyle w:val="ListParagraph"/>
        <w:spacing w:before="240" w:after="120"/>
        <w:jc w:val="both"/>
        <w:rPr>
          <w:rFonts w:ascii="Arial" w:hAnsi="Arial" w:cs="Arial"/>
          <w:b w:val="0"/>
          <w:bCs/>
        </w:rPr>
      </w:pPr>
    </w:p>
    <w:p w14:paraId="1CB326A6" w14:textId="77777777" w:rsidR="00422780" w:rsidRDefault="00422780" w:rsidP="00C6509E">
      <w:pPr>
        <w:spacing w:before="240" w:after="120"/>
        <w:jc w:val="both"/>
        <w:rPr>
          <w:rFonts w:ascii="Arial" w:hAnsi="Arial" w:cs="Arial"/>
          <w:b w:val="0"/>
          <w:bCs/>
        </w:rPr>
      </w:pPr>
    </w:p>
    <w:p w14:paraId="1FDE80BA" w14:textId="77777777" w:rsidR="00A57AA2" w:rsidRDefault="00A57AA2" w:rsidP="00C6509E">
      <w:pPr>
        <w:spacing w:before="240" w:after="120"/>
        <w:jc w:val="both"/>
        <w:rPr>
          <w:rFonts w:ascii="Arial" w:hAnsi="Arial" w:cs="Arial"/>
          <w:b w:val="0"/>
          <w:bCs/>
        </w:rPr>
      </w:pPr>
    </w:p>
    <w:p w14:paraId="35FD31EB" w14:textId="77777777" w:rsidR="00A57AA2" w:rsidRDefault="00A57AA2" w:rsidP="00C6509E">
      <w:pPr>
        <w:spacing w:before="240" w:after="120"/>
        <w:jc w:val="both"/>
        <w:rPr>
          <w:rFonts w:ascii="Arial" w:hAnsi="Arial" w:cs="Arial"/>
          <w:b w:val="0"/>
          <w:bCs/>
        </w:rPr>
      </w:pPr>
    </w:p>
    <w:p w14:paraId="4D70CFC0" w14:textId="77777777" w:rsidR="00A57AA2" w:rsidRDefault="00A57AA2" w:rsidP="00C6509E">
      <w:pPr>
        <w:spacing w:before="240" w:after="120"/>
        <w:jc w:val="both"/>
        <w:rPr>
          <w:rFonts w:ascii="Arial" w:hAnsi="Arial" w:cs="Arial"/>
          <w:b w:val="0"/>
          <w:bCs/>
        </w:rPr>
      </w:pPr>
    </w:p>
    <w:p w14:paraId="03B96CD9" w14:textId="77777777" w:rsidR="00822994" w:rsidRDefault="00822994" w:rsidP="00C6509E">
      <w:pPr>
        <w:spacing w:before="240" w:after="120"/>
        <w:jc w:val="both"/>
        <w:rPr>
          <w:rFonts w:ascii="Arial" w:hAnsi="Arial" w:cs="Arial"/>
          <w:b w:val="0"/>
          <w:bCs/>
        </w:rPr>
      </w:pPr>
    </w:p>
    <w:p w14:paraId="7B918371" w14:textId="77777777" w:rsidR="00822994" w:rsidRDefault="00822994" w:rsidP="00C6509E">
      <w:pPr>
        <w:spacing w:before="240" w:after="120"/>
        <w:jc w:val="both"/>
        <w:rPr>
          <w:rFonts w:ascii="Arial" w:hAnsi="Arial" w:cs="Arial"/>
          <w:b w:val="0"/>
          <w:bCs/>
        </w:rPr>
      </w:pPr>
    </w:p>
    <w:p w14:paraId="186C7240" w14:textId="77777777" w:rsidR="00822994" w:rsidRDefault="00822994" w:rsidP="00C6509E">
      <w:pPr>
        <w:spacing w:before="240" w:after="120"/>
        <w:jc w:val="both"/>
        <w:rPr>
          <w:rFonts w:ascii="Arial" w:hAnsi="Arial" w:cs="Arial"/>
          <w:b w:val="0"/>
          <w:bCs/>
        </w:rPr>
      </w:pPr>
    </w:p>
    <w:p w14:paraId="1367BFD1" w14:textId="77777777" w:rsidR="00822994" w:rsidRDefault="00822994" w:rsidP="00C6509E">
      <w:pPr>
        <w:spacing w:before="240" w:after="120"/>
        <w:jc w:val="both"/>
        <w:rPr>
          <w:rFonts w:ascii="Arial" w:hAnsi="Arial" w:cs="Arial"/>
          <w:b w:val="0"/>
          <w:bCs/>
        </w:rPr>
      </w:pPr>
    </w:p>
    <w:p w14:paraId="0E36821B" w14:textId="77777777" w:rsidR="00822994" w:rsidRDefault="00822994" w:rsidP="00C6509E">
      <w:pPr>
        <w:spacing w:before="240" w:after="120"/>
        <w:jc w:val="both"/>
        <w:rPr>
          <w:rFonts w:ascii="Arial" w:hAnsi="Arial" w:cs="Arial"/>
          <w:b w:val="0"/>
          <w:bCs/>
        </w:rPr>
      </w:pPr>
    </w:p>
    <w:p w14:paraId="5C29FCBB" w14:textId="77777777" w:rsidR="00822994" w:rsidRDefault="00822994" w:rsidP="00C6509E">
      <w:pPr>
        <w:spacing w:before="240" w:after="120"/>
        <w:jc w:val="both"/>
        <w:rPr>
          <w:rFonts w:ascii="Arial" w:hAnsi="Arial" w:cs="Arial"/>
          <w:b w:val="0"/>
          <w:bCs/>
        </w:rPr>
      </w:pPr>
    </w:p>
    <w:p w14:paraId="51D1713E" w14:textId="77777777" w:rsidR="00822994" w:rsidRDefault="00822994" w:rsidP="00C6509E">
      <w:pPr>
        <w:spacing w:before="240" w:after="120"/>
        <w:jc w:val="both"/>
        <w:rPr>
          <w:rFonts w:ascii="Arial" w:hAnsi="Arial" w:cs="Arial"/>
          <w:b w:val="0"/>
          <w:bCs/>
        </w:rPr>
      </w:pPr>
    </w:p>
    <w:p w14:paraId="6AF23329" w14:textId="77777777" w:rsidR="00822994" w:rsidRDefault="00822994" w:rsidP="00C6509E">
      <w:pPr>
        <w:spacing w:before="240" w:after="120"/>
        <w:jc w:val="both"/>
        <w:rPr>
          <w:rFonts w:ascii="Arial" w:hAnsi="Arial" w:cs="Arial"/>
          <w:b w:val="0"/>
          <w:bCs/>
        </w:rPr>
      </w:pPr>
    </w:p>
    <w:p w14:paraId="68A18B5A" w14:textId="77777777" w:rsidR="00822994" w:rsidRDefault="00822994" w:rsidP="00C6509E">
      <w:pPr>
        <w:spacing w:before="240" w:after="120"/>
        <w:jc w:val="both"/>
        <w:rPr>
          <w:rFonts w:ascii="Arial" w:hAnsi="Arial" w:cs="Arial"/>
          <w:b w:val="0"/>
          <w:bCs/>
        </w:rPr>
      </w:pPr>
    </w:p>
    <w:p w14:paraId="186BE56C" w14:textId="77777777" w:rsidR="00822994" w:rsidRDefault="00822994" w:rsidP="00C6509E">
      <w:pPr>
        <w:spacing w:before="240" w:after="120"/>
        <w:jc w:val="both"/>
        <w:rPr>
          <w:rFonts w:ascii="Arial" w:hAnsi="Arial" w:cs="Arial"/>
          <w:b w:val="0"/>
          <w:bCs/>
        </w:rPr>
      </w:pPr>
    </w:p>
    <w:p w14:paraId="7E4D1F05" w14:textId="77777777" w:rsidR="00822994" w:rsidRDefault="00822994" w:rsidP="00C6509E">
      <w:pPr>
        <w:spacing w:before="240" w:after="120"/>
        <w:jc w:val="both"/>
        <w:rPr>
          <w:rFonts w:ascii="Arial" w:hAnsi="Arial" w:cs="Arial"/>
          <w:b w:val="0"/>
          <w:bCs/>
        </w:rPr>
      </w:pPr>
    </w:p>
    <w:p w14:paraId="6FAC0B42" w14:textId="77777777" w:rsidR="00822994" w:rsidRDefault="00822994" w:rsidP="00C6509E">
      <w:pPr>
        <w:spacing w:before="240" w:after="120"/>
        <w:jc w:val="both"/>
        <w:rPr>
          <w:rFonts w:ascii="Arial" w:hAnsi="Arial" w:cs="Arial"/>
          <w:b w:val="0"/>
          <w:bCs/>
        </w:rPr>
      </w:pPr>
    </w:p>
    <w:p w14:paraId="3638DA57" w14:textId="77777777" w:rsidR="00822994" w:rsidRPr="00C6509E" w:rsidRDefault="00822994" w:rsidP="00C6509E">
      <w:pPr>
        <w:spacing w:before="240" w:after="120"/>
        <w:jc w:val="both"/>
        <w:rPr>
          <w:rFonts w:ascii="Arial" w:hAnsi="Arial" w:cs="Arial"/>
          <w:b w:val="0"/>
          <w:bCs/>
        </w:rPr>
      </w:pPr>
    </w:p>
    <w:p w14:paraId="7BDEC83F" w14:textId="77777777" w:rsidR="00644502" w:rsidRPr="00644502" w:rsidRDefault="00644502" w:rsidP="00252203">
      <w:pPr>
        <w:pStyle w:val="ListParagraph"/>
        <w:spacing w:after="120"/>
        <w:jc w:val="both"/>
        <w:rPr>
          <w:rFonts w:ascii="Arial" w:hAnsi="Arial" w:cs="Arial"/>
          <w:bCs/>
        </w:rPr>
      </w:pPr>
      <w:r w:rsidRPr="00644502">
        <w:rPr>
          <w:rFonts w:ascii="Arial" w:hAnsi="Arial" w:cs="Arial"/>
          <w:bCs/>
        </w:rPr>
        <w:t xml:space="preserve">Daftar </w:t>
      </w:r>
      <w:r w:rsidRPr="00644502">
        <w:rPr>
          <w:rFonts w:ascii="Arial" w:hAnsi="Arial" w:cs="Arial"/>
          <w:bCs/>
          <w:lang w:val="sv-SE"/>
        </w:rPr>
        <w:t xml:space="preserve">Tabel </w:t>
      </w:r>
      <w:r w:rsidRPr="00644502">
        <w:rPr>
          <w:rFonts w:ascii="Arial" w:hAnsi="Arial" w:cs="Arial"/>
          <w:bCs/>
        </w:rPr>
        <w:t xml:space="preserve">: II - 4  : Jumlah PNS </w:t>
      </w:r>
      <w:r w:rsidRPr="00644502">
        <w:rPr>
          <w:rFonts w:ascii="Arial" w:hAnsi="Arial" w:cs="Arial"/>
          <w:bCs/>
          <w:lang w:val="sv-SE"/>
        </w:rPr>
        <w:t xml:space="preserve"> Menurut Pendidikan dan Golongan.</w:t>
      </w:r>
      <w:r w:rsidRPr="00644502">
        <w:rPr>
          <w:rFonts w:ascii="Arial" w:hAnsi="Arial" w:cs="Arial"/>
          <w:bCs/>
        </w:rPr>
        <w:t xml:space="preserve"> </w:t>
      </w:r>
    </w:p>
    <w:p w14:paraId="2CB50E60" w14:textId="77777777" w:rsidR="00644502" w:rsidRPr="00644502" w:rsidRDefault="00644502" w:rsidP="00422780">
      <w:pPr>
        <w:pStyle w:val="ListParagraph"/>
        <w:jc w:val="both"/>
        <w:rPr>
          <w:rFonts w:ascii="Arial" w:hAnsi="Arial" w:cs="Arial"/>
          <w:b w:val="0"/>
          <w:sz w:val="16"/>
        </w:rPr>
      </w:pPr>
    </w:p>
    <w:tbl>
      <w:tblPr>
        <w:tblStyle w:val="ColorfulList-Accent3"/>
        <w:tblpPr w:leftFromText="180" w:rightFromText="180" w:horzAnchor="page" w:tblpX="1" w:tblpY="335"/>
        <w:tblW w:w="15827" w:type="dxa"/>
        <w:tblLayout w:type="fixed"/>
        <w:tblLook w:val="01E0" w:firstRow="1" w:lastRow="1" w:firstColumn="1" w:lastColumn="1" w:noHBand="0" w:noVBand="0"/>
      </w:tblPr>
      <w:tblGrid>
        <w:gridCol w:w="1552"/>
        <w:gridCol w:w="2510"/>
        <w:gridCol w:w="2409"/>
        <w:gridCol w:w="1985"/>
        <w:gridCol w:w="1843"/>
        <w:gridCol w:w="1559"/>
        <w:gridCol w:w="1417"/>
        <w:gridCol w:w="2552"/>
      </w:tblGrid>
      <w:tr w:rsidR="00644502" w:rsidRPr="008E36DD" w14:paraId="3447BD4A" w14:textId="77777777" w:rsidTr="0082299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52" w:type="dxa"/>
            <w:vMerge w:val="restart"/>
          </w:tcPr>
          <w:p w14:paraId="38F54B86" w14:textId="77777777" w:rsidR="00644502" w:rsidRPr="008E36DD" w:rsidRDefault="00644502" w:rsidP="00822994">
            <w:pPr>
              <w:spacing w:before="360"/>
              <w:rPr>
                <w:rFonts w:ascii="Arial" w:hAnsi="Arial" w:cs="Arial"/>
                <w:i/>
                <w:sz w:val="20"/>
                <w:szCs w:val="20"/>
                <w:lang w:val="sv-SE"/>
              </w:rPr>
            </w:pPr>
            <w:r w:rsidRPr="008E36DD">
              <w:rPr>
                <w:rFonts w:ascii="Arial" w:hAnsi="Arial" w:cs="Arial"/>
                <w:i/>
                <w:sz w:val="20"/>
                <w:szCs w:val="20"/>
                <w:lang w:val="sv-SE"/>
              </w:rPr>
              <w:t>Pangkat /</w:t>
            </w:r>
          </w:p>
          <w:p w14:paraId="355F1492" w14:textId="77777777" w:rsidR="00644502" w:rsidRPr="008E36DD" w:rsidRDefault="00644502" w:rsidP="00822994">
            <w:pPr>
              <w:rPr>
                <w:rFonts w:ascii="Arial" w:hAnsi="Arial" w:cs="Arial"/>
                <w:i/>
                <w:sz w:val="20"/>
                <w:szCs w:val="20"/>
                <w:lang w:val="sv-SE"/>
              </w:rPr>
            </w:pPr>
            <w:r w:rsidRPr="008E36DD">
              <w:rPr>
                <w:rFonts w:ascii="Arial" w:hAnsi="Arial" w:cs="Arial"/>
                <w:i/>
                <w:sz w:val="20"/>
                <w:szCs w:val="20"/>
                <w:lang w:val="sv-SE"/>
              </w:rPr>
              <w:t>Golongan</w:t>
            </w:r>
          </w:p>
        </w:tc>
        <w:tc>
          <w:tcPr>
            <w:cnfStyle w:val="000010000000" w:firstRow="0" w:lastRow="0" w:firstColumn="0" w:lastColumn="0" w:oddVBand="1" w:evenVBand="0" w:oddHBand="0" w:evenHBand="0" w:firstRowFirstColumn="0" w:firstRowLastColumn="0" w:lastRowFirstColumn="0" w:lastRowLastColumn="0"/>
            <w:tcW w:w="11723" w:type="dxa"/>
            <w:gridSpan w:val="6"/>
            <w:tcBorders>
              <w:bottom w:val="nil"/>
            </w:tcBorders>
          </w:tcPr>
          <w:p w14:paraId="1BA4E40E" w14:textId="77777777" w:rsidR="00644502" w:rsidRPr="008E36DD" w:rsidRDefault="00644502" w:rsidP="00822994">
            <w:pPr>
              <w:rPr>
                <w:rFonts w:ascii="Arial" w:hAnsi="Arial" w:cs="Arial"/>
                <w:i/>
                <w:sz w:val="20"/>
                <w:szCs w:val="20"/>
              </w:rPr>
            </w:pPr>
          </w:p>
          <w:p w14:paraId="1FCDBDB6" w14:textId="77777777" w:rsidR="00644502" w:rsidRPr="008E36DD" w:rsidRDefault="00644502" w:rsidP="00822994">
            <w:pPr>
              <w:spacing w:after="240"/>
              <w:rPr>
                <w:rFonts w:ascii="Arial" w:hAnsi="Arial" w:cs="Arial"/>
                <w:i/>
                <w:sz w:val="20"/>
                <w:szCs w:val="20"/>
                <w:lang w:val="sv-SE"/>
              </w:rPr>
            </w:pPr>
            <w:r w:rsidRPr="008E36DD">
              <w:rPr>
                <w:rFonts w:ascii="Arial" w:hAnsi="Arial" w:cs="Arial"/>
                <w:i/>
                <w:sz w:val="20"/>
                <w:szCs w:val="20"/>
                <w:lang w:val="sv-SE"/>
              </w:rPr>
              <w:t>Pendidikan</w:t>
            </w:r>
          </w:p>
        </w:tc>
        <w:tc>
          <w:tcPr>
            <w:cnfStyle w:val="000100000000" w:firstRow="0" w:lastRow="0" w:firstColumn="0" w:lastColumn="1" w:oddVBand="0" w:evenVBand="0" w:oddHBand="0" w:evenHBand="0" w:firstRowFirstColumn="0" w:firstRowLastColumn="0" w:lastRowFirstColumn="0" w:lastRowLastColumn="0"/>
            <w:tcW w:w="2552" w:type="dxa"/>
            <w:vMerge w:val="restart"/>
            <w:tcBorders>
              <w:bottom w:val="nil"/>
            </w:tcBorders>
          </w:tcPr>
          <w:p w14:paraId="32F3B3AD" w14:textId="77777777" w:rsidR="00644502" w:rsidRPr="008E36DD" w:rsidRDefault="00644502" w:rsidP="00822994">
            <w:pPr>
              <w:spacing w:before="240"/>
              <w:rPr>
                <w:rFonts w:ascii="Arial" w:hAnsi="Arial" w:cs="Arial"/>
                <w:i/>
                <w:sz w:val="20"/>
                <w:szCs w:val="20"/>
                <w:lang w:val="sv-SE"/>
              </w:rPr>
            </w:pPr>
            <w:r w:rsidRPr="008E36DD">
              <w:rPr>
                <w:rFonts w:ascii="Arial" w:hAnsi="Arial" w:cs="Arial"/>
                <w:i/>
                <w:sz w:val="20"/>
                <w:szCs w:val="20"/>
                <w:lang w:val="sv-SE"/>
              </w:rPr>
              <w:t>Jumlah</w:t>
            </w:r>
          </w:p>
          <w:p w14:paraId="4A40D567" w14:textId="77777777" w:rsidR="00644502" w:rsidRPr="008E36DD" w:rsidRDefault="00644502" w:rsidP="00822994">
            <w:pPr>
              <w:rPr>
                <w:rFonts w:ascii="Arial" w:hAnsi="Arial" w:cs="Arial"/>
                <w:i/>
                <w:sz w:val="20"/>
                <w:szCs w:val="20"/>
                <w:lang w:val="sv-SE"/>
              </w:rPr>
            </w:pPr>
            <w:r w:rsidRPr="008E36DD">
              <w:rPr>
                <w:rFonts w:ascii="Arial" w:hAnsi="Arial" w:cs="Arial"/>
                <w:i/>
                <w:sz w:val="20"/>
                <w:szCs w:val="20"/>
                <w:lang w:val="sv-SE"/>
              </w:rPr>
              <w:t>( orang )</w:t>
            </w:r>
          </w:p>
        </w:tc>
      </w:tr>
      <w:tr w:rsidR="00644502" w:rsidRPr="008E36DD" w14:paraId="0A9E87BC" w14:textId="77777777" w:rsidTr="0082299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552" w:type="dxa"/>
            <w:vMerge/>
            <w:tcBorders>
              <w:bottom w:val="nil"/>
            </w:tcBorders>
          </w:tcPr>
          <w:p w14:paraId="3F3596CD" w14:textId="77777777" w:rsidR="00644502" w:rsidRPr="008E36DD" w:rsidRDefault="00644502" w:rsidP="00822994">
            <w:pPr>
              <w:jc w:val="both"/>
              <w:rPr>
                <w:rFonts w:ascii="Arial" w:hAnsi="Arial" w:cs="Arial"/>
                <w:sz w:val="20"/>
                <w:szCs w:val="20"/>
                <w:lang w:val="sv-SE"/>
              </w:rPr>
            </w:pPr>
          </w:p>
        </w:tc>
        <w:tc>
          <w:tcPr>
            <w:cnfStyle w:val="000010000000" w:firstRow="0" w:lastRow="0" w:firstColumn="0" w:lastColumn="0" w:oddVBand="1" w:evenVBand="0" w:oddHBand="0" w:evenHBand="0" w:firstRowFirstColumn="0" w:firstRowLastColumn="0" w:lastRowFirstColumn="0" w:lastRowLastColumn="0"/>
            <w:tcW w:w="2510" w:type="dxa"/>
            <w:tcBorders>
              <w:bottom w:val="single" w:sz="4" w:space="0" w:color="auto"/>
              <w:right w:val="single" w:sz="4" w:space="0" w:color="auto"/>
            </w:tcBorders>
          </w:tcPr>
          <w:p w14:paraId="05E704ED" w14:textId="77777777" w:rsidR="00644502" w:rsidRPr="008E36DD" w:rsidRDefault="00644502" w:rsidP="00822994">
            <w:pPr>
              <w:spacing w:before="120" w:after="120"/>
              <w:rPr>
                <w:rFonts w:ascii="Arial" w:hAnsi="Arial" w:cs="Arial"/>
                <w:b w:val="0"/>
                <w:sz w:val="20"/>
                <w:szCs w:val="20"/>
                <w:lang w:val="sv-SE"/>
              </w:rPr>
            </w:pPr>
            <w:r w:rsidRPr="008E36DD">
              <w:rPr>
                <w:rFonts w:ascii="Arial" w:hAnsi="Arial" w:cs="Arial"/>
                <w:b w:val="0"/>
                <w:sz w:val="20"/>
                <w:szCs w:val="20"/>
                <w:lang w:val="sv-SE"/>
              </w:rPr>
              <w:t>S.2</w:t>
            </w:r>
          </w:p>
        </w:tc>
        <w:tc>
          <w:tcPr>
            <w:tcW w:w="2409" w:type="dxa"/>
            <w:tcBorders>
              <w:left w:val="single" w:sz="4" w:space="0" w:color="auto"/>
              <w:bottom w:val="single" w:sz="4" w:space="0" w:color="auto"/>
              <w:right w:val="single" w:sz="4" w:space="0" w:color="auto"/>
            </w:tcBorders>
          </w:tcPr>
          <w:p w14:paraId="0AB4B265" w14:textId="77777777" w:rsidR="00644502" w:rsidRPr="008E36DD" w:rsidRDefault="00644502" w:rsidP="0082299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sv-SE"/>
              </w:rPr>
            </w:pPr>
            <w:r w:rsidRPr="008E36DD">
              <w:rPr>
                <w:rFonts w:ascii="Arial" w:hAnsi="Arial" w:cs="Arial"/>
                <w:b w:val="0"/>
                <w:sz w:val="20"/>
                <w:szCs w:val="20"/>
                <w:lang w:val="sv-SE"/>
              </w:rPr>
              <w:t>S.1</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bottom w:val="single" w:sz="4" w:space="0" w:color="auto"/>
              <w:right w:val="single" w:sz="4" w:space="0" w:color="auto"/>
            </w:tcBorders>
          </w:tcPr>
          <w:p w14:paraId="512C8C4E" w14:textId="77777777" w:rsidR="00644502" w:rsidRPr="008E36DD" w:rsidRDefault="00644502" w:rsidP="00822994">
            <w:pPr>
              <w:spacing w:before="120" w:after="120"/>
              <w:rPr>
                <w:rFonts w:ascii="Arial" w:hAnsi="Arial" w:cs="Arial"/>
                <w:b w:val="0"/>
                <w:sz w:val="20"/>
                <w:szCs w:val="20"/>
                <w:lang w:val="sv-SE"/>
              </w:rPr>
            </w:pPr>
            <w:r w:rsidRPr="008E36DD">
              <w:rPr>
                <w:rFonts w:ascii="Arial" w:hAnsi="Arial" w:cs="Arial"/>
                <w:b w:val="0"/>
                <w:sz w:val="20"/>
                <w:szCs w:val="20"/>
                <w:lang w:val="sv-SE"/>
              </w:rPr>
              <w:t>D.III</w:t>
            </w:r>
          </w:p>
        </w:tc>
        <w:tc>
          <w:tcPr>
            <w:tcW w:w="1843" w:type="dxa"/>
            <w:tcBorders>
              <w:left w:val="single" w:sz="4" w:space="0" w:color="auto"/>
              <w:bottom w:val="single" w:sz="4" w:space="0" w:color="auto"/>
              <w:right w:val="single" w:sz="4" w:space="0" w:color="auto"/>
            </w:tcBorders>
          </w:tcPr>
          <w:p w14:paraId="350F6E58" w14:textId="77777777" w:rsidR="00644502" w:rsidRPr="008E36DD" w:rsidRDefault="00644502" w:rsidP="0082299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sv-SE"/>
              </w:rPr>
            </w:pPr>
            <w:r w:rsidRPr="008E36DD">
              <w:rPr>
                <w:rFonts w:ascii="Arial" w:hAnsi="Arial" w:cs="Arial"/>
                <w:b w:val="0"/>
                <w:sz w:val="20"/>
                <w:szCs w:val="20"/>
                <w:lang w:val="sv-SE"/>
              </w:rPr>
              <w:t>SLTA</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bottom w:val="single" w:sz="4" w:space="0" w:color="auto"/>
              <w:right w:val="single" w:sz="4" w:space="0" w:color="auto"/>
            </w:tcBorders>
          </w:tcPr>
          <w:p w14:paraId="2C08EFED" w14:textId="77777777" w:rsidR="00644502" w:rsidRPr="008E36DD" w:rsidRDefault="00644502" w:rsidP="00822994">
            <w:pPr>
              <w:spacing w:before="120" w:after="120"/>
              <w:rPr>
                <w:rFonts w:ascii="Arial" w:hAnsi="Arial" w:cs="Arial"/>
                <w:b w:val="0"/>
                <w:sz w:val="20"/>
                <w:szCs w:val="20"/>
                <w:lang w:val="sv-SE"/>
              </w:rPr>
            </w:pPr>
            <w:r w:rsidRPr="008E36DD">
              <w:rPr>
                <w:rFonts w:ascii="Arial" w:hAnsi="Arial" w:cs="Arial"/>
                <w:b w:val="0"/>
                <w:sz w:val="20"/>
                <w:szCs w:val="20"/>
                <w:lang w:val="sv-SE"/>
              </w:rPr>
              <w:t>SLTP</w:t>
            </w:r>
          </w:p>
        </w:tc>
        <w:tc>
          <w:tcPr>
            <w:tcW w:w="1417" w:type="dxa"/>
            <w:tcBorders>
              <w:left w:val="single" w:sz="4" w:space="0" w:color="auto"/>
              <w:bottom w:val="single" w:sz="4" w:space="0" w:color="auto"/>
            </w:tcBorders>
          </w:tcPr>
          <w:p w14:paraId="6DE91549" w14:textId="77777777" w:rsidR="00644502" w:rsidRPr="008E36DD" w:rsidRDefault="00644502" w:rsidP="0082299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sv-SE"/>
              </w:rPr>
            </w:pPr>
            <w:r w:rsidRPr="008E36DD">
              <w:rPr>
                <w:rFonts w:ascii="Arial" w:hAnsi="Arial" w:cs="Arial"/>
                <w:b w:val="0"/>
                <w:sz w:val="20"/>
                <w:szCs w:val="20"/>
                <w:lang w:val="sv-SE"/>
              </w:rPr>
              <w:t>SD</w:t>
            </w:r>
          </w:p>
        </w:tc>
        <w:tc>
          <w:tcPr>
            <w:cnfStyle w:val="000100000000" w:firstRow="0" w:lastRow="0" w:firstColumn="0" w:lastColumn="1" w:oddVBand="0" w:evenVBand="0" w:oddHBand="0" w:evenHBand="0" w:firstRowFirstColumn="0" w:firstRowLastColumn="0" w:lastRowFirstColumn="0" w:lastRowLastColumn="0"/>
            <w:tcW w:w="2552" w:type="dxa"/>
            <w:vMerge/>
            <w:tcBorders>
              <w:bottom w:val="nil"/>
              <w:right w:val="single" w:sz="4" w:space="0" w:color="auto"/>
            </w:tcBorders>
          </w:tcPr>
          <w:p w14:paraId="21E28895" w14:textId="77777777" w:rsidR="00644502" w:rsidRPr="008E36DD" w:rsidRDefault="00644502" w:rsidP="00822994">
            <w:pPr>
              <w:jc w:val="both"/>
              <w:rPr>
                <w:rFonts w:ascii="Arial" w:hAnsi="Arial" w:cs="Arial"/>
                <w:b/>
                <w:sz w:val="20"/>
                <w:szCs w:val="20"/>
                <w:lang w:val="sv-SE"/>
              </w:rPr>
            </w:pPr>
          </w:p>
        </w:tc>
      </w:tr>
      <w:tr w:rsidR="00644502" w:rsidRPr="008E36DD" w14:paraId="0833CC9A" w14:textId="77777777" w:rsidTr="00822994">
        <w:tc>
          <w:tcPr>
            <w:cnfStyle w:val="001000000000" w:firstRow="0" w:lastRow="0" w:firstColumn="1" w:lastColumn="0" w:oddVBand="0" w:evenVBand="0" w:oddHBand="0" w:evenHBand="0" w:firstRowFirstColumn="0" w:firstRowLastColumn="0" w:lastRowFirstColumn="0" w:lastRowLastColumn="0"/>
            <w:tcW w:w="1552" w:type="dxa"/>
            <w:tcBorders>
              <w:left w:val="single" w:sz="4" w:space="0" w:color="auto"/>
              <w:bottom w:val="nil"/>
              <w:right w:val="single" w:sz="4" w:space="0" w:color="auto"/>
            </w:tcBorders>
          </w:tcPr>
          <w:p w14:paraId="7EC9F556" w14:textId="77777777" w:rsidR="00644502" w:rsidRPr="00CD2480" w:rsidRDefault="00644502" w:rsidP="00822994">
            <w:pPr>
              <w:spacing w:before="120" w:after="120"/>
              <w:rPr>
                <w:rFonts w:ascii="Arial" w:hAnsi="Arial" w:cs="Arial"/>
                <w:i/>
                <w:sz w:val="20"/>
                <w:szCs w:val="20"/>
                <w:lang w:val="sv-SE"/>
              </w:rPr>
            </w:pPr>
            <w:r w:rsidRPr="00CD2480">
              <w:rPr>
                <w:rFonts w:ascii="Arial" w:hAnsi="Arial" w:cs="Arial"/>
                <w:i/>
                <w:sz w:val="20"/>
                <w:szCs w:val="20"/>
                <w:lang w:val="sv-SE"/>
              </w:rPr>
              <w:t>IV</w:t>
            </w:r>
          </w:p>
        </w:tc>
        <w:tc>
          <w:tcPr>
            <w:cnfStyle w:val="000010000000" w:firstRow="0" w:lastRow="0" w:firstColumn="0" w:lastColumn="0" w:oddVBand="1" w:evenVBand="0" w:oddHBand="0" w:evenHBand="0" w:firstRowFirstColumn="0" w:firstRowLastColumn="0" w:lastRowFirstColumn="0" w:lastRowLastColumn="0"/>
            <w:tcW w:w="2510" w:type="dxa"/>
            <w:tcBorders>
              <w:top w:val="single" w:sz="4" w:space="0" w:color="auto"/>
              <w:left w:val="single" w:sz="4" w:space="0" w:color="auto"/>
              <w:right w:val="single" w:sz="4" w:space="0" w:color="auto"/>
            </w:tcBorders>
          </w:tcPr>
          <w:p w14:paraId="24D5CD5E" w14:textId="77777777" w:rsidR="00644502" w:rsidRPr="00A00739" w:rsidRDefault="00496B50" w:rsidP="00822994">
            <w:pPr>
              <w:spacing w:before="120" w:after="120"/>
              <w:rPr>
                <w:rFonts w:ascii="Arial" w:hAnsi="Arial" w:cs="Arial"/>
                <w:b w:val="0"/>
                <w:sz w:val="20"/>
                <w:szCs w:val="20"/>
              </w:rPr>
            </w:pPr>
            <w:r>
              <w:rPr>
                <w:rFonts w:ascii="Arial" w:hAnsi="Arial" w:cs="Arial"/>
                <w:b w:val="0"/>
                <w:sz w:val="20"/>
                <w:szCs w:val="20"/>
              </w:rPr>
              <w:t>3</w:t>
            </w:r>
          </w:p>
        </w:tc>
        <w:tc>
          <w:tcPr>
            <w:tcW w:w="2409" w:type="dxa"/>
            <w:tcBorders>
              <w:top w:val="single" w:sz="4" w:space="0" w:color="auto"/>
              <w:left w:val="single" w:sz="4" w:space="0" w:color="auto"/>
              <w:right w:val="single" w:sz="4" w:space="0" w:color="auto"/>
            </w:tcBorders>
          </w:tcPr>
          <w:p w14:paraId="393462FE" w14:textId="77777777" w:rsidR="00644502" w:rsidRPr="00D209BA" w:rsidRDefault="00496B50" w:rsidP="0082299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2</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right w:val="single" w:sz="4" w:space="0" w:color="auto"/>
            </w:tcBorders>
          </w:tcPr>
          <w:p w14:paraId="29C68DEE" w14:textId="77777777" w:rsidR="00644502" w:rsidRPr="00CD2480" w:rsidRDefault="00644502" w:rsidP="00822994">
            <w:pPr>
              <w:spacing w:before="120" w:after="120"/>
              <w:rPr>
                <w:rFonts w:ascii="Arial" w:hAnsi="Arial" w:cs="Arial"/>
                <w:b w:val="0"/>
                <w:sz w:val="20"/>
                <w:szCs w:val="20"/>
                <w:lang w:val="sv-SE"/>
              </w:rPr>
            </w:pPr>
            <w:r w:rsidRPr="00CD2480">
              <w:rPr>
                <w:rFonts w:ascii="Arial" w:hAnsi="Arial" w:cs="Arial"/>
                <w:b w:val="0"/>
                <w:sz w:val="20"/>
                <w:szCs w:val="20"/>
                <w:lang w:val="sv-SE"/>
              </w:rPr>
              <w:t>-</w:t>
            </w:r>
          </w:p>
        </w:tc>
        <w:tc>
          <w:tcPr>
            <w:tcW w:w="1843" w:type="dxa"/>
            <w:tcBorders>
              <w:top w:val="single" w:sz="4" w:space="0" w:color="auto"/>
              <w:left w:val="single" w:sz="4" w:space="0" w:color="auto"/>
              <w:right w:val="single" w:sz="4" w:space="0" w:color="auto"/>
            </w:tcBorders>
          </w:tcPr>
          <w:p w14:paraId="413FAD44" w14:textId="77777777" w:rsidR="00644502" w:rsidRPr="00CD2480" w:rsidRDefault="00644502" w:rsidP="0082299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sv-SE"/>
              </w:rPr>
            </w:pPr>
            <w:r w:rsidRPr="00CD2480">
              <w:rPr>
                <w:rFonts w:ascii="Arial" w:hAnsi="Arial" w:cs="Arial"/>
                <w:b w:val="0"/>
                <w:sz w:val="20"/>
                <w:szCs w:val="20"/>
                <w:lang w:val="sv-SE"/>
              </w:rPr>
              <w:t>-</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right w:val="single" w:sz="4" w:space="0" w:color="auto"/>
            </w:tcBorders>
          </w:tcPr>
          <w:p w14:paraId="42E6E052" w14:textId="77777777" w:rsidR="00644502" w:rsidRPr="00CD2480" w:rsidRDefault="00644502" w:rsidP="00822994">
            <w:pPr>
              <w:spacing w:before="120" w:after="120"/>
              <w:rPr>
                <w:rFonts w:ascii="Arial" w:hAnsi="Arial" w:cs="Arial"/>
                <w:b w:val="0"/>
                <w:sz w:val="20"/>
                <w:szCs w:val="20"/>
                <w:lang w:val="sv-SE"/>
              </w:rPr>
            </w:pPr>
            <w:r w:rsidRPr="00CD2480">
              <w:rPr>
                <w:rFonts w:ascii="Arial" w:hAnsi="Arial" w:cs="Arial"/>
                <w:b w:val="0"/>
                <w:sz w:val="20"/>
                <w:szCs w:val="20"/>
                <w:lang w:val="sv-SE"/>
              </w:rPr>
              <w:t>-</w:t>
            </w:r>
          </w:p>
        </w:tc>
        <w:tc>
          <w:tcPr>
            <w:tcW w:w="1417" w:type="dxa"/>
            <w:tcBorders>
              <w:top w:val="single" w:sz="4" w:space="0" w:color="auto"/>
              <w:left w:val="single" w:sz="4" w:space="0" w:color="auto"/>
              <w:right w:val="single" w:sz="4" w:space="0" w:color="auto"/>
            </w:tcBorders>
          </w:tcPr>
          <w:p w14:paraId="2E3882BB" w14:textId="77777777" w:rsidR="00644502" w:rsidRPr="00CD2480" w:rsidRDefault="00644502" w:rsidP="0082299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sv-SE"/>
              </w:rPr>
            </w:pPr>
            <w:r w:rsidRPr="00CD2480">
              <w:rPr>
                <w:rFonts w:ascii="Arial" w:hAnsi="Arial" w:cs="Arial"/>
                <w:b w:val="0"/>
                <w:sz w:val="20"/>
                <w:szCs w:val="20"/>
                <w:lang w:val="sv-SE"/>
              </w:rPr>
              <w:t>-</w:t>
            </w: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auto"/>
              <w:right w:val="single" w:sz="4" w:space="0" w:color="auto"/>
            </w:tcBorders>
          </w:tcPr>
          <w:p w14:paraId="48FC0AB6" w14:textId="77777777" w:rsidR="00644502" w:rsidRPr="00250792" w:rsidRDefault="00496B50" w:rsidP="00822994">
            <w:pPr>
              <w:spacing w:before="120" w:after="120"/>
              <w:rPr>
                <w:rFonts w:ascii="Arial" w:hAnsi="Arial" w:cs="Arial"/>
                <w:b/>
                <w:sz w:val="20"/>
                <w:szCs w:val="20"/>
              </w:rPr>
            </w:pPr>
            <w:r>
              <w:rPr>
                <w:rFonts w:ascii="Arial" w:hAnsi="Arial" w:cs="Arial"/>
                <w:b/>
                <w:sz w:val="20"/>
                <w:szCs w:val="20"/>
              </w:rPr>
              <w:t>5</w:t>
            </w:r>
          </w:p>
        </w:tc>
      </w:tr>
      <w:tr w:rsidR="00644502" w:rsidRPr="008E36DD" w14:paraId="28BFECD1" w14:textId="77777777" w:rsidTr="00822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left w:val="single" w:sz="4" w:space="0" w:color="auto"/>
              <w:bottom w:val="nil"/>
              <w:right w:val="single" w:sz="4" w:space="0" w:color="auto"/>
            </w:tcBorders>
          </w:tcPr>
          <w:p w14:paraId="463CD350" w14:textId="77777777" w:rsidR="00644502" w:rsidRPr="00CD2480" w:rsidRDefault="00644502" w:rsidP="00822994">
            <w:pPr>
              <w:spacing w:before="120" w:after="120"/>
              <w:rPr>
                <w:rFonts w:ascii="Arial" w:hAnsi="Arial" w:cs="Arial"/>
                <w:i/>
                <w:sz w:val="20"/>
                <w:szCs w:val="20"/>
                <w:lang w:val="sv-SE"/>
              </w:rPr>
            </w:pPr>
            <w:r w:rsidRPr="00CD2480">
              <w:rPr>
                <w:rFonts w:ascii="Arial" w:hAnsi="Arial" w:cs="Arial"/>
                <w:i/>
                <w:sz w:val="20"/>
                <w:szCs w:val="20"/>
                <w:lang w:val="sv-SE"/>
              </w:rPr>
              <w:t>III</w:t>
            </w:r>
          </w:p>
        </w:tc>
        <w:tc>
          <w:tcPr>
            <w:cnfStyle w:val="000010000000" w:firstRow="0" w:lastRow="0" w:firstColumn="0" w:lastColumn="0" w:oddVBand="1" w:evenVBand="0" w:oddHBand="0" w:evenHBand="0" w:firstRowFirstColumn="0" w:firstRowLastColumn="0" w:lastRowFirstColumn="0" w:lastRowLastColumn="0"/>
            <w:tcW w:w="2510" w:type="dxa"/>
            <w:tcBorders>
              <w:left w:val="single" w:sz="4" w:space="0" w:color="auto"/>
              <w:right w:val="single" w:sz="4" w:space="0" w:color="auto"/>
            </w:tcBorders>
          </w:tcPr>
          <w:p w14:paraId="268373B7" w14:textId="77777777" w:rsidR="00644502" w:rsidRPr="007D0E63" w:rsidRDefault="00496B50" w:rsidP="00822994">
            <w:pPr>
              <w:spacing w:before="120" w:after="120"/>
              <w:rPr>
                <w:rFonts w:ascii="Arial" w:hAnsi="Arial" w:cs="Arial"/>
                <w:b w:val="0"/>
                <w:sz w:val="20"/>
                <w:szCs w:val="20"/>
              </w:rPr>
            </w:pPr>
            <w:r>
              <w:rPr>
                <w:rFonts w:ascii="Arial" w:hAnsi="Arial" w:cs="Arial"/>
                <w:b w:val="0"/>
                <w:sz w:val="20"/>
                <w:szCs w:val="20"/>
              </w:rPr>
              <w:t>-</w:t>
            </w:r>
          </w:p>
        </w:tc>
        <w:tc>
          <w:tcPr>
            <w:tcW w:w="2409" w:type="dxa"/>
            <w:tcBorders>
              <w:left w:val="single" w:sz="4" w:space="0" w:color="auto"/>
              <w:right w:val="single" w:sz="4" w:space="0" w:color="auto"/>
            </w:tcBorders>
          </w:tcPr>
          <w:p w14:paraId="1BFAEA2E" w14:textId="77777777" w:rsidR="00644502" w:rsidRPr="00D209BA" w:rsidRDefault="00FF349D" w:rsidP="0082299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Pr>
                <w:rFonts w:ascii="Arial" w:hAnsi="Arial" w:cs="Arial"/>
                <w:b w:val="0"/>
                <w:sz w:val="20"/>
                <w:szCs w:val="20"/>
              </w:rPr>
              <w:t>18</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14:paraId="03F6B11E" w14:textId="77777777" w:rsidR="00644502" w:rsidRPr="007D0E63" w:rsidRDefault="00D209BA" w:rsidP="00822994">
            <w:pPr>
              <w:spacing w:before="120" w:after="120"/>
              <w:rPr>
                <w:rFonts w:ascii="Arial" w:hAnsi="Arial" w:cs="Arial"/>
                <w:b w:val="0"/>
                <w:sz w:val="20"/>
                <w:szCs w:val="20"/>
              </w:rPr>
            </w:pPr>
            <w:r>
              <w:rPr>
                <w:rFonts w:ascii="Arial" w:hAnsi="Arial" w:cs="Arial"/>
                <w:b w:val="0"/>
                <w:sz w:val="20"/>
                <w:szCs w:val="20"/>
              </w:rPr>
              <w:t>1</w:t>
            </w:r>
          </w:p>
        </w:tc>
        <w:tc>
          <w:tcPr>
            <w:tcW w:w="1843" w:type="dxa"/>
            <w:tcBorders>
              <w:left w:val="single" w:sz="4" w:space="0" w:color="auto"/>
              <w:right w:val="single" w:sz="4" w:space="0" w:color="auto"/>
            </w:tcBorders>
          </w:tcPr>
          <w:p w14:paraId="29F58D8A" w14:textId="77777777" w:rsidR="00644502" w:rsidRPr="00A00739" w:rsidRDefault="00FF349D" w:rsidP="0082299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Pr>
                <w:rFonts w:ascii="Arial" w:hAnsi="Arial" w:cs="Arial"/>
                <w:b w:val="0"/>
                <w:sz w:val="20"/>
                <w:szCs w:val="20"/>
              </w:rPr>
              <w:t>4</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tcPr>
          <w:p w14:paraId="4C439F1B" w14:textId="77777777" w:rsidR="00644502" w:rsidRPr="00CD2480" w:rsidRDefault="00644502" w:rsidP="00822994">
            <w:pPr>
              <w:spacing w:before="120" w:after="120"/>
              <w:rPr>
                <w:rFonts w:ascii="Arial" w:hAnsi="Arial" w:cs="Arial"/>
                <w:b w:val="0"/>
                <w:sz w:val="20"/>
                <w:szCs w:val="20"/>
                <w:lang w:val="sv-SE"/>
              </w:rPr>
            </w:pPr>
            <w:r w:rsidRPr="00CD2480">
              <w:rPr>
                <w:rFonts w:ascii="Arial" w:hAnsi="Arial" w:cs="Arial"/>
                <w:b w:val="0"/>
                <w:sz w:val="20"/>
                <w:szCs w:val="20"/>
                <w:lang w:val="sv-SE"/>
              </w:rPr>
              <w:t>-</w:t>
            </w:r>
          </w:p>
        </w:tc>
        <w:tc>
          <w:tcPr>
            <w:tcW w:w="1417" w:type="dxa"/>
            <w:tcBorders>
              <w:left w:val="single" w:sz="4" w:space="0" w:color="auto"/>
              <w:right w:val="single" w:sz="4" w:space="0" w:color="auto"/>
            </w:tcBorders>
          </w:tcPr>
          <w:p w14:paraId="593B9C95" w14:textId="77777777" w:rsidR="00644502" w:rsidRPr="00CD2480" w:rsidRDefault="00644502" w:rsidP="0082299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sv-SE"/>
              </w:rPr>
            </w:pPr>
            <w:r w:rsidRPr="00CD2480">
              <w:rPr>
                <w:rFonts w:ascii="Arial" w:hAnsi="Arial" w:cs="Arial"/>
                <w:b w:val="0"/>
                <w:sz w:val="20"/>
                <w:szCs w:val="20"/>
                <w:lang w:val="sv-SE"/>
              </w:rPr>
              <w:t>-</w:t>
            </w: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auto"/>
              <w:right w:val="single" w:sz="4" w:space="0" w:color="auto"/>
            </w:tcBorders>
          </w:tcPr>
          <w:p w14:paraId="5EF2EECC" w14:textId="77777777" w:rsidR="00644502" w:rsidRPr="007D0E63" w:rsidRDefault="00644502" w:rsidP="00822994">
            <w:pPr>
              <w:spacing w:before="120" w:after="120"/>
              <w:rPr>
                <w:rFonts w:ascii="Arial" w:hAnsi="Arial" w:cs="Arial"/>
                <w:b/>
                <w:sz w:val="20"/>
                <w:szCs w:val="20"/>
              </w:rPr>
            </w:pPr>
            <w:r>
              <w:rPr>
                <w:rFonts w:ascii="Arial" w:hAnsi="Arial" w:cs="Arial"/>
                <w:b/>
                <w:sz w:val="20"/>
                <w:szCs w:val="20"/>
              </w:rPr>
              <w:t>2</w:t>
            </w:r>
            <w:r w:rsidR="00496B50">
              <w:rPr>
                <w:rFonts w:ascii="Arial" w:hAnsi="Arial" w:cs="Arial"/>
                <w:b/>
                <w:sz w:val="20"/>
                <w:szCs w:val="20"/>
              </w:rPr>
              <w:t>3</w:t>
            </w:r>
          </w:p>
        </w:tc>
      </w:tr>
      <w:tr w:rsidR="00644502" w:rsidRPr="008E36DD" w14:paraId="1827C144" w14:textId="77777777" w:rsidTr="00822994">
        <w:tc>
          <w:tcPr>
            <w:cnfStyle w:val="001000000000" w:firstRow="0" w:lastRow="0" w:firstColumn="1" w:lastColumn="0" w:oddVBand="0" w:evenVBand="0" w:oddHBand="0" w:evenHBand="0" w:firstRowFirstColumn="0" w:firstRowLastColumn="0" w:lastRowFirstColumn="0" w:lastRowLastColumn="0"/>
            <w:tcW w:w="1552" w:type="dxa"/>
            <w:tcBorders>
              <w:left w:val="single" w:sz="4" w:space="0" w:color="auto"/>
              <w:bottom w:val="nil"/>
              <w:right w:val="single" w:sz="4" w:space="0" w:color="auto"/>
            </w:tcBorders>
          </w:tcPr>
          <w:p w14:paraId="65ECC632" w14:textId="77777777" w:rsidR="00644502" w:rsidRPr="00CD2480" w:rsidRDefault="00644502" w:rsidP="00822994">
            <w:pPr>
              <w:spacing w:before="120" w:after="120"/>
              <w:rPr>
                <w:rFonts w:ascii="Arial" w:hAnsi="Arial" w:cs="Arial"/>
                <w:i/>
                <w:sz w:val="20"/>
                <w:szCs w:val="20"/>
                <w:lang w:val="sv-SE"/>
              </w:rPr>
            </w:pPr>
            <w:r w:rsidRPr="00CD2480">
              <w:rPr>
                <w:rFonts w:ascii="Arial" w:hAnsi="Arial" w:cs="Arial"/>
                <w:i/>
                <w:sz w:val="20"/>
                <w:szCs w:val="20"/>
                <w:lang w:val="sv-SE"/>
              </w:rPr>
              <w:t>II</w:t>
            </w:r>
          </w:p>
        </w:tc>
        <w:tc>
          <w:tcPr>
            <w:cnfStyle w:val="000010000000" w:firstRow="0" w:lastRow="0" w:firstColumn="0" w:lastColumn="0" w:oddVBand="1" w:evenVBand="0" w:oddHBand="0" w:evenHBand="0" w:firstRowFirstColumn="0" w:firstRowLastColumn="0" w:lastRowFirstColumn="0" w:lastRowLastColumn="0"/>
            <w:tcW w:w="2510" w:type="dxa"/>
            <w:tcBorders>
              <w:left w:val="single" w:sz="4" w:space="0" w:color="auto"/>
              <w:right w:val="single" w:sz="4" w:space="0" w:color="auto"/>
            </w:tcBorders>
          </w:tcPr>
          <w:p w14:paraId="477C55D0" w14:textId="77777777" w:rsidR="00644502" w:rsidRPr="00CD2480" w:rsidRDefault="00644502" w:rsidP="00822994">
            <w:pPr>
              <w:spacing w:before="120" w:after="120"/>
              <w:rPr>
                <w:rFonts w:ascii="Arial" w:hAnsi="Arial" w:cs="Arial"/>
                <w:b w:val="0"/>
                <w:sz w:val="20"/>
                <w:szCs w:val="20"/>
                <w:lang w:val="sv-SE"/>
              </w:rPr>
            </w:pPr>
            <w:r w:rsidRPr="00CD2480">
              <w:rPr>
                <w:rFonts w:ascii="Arial" w:hAnsi="Arial" w:cs="Arial"/>
                <w:b w:val="0"/>
                <w:sz w:val="20"/>
                <w:szCs w:val="20"/>
                <w:lang w:val="sv-SE"/>
              </w:rPr>
              <w:t>-</w:t>
            </w:r>
          </w:p>
        </w:tc>
        <w:tc>
          <w:tcPr>
            <w:tcW w:w="2409" w:type="dxa"/>
            <w:tcBorders>
              <w:left w:val="single" w:sz="4" w:space="0" w:color="auto"/>
              <w:right w:val="single" w:sz="4" w:space="0" w:color="auto"/>
            </w:tcBorders>
          </w:tcPr>
          <w:p w14:paraId="07F4EAC0" w14:textId="77777777" w:rsidR="00644502" w:rsidRPr="00CD2480" w:rsidRDefault="00644502" w:rsidP="0082299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sv-SE"/>
              </w:rPr>
            </w:pPr>
            <w:r w:rsidRPr="00CD2480">
              <w:rPr>
                <w:rFonts w:ascii="Arial" w:hAnsi="Arial" w:cs="Arial"/>
                <w:b w:val="0"/>
                <w:sz w:val="20"/>
                <w:szCs w:val="20"/>
                <w:lang w:val="sv-SE"/>
              </w:rPr>
              <w:t>-</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right w:val="single" w:sz="4" w:space="0" w:color="auto"/>
            </w:tcBorders>
          </w:tcPr>
          <w:p w14:paraId="59DE8796" w14:textId="77777777" w:rsidR="00644502" w:rsidRPr="00CD2480" w:rsidRDefault="00496B50" w:rsidP="00822994">
            <w:pPr>
              <w:spacing w:before="120" w:after="120"/>
              <w:rPr>
                <w:rFonts w:ascii="Arial" w:hAnsi="Arial" w:cs="Arial"/>
                <w:b w:val="0"/>
                <w:sz w:val="20"/>
                <w:szCs w:val="20"/>
              </w:rPr>
            </w:pPr>
            <w:r>
              <w:rPr>
                <w:rFonts w:ascii="Arial" w:hAnsi="Arial" w:cs="Arial"/>
                <w:b w:val="0"/>
                <w:sz w:val="20"/>
                <w:szCs w:val="20"/>
              </w:rPr>
              <w:t>-</w:t>
            </w:r>
          </w:p>
        </w:tc>
        <w:tc>
          <w:tcPr>
            <w:tcW w:w="1843" w:type="dxa"/>
            <w:tcBorders>
              <w:left w:val="single" w:sz="4" w:space="0" w:color="auto"/>
              <w:right w:val="single" w:sz="4" w:space="0" w:color="auto"/>
            </w:tcBorders>
          </w:tcPr>
          <w:p w14:paraId="49047C67" w14:textId="77777777" w:rsidR="00644502" w:rsidRPr="003C00D3" w:rsidRDefault="00496B50" w:rsidP="0082299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12</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tcPr>
          <w:p w14:paraId="4C255F5F" w14:textId="77777777" w:rsidR="00644502" w:rsidRPr="00CD2480" w:rsidRDefault="00644502" w:rsidP="00822994">
            <w:pPr>
              <w:spacing w:before="120" w:after="120"/>
              <w:rPr>
                <w:rFonts w:ascii="Arial" w:hAnsi="Arial" w:cs="Arial"/>
                <w:b w:val="0"/>
                <w:sz w:val="20"/>
                <w:szCs w:val="20"/>
                <w:lang w:val="sv-SE"/>
              </w:rPr>
            </w:pPr>
            <w:r w:rsidRPr="00CD2480">
              <w:rPr>
                <w:rFonts w:ascii="Arial" w:hAnsi="Arial" w:cs="Arial"/>
                <w:b w:val="0"/>
                <w:sz w:val="20"/>
                <w:szCs w:val="20"/>
                <w:lang w:val="sv-SE"/>
              </w:rPr>
              <w:t>-</w:t>
            </w:r>
          </w:p>
        </w:tc>
        <w:tc>
          <w:tcPr>
            <w:tcW w:w="1417" w:type="dxa"/>
            <w:tcBorders>
              <w:left w:val="single" w:sz="4" w:space="0" w:color="auto"/>
              <w:right w:val="single" w:sz="4" w:space="0" w:color="auto"/>
            </w:tcBorders>
          </w:tcPr>
          <w:p w14:paraId="50C8A530" w14:textId="77777777" w:rsidR="00644502" w:rsidRPr="00CD2480" w:rsidRDefault="00644502" w:rsidP="0082299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sv-SE"/>
              </w:rPr>
            </w:pPr>
            <w:r w:rsidRPr="00CD2480">
              <w:rPr>
                <w:rFonts w:ascii="Arial" w:hAnsi="Arial" w:cs="Arial"/>
                <w:b w:val="0"/>
                <w:sz w:val="20"/>
                <w:szCs w:val="20"/>
                <w:lang w:val="sv-SE"/>
              </w:rPr>
              <w:t>-</w:t>
            </w: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auto"/>
              <w:right w:val="single" w:sz="4" w:space="0" w:color="auto"/>
            </w:tcBorders>
          </w:tcPr>
          <w:p w14:paraId="3C760EEF" w14:textId="77777777" w:rsidR="00644502" w:rsidRPr="003C00D3" w:rsidRDefault="00496B50" w:rsidP="00822994">
            <w:pPr>
              <w:spacing w:before="120" w:after="120"/>
              <w:rPr>
                <w:rFonts w:ascii="Arial" w:hAnsi="Arial" w:cs="Arial"/>
                <w:b/>
                <w:sz w:val="20"/>
                <w:szCs w:val="20"/>
              </w:rPr>
            </w:pPr>
            <w:r>
              <w:rPr>
                <w:rFonts w:ascii="Arial" w:hAnsi="Arial" w:cs="Arial"/>
                <w:b/>
                <w:sz w:val="20"/>
                <w:szCs w:val="20"/>
              </w:rPr>
              <w:t>12</w:t>
            </w:r>
          </w:p>
        </w:tc>
      </w:tr>
      <w:tr w:rsidR="00644502" w:rsidRPr="008E36DD" w14:paraId="5398BB7D" w14:textId="77777777" w:rsidTr="00822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left w:val="single" w:sz="4" w:space="0" w:color="auto"/>
              <w:bottom w:val="single" w:sz="4" w:space="0" w:color="auto"/>
              <w:right w:val="single" w:sz="4" w:space="0" w:color="auto"/>
            </w:tcBorders>
          </w:tcPr>
          <w:p w14:paraId="482E0A65" w14:textId="77777777" w:rsidR="00644502" w:rsidRPr="00CD2480" w:rsidRDefault="00644502" w:rsidP="00822994">
            <w:pPr>
              <w:spacing w:before="120" w:after="120"/>
              <w:rPr>
                <w:rFonts w:ascii="Arial" w:hAnsi="Arial" w:cs="Arial"/>
                <w:i/>
                <w:sz w:val="20"/>
                <w:szCs w:val="20"/>
                <w:lang w:val="sv-SE"/>
              </w:rPr>
            </w:pPr>
            <w:r w:rsidRPr="00CD2480">
              <w:rPr>
                <w:rFonts w:ascii="Arial" w:hAnsi="Arial" w:cs="Arial"/>
                <w:i/>
                <w:sz w:val="20"/>
                <w:szCs w:val="20"/>
                <w:lang w:val="sv-SE"/>
              </w:rPr>
              <w:t>I</w:t>
            </w:r>
          </w:p>
        </w:tc>
        <w:tc>
          <w:tcPr>
            <w:cnfStyle w:val="000010000000" w:firstRow="0" w:lastRow="0" w:firstColumn="0" w:lastColumn="0" w:oddVBand="1" w:evenVBand="0" w:oddHBand="0" w:evenHBand="0" w:firstRowFirstColumn="0" w:firstRowLastColumn="0" w:lastRowFirstColumn="0" w:lastRowLastColumn="0"/>
            <w:tcW w:w="2510" w:type="dxa"/>
            <w:tcBorders>
              <w:left w:val="single" w:sz="4" w:space="0" w:color="auto"/>
              <w:bottom w:val="single" w:sz="4" w:space="0" w:color="auto"/>
              <w:right w:val="single" w:sz="4" w:space="0" w:color="auto"/>
            </w:tcBorders>
          </w:tcPr>
          <w:p w14:paraId="2951A37A" w14:textId="77777777" w:rsidR="00644502" w:rsidRPr="00CD2480" w:rsidRDefault="00644502" w:rsidP="00822994">
            <w:pPr>
              <w:spacing w:before="120" w:after="120"/>
              <w:rPr>
                <w:rFonts w:ascii="Arial" w:hAnsi="Arial" w:cs="Arial"/>
                <w:b w:val="0"/>
                <w:sz w:val="20"/>
                <w:szCs w:val="20"/>
                <w:lang w:val="sv-SE"/>
              </w:rPr>
            </w:pPr>
            <w:r w:rsidRPr="00CD2480">
              <w:rPr>
                <w:rFonts w:ascii="Arial" w:hAnsi="Arial" w:cs="Arial"/>
                <w:b w:val="0"/>
                <w:sz w:val="20"/>
                <w:szCs w:val="20"/>
                <w:lang w:val="sv-SE"/>
              </w:rPr>
              <w:t>-</w:t>
            </w:r>
          </w:p>
        </w:tc>
        <w:tc>
          <w:tcPr>
            <w:tcW w:w="2409" w:type="dxa"/>
            <w:tcBorders>
              <w:left w:val="single" w:sz="4" w:space="0" w:color="auto"/>
              <w:bottom w:val="single" w:sz="4" w:space="0" w:color="auto"/>
              <w:right w:val="single" w:sz="4" w:space="0" w:color="auto"/>
            </w:tcBorders>
          </w:tcPr>
          <w:p w14:paraId="3BF9508B" w14:textId="77777777" w:rsidR="00644502" w:rsidRPr="00CD2480" w:rsidRDefault="00644502" w:rsidP="0082299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sv-SE"/>
              </w:rPr>
            </w:pPr>
            <w:r w:rsidRPr="00CD2480">
              <w:rPr>
                <w:rFonts w:ascii="Arial" w:hAnsi="Arial" w:cs="Arial"/>
                <w:b w:val="0"/>
                <w:sz w:val="20"/>
                <w:szCs w:val="20"/>
                <w:lang w:val="sv-SE"/>
              </w:rPr>
              <w:t>-</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auto"/>
              <w:bottom w:val="single" w:sz="4" w:space="0" w:color="auto"/>
              <w:right w:val="single" w:sz="4" w:space="0" w:color="auto"/>
            </w:tcBorders>
          </w:tcPr>
          <w:p w14:paraId="6693BA70" w14:textId="77777777" w:rsidR="00644502" w:rsidRPr="00CD2480" w:rsidRDefault="00644502" w:rsidP="00822994">
            <w:pPr>
              <w:spacing w:before="120" w:after="120"/>
              <w:rPr>
                <w:rFonts w:ascii="Arial" w:hAnsi="Arial" w:cs="Arial"/>
                <w:b w:val="0"/>
                <w:sz w:val="20"/>
                <w:szCs w:val="20"/>
                <w:lang w:val="sv-SE"/>
              </w:rPr>
            </w:pPr>
            <w:r w:rsidRPr="00CD2480">
              <w:rPr>
                <w:rFonts w:ascii="Arial" w:hAnsi="Arial" w:cs="Arial"/>
                <w:b w:val="0"/>
                <w:sz w:val="20"/>
                <w:szCs w:val="20"/>
                <w:lang w:val="sv-SE"/>
              </w:rPr>
              <w:t>-</w:t>
            </w:r>
          </w:p>
        </w:tc>
        <w:tc>
          <w:tcPr>
            <w:tcW w:w="1843" w:type="dxa"/>
            <w:tcBorders>
              <w:left w:val="single" w:sz="4" w:space="0" w:color="auto"/>
              <w:bottom w:val="single" w:sz="4" w:space="0" w:color="auto"/>
              <w:right w:val="single" w:sz="4" w:space="0" w:color="auto"/>
            </w:tcBorders>
          </w:tcPr>
          <w:p w14:paraId="4C6441A3" w14:textId="77777777" w:rsidR="00644502" w:rsidRPr="00CD2480" w:rsidRDefault="00644502" w:rsidP="0082299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sv-SE"/>
              </w:rPr>
            </w:pPr>
            <w:r w:rsidRPr="00CD2480">
              <w:rPr>
                <w:rFonts w:ascii="Arial" w:hAnsi="Arial" w:cs="Arial"/>
                <w:b w:val="0"/>
                <w:sz w:val="20"/>
                <w:szCs w:val="20"/>
                <w:lang w:val="sv-SE"/>
              </w:rPr>
              <w:t>-</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bottom w:val="single" w:sz="4" w:space="0" w:color="auto"/>
              <w:right w:val="single" w:sz="4" w:space="0" w:color="auto"/>
            </w:tcBorders>
          </w:tcPr>
          <w:p w14:paraId="3D36FA15" w14:textId="77777777" w:rsidR="00644502" w:rsidRPr="00CD2480" w:rsidRDefault="00644502" w:rsidP="00822994">
            <w:pPr>
              <w:spacing w:before="120" w:after="120"/>
              <w:rPr>
                <w:rFonts w:ascii="Arial" w:hAnsi="Arial" w:cs="Arial"/>
                <w:b w:val="0"/>
                <w:sz w:val="20"/>
                <w:szCs w:val="20"/>
                <w:lang w:val="sv-SE"/>
              </w:rPr>
            </w:pPr>
            <w:r w:rsidRPr="00CD2480">
              <w:rPr>
                <w:rFonts w:ascii="Arial" w:hAnsi="Arial" w:cs="Arial"/>
                <w:b w:val="0"/>
                <w:sz w:val="20"/>
                <w:szCs w:val="20"/>
                <w:lang w:val="sv-SE"/>
              </w:rPr>
              <w:t>-</w:t>
            </w:r>
          </w:p>
        </w:tc>
        <w:tc>
          <w:tcPr>
            <w:tcW w:w="1417" w:type="dxa"/>
            <w:tcBorders>
              <w:left w:val="single" w:sz="4" w:space="0" w:color="auto"/>
              <w:bottom w:val="single" w:sz="4" w:space="0" w:color="auto"/>
              <w:right w:val="single" w:sz="4" w:space="0" w:color="auto"/>
            </w:tcBorders>
          </w:tcPr>
          <w:p w14:paraId="0124D8BD" w14:textId="77777777" w:rsidR="00644502" w:rsidRPr="00CD2480" w:rsidRDefault="00644502" w:rsidP="0082299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sv-SE"/>
              </w:rPr>
            </w:pPr>
            <w:r w:rsidRPr="00CD2480">
              <w:rPr>
                <w:rFonts w:ascii="Arial" w:hAnsi="Arial" w:cs="Arial"/>
                <w:b w:val="0"/>
                <w:sz w:val="20"/>
                <w:szCs w:val="20"/>
                <w:lang w:val="sv-SE"/>
              </w:rPr>
              <w:t>-</w:t>
            </w: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auto"/>
              <w:bottom w:val="single" w:sz="4" w:space="0" w:color="auto"/>
              <w:right w:val="single" w:sz="4" w:space="0" w:color="auto"/>
            </w:tcBorders>
          </w:tcPr>
          <w:p w14:paraId="7D9B8DB8" w14:textId="77777777" w:rsidR="00644502" w:rsidRPr="00CD2480" w:rsidRDefault="00644502" w:rsidP="00822994">
            <w:pPr>
              <w:spacing w:before="120" w:after="120"/>
              <w:rPr>
                <w:rFonts w:ascii="Arial" w:hAnsi="Arial" w:cs="Arial"/>
                <w:b/>
                <w:sz w:val="20"/>
                <w:szCs w:val="20"/>
                <w:lang w:val="sv-SE"/>
              </w:rPr>
            </w:pPr>
            <w:r w:rsidRPr="00CD2480">
              <w:rPr>
                <w:rFonts w:ascii="Arial" w:hAnsi="Arial" w:cs="Arial"/>
                <w:b/>
                <w:sz w:val="20"/>
                <w:szCs w:val="20"/>
                <w:lang w:val="sv-SE"/>
              </w:rPr>
              <w:t>-</w:t>
            </w:r>
          </w:p>
        </w:tc>
      </w:tr>
      <w:tr w:rsidR="00644502" w:rsidRPr="008E36DD" w14:paraId="26038AB1" w14:textId="77777777" w:rsidTr="00822994">
        <w:trPr>
          <w:cnfStyle w:val="010000000000" w:firstRow="0" w:lastRow="1"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left w:val="single" w:sz="4" w:space="0" w:color="auto"/>
              <w:bottom w:val="single" w:sz="12" w:space="0" w:color="000000"/>
              <w:right w:val="single" w:sz="4" w:space="0" w:color="auto"/>
            </w:tcBorders>
          </w:tcPr>
          <w:p w14:paraId="255D8227" w14:textId="77777777" w:rsidR="00644502" w:rsidRPr="008E36DD" w:rsidRDefault="00644502" w:rsidP="00822994">
            <w:pPr>
              <w:rPr>
                <w:rFonts w:ascii="Arial" w:hAnsi="Arial" w:cs="Arial"/>
                <w:sz w:val="20"/>
                <w:szCs w:val="20"/>
                <w:lang w:val="sv-SE"/>
              </w:rPr>
            </w:pPr>
            <w:r w:rsidRPr="008E36DD">
              <w:rPr>
                <w:rFonts w:ascii="Arial" w:hAnsi="Arial" w:cs="Arial"/>
                <w:sz w:val="20"/>
                <w:szCs w:val="20"/>
                <w:lang w:val="sv-SE"/>
              </w:rPr>
              <w:t>Jumlah</w:t>
            </w:r>
          </w:p>
          <w:p w14:paraId="0F56E08C" w14:textId="77777777" w:rsidR="00644502" w:rsidRPr="005F369F" w:rsidRDefault="00644502" w:rsidP="00822994">
            <w:pPr>
              <w:rPr>
                <w:rFonts w:ascii="Arial" w:hAnsi="Arial" w:cs="Arial"/>
                <w:sz w:val="20"/>
                <w:szCs w:val="20"/>
              </w:rPr>
            </w:pPr>
            <w:r w:rsidRPr="008E36DD">
              <w:rPr>
                <w:rFonts w:ascii="Arial" w:hAnsi="Arial" w:cs="Arial"/>
                <w:sz w:val="20"/>
                <w:szCs w:val="20"/>
                <w:lang w:val="sv-SE"/>
              </w:rPr>
              <w:t xml:space="preserve">( orang </w:t>
            </w: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2510" w:type="dxa"/>
            <w:tcBorders>
              <w:top w:val="single" w:sz="4" w:space="0" w:color="auto"/>
              <w:left w:val="single" w:sz="4" w:space="0" w:color="auto"/>
              <w:bottom w:val="single" w:sz="12" w:space="0" w:color="000000"/>
              <w:right w:val="single" w:sz="4" w:space="0" w:color="auto"/>
            </w:tcBorders>
          </w:tcPr>
          <w:p w14:paraId="12F10E30" w14:textId="77777777" w:rsidR="00644502" w:rsidRPr="007D0E63" w:rsidRDefault="007D0E63" w:rsidP="00822994">
            <w:pPr>
              <w:spacing w:before="240" w:after="120"/>
              <w:rPr>
                <w:rFonts w:ascii="Arial" w:hAnsi="Arial" w:cs="Arial"/>
                <w:b/>
                <w:sz w:val="20"/>
                <w:szCs w:val="20"/>
              </w:rPr>
            </w:pPr>
            <w:r>
              <w:rPr>
                <w:rFonts w:ascii="Arial" w:hAnsi="Arial" w:cs="Arial"/>
                <w:b/>
                <w:sz w:val="20"/>
                <w:szCs w:val="20"/>
              </w:rPr>
              <w:t>3</w:t>
            </w:r>
          </w:p>
        </w:tc>
        <w:tc>
          <w:tcPr>
            <w:tcW w:w="2409" w:type="dxa"/>
            <w:tcBorders>
              <w:top w:val="single" w:sz="4" w:space="0" w:color="auto"/>
              <w:left w:val="single" w:sz="4" w:space="0" w:color="auto"/>
              <w:bottom w:val="single" w:sz="12" w:space="0" w:color="000000"/>
              <w:right w:val="single" w:sz="4" w:space="0" w:color="auto"/>
            </w:tcBorders>
          </w:tcPr>
          <w:p w14:paraId="44BA0B2C" w14:textId="77777777" w:rsidR="00644502" w:rsidRPr="003C00D3" w:rsidRDefault="003C00D3" w:rsidP="00822994">
            <w:pPr>
              <w:spacing w:before="240" w:after="120"/>
              <w:cnfStyle w:val="010000000000" w:firstRow="0" w:lastRow="1"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2</w:t>
            </w:r>
            <w:r w:rsidR="00FF349D">
              <w:rPr>
                <w:rFonts w:ascii="Arial" w:hAnsi="Arial" w:cs="Arial"/>
                <w:b/>
                <w:sz w:val="20"/>
                <w:szCs w:val="20"/>
              </w:rPr>
              <w:t>0</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12" w:space="0" w:color="000000"/>
              <w:right w:val="single" w:sz="4" w:space="0" w:color="auto"/>
            </w:tcBorders>
          </w:tcPr>
          <w:p w14:paraId="304B789E" w14:textId="77777777" w:rsidR="00644502" w:rsidRPr="007D0E63" w:rsidRDefault="00496B50" w:rsidP="00822994">
            <w:pPr>
              <w:spacing w:before="240" w:after="120"/>
              <w:rPr>
                <w:rFonts w:ascii="Arial" w:hAnsi="Arial" w:cs="Arial"/>
                <w:b/>
                <w:sz w:val="20"/>
                <w:szCs w:val="20"/>
              </w:rPr>
            </w:pPr>
            <w:r>
              <w:rPr>
                <w:rFonts w:ascii="Arial" w:hAnsi="Arial" w:cs="Arial"/>
                <w:b/>
                <w:sz w:val="20"/>
                <w:szCs w:val="20"/>
              </w:rPr>
              <w:t>1</w:t>
            </w:r>
          </w:p>
        </w:tc>
        <w:tc>
          <w:tcPr>
            <w:tcW w:w="1843" w:type="dxa"/>
            <w:tcBorders>
              <w:top w:val="single" w:sz="4" w:space="0" w:color="auto"/>
              <w:left w:val="single" w:sz="4" w:space="0" w:color="auto"/>
              <w:bottom w:val="single" w:sz="12" w:space="0" w:color="000000"/>
              <w:right w:val="single" w:sz="4" w:space="0" w:color="auto"/>
            </w:tcBorders>
          </w:tcPr>
          <w:p w14:paraId="5A5F12DF" w14:textId="77777777" w:rsidR="00644502" w:rsidRPr="003C00D3" w:rsidRDefault="00FF349D" w:rsidP="00822994">
            <w:pPr>
              <w:spacing w:before="240" w:after="120"/>
              <w:cnfStyle w:val="010000000000" w:firstRow="0" w:lastRow="1"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16</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12" w:space="0" w:color="000000"/>
              <w:right w:val="single" w:sz="4" w:space="0" w:color="auto"/>
            </w:tcBorders>
          </w:tcPr>
          <w:p w14:paraId="0C63EE2D" w14:textId="77777777" w:rsidR="00644502" w:rsidRPr="008E36DD" w:rsidRDefault="00644502" w:rsidP="00822994">
            <w:pPr>
              <w:spacing w:before="240" w:after="120"/>
              <w:rPr>
                <w:rFonts w:ascii="Arial" w:hAnsi="Arial" w:cs="Arial"/>
                <w:b/>
                <w:sz w:val="20"/>
                <w:szCs w:val="20"/>
                <w:lang w:val="sv-SE"/>
              </w:rPr>
            </w:pPr>
            <w:r w:rsidRPr="008E36DD">
              <w:rPr>
                <w:rFonts w:ascii="Arial" w:hAnsi="Arial" w:cs="Arial"/>
                <w:b/>
                <w:sz w:val="20"/>
                <w:szCs w:val="20"/>
                <w:lang w:val="sv-SE"/>
              </w:rPr>
              <w:t>-</w:t>
            </w:r>
          </w:p>
        </w:tc>
        <w:tc>
          <w:tcPr>
            <w:tcW w:w="1417" w:type="dxa"/>
            <w:tcBorders>
              <w:top w:val="single" w:sz="4" w:space="0" w:color="auto"/>
              <w:left w:val="single" w:sz="4" w:space="0" w:color="auto"/>
              <w:bottom w:val="single" w:sz="12" w:space="0" w:color="000000"/>
              <w:right w:val="single" w:sz="4" w:space="0" w:color="auto"/>
            </w:tcBorders>
          </w:tcPr>
          <w:p w14:paraId="70B4DCCE" w14:textId="77777777" w:rsidR="00644502" w:rsidRPr="008E36DD" w:rsidRDefault="00644502" w:rsidP="00822994">
            <w:pPr>
              <w:spacing w:before="240" w:after="120"/>
              <w:cnfStyle w:val="010000000000" w:firstRow="0" w:lastRow="1" w:firstColumn="0" w:lastColumn="0" w:oddVBand="0" w:evenVBand="0" w:oddHBand="0" w:evenHBand="0" w:firstRowFirstColumn="0" w:firstRowLastColumn="0" w:lastRowFirstColumn="0" w:lastRowLastColumn="0"/>
              <w:rPr>
                <w:rFonts w:ascii="Arial" w:hAnsi="Arial" w:cs="Arial"/>
                <w:b/>
                <w:sz w:val="20"/>
                <w:szCs w:val="20"/>
                <w:lang w:val="sv-SE"/>
              </w:rPr>
            </w:pPr>
            <w:r w:rsidRPr="008E36DD">
              <w:rPr>
                <w:rFonts w:ascii="Arial" w:hAnsi="Arial" w:cs="Arial"/>
                <w:b/>
                <w:sz w:val="20"/>
                <w:szCs w:val="20"/>
                <w:lang w:val="sv-SE"/>
              </w:rPr>
              <w:t>-</w:t>
            </w:r>
          </w:p>
        </w:tc>
        <w:tc>
          <w:tcPr>
            <w:cnfStyle w:val="000100000000" w:firstRow="0" w:lastRow="0" w:firstColumn="0" w:lastColumn="1" w:oddVBand="0" w:evenVBand="0" w:oddHBand="0" w:evenHBand="0" w:firstRowFirstColumn="0" w:firstRowLastColumn="0" w:lastRowFirstColumn="0" w:lastRowLastColumn="0"/>
            <w:tcW w:w="2552" w:type="dxa"/>
            <w:tcBorders>
              <w:top w:val="single" w:sz="4" w:space="0" w:color="auto"/>
              <w:left w:val="single" w:sz="4" w:space="0" w:color="auto"/>
              <w:bottom w:val="single" w:sz="12" w:space="0" w:color="000000"/>
              <w:right w:val="single" w:sz="4" w:space="0" w:color="auto"/>
            </w:tcBorders>
          </w:tcPr>
          <w:p w14:paraId="6587CE55" w14:textId="77777777" w:rsidR="00644502" w:rsidRPr="00250792" w:rsidRDefault="001D4163" w:rsidP="00822994">
            <w:pPr>
              <w:spacing w:before="240" w:after="120"/>
              <w:rPr>
                <w:rFonts w:ascii="Arial" w:hAnsi="Arial" w:cs="Arial"/>
                <w:b/>
                <w:sz w:val="20"/>
                <w:szCs w:val="20"/>
              </w:rPr>
            </w:pPr>
            <w:r>
              <w:rPr>
                <w:rFonts w:ascii="Arial" w:hAnsi="Arial" w:cs="Arial"/>
                <w:b/>
                <w:sz w:val="20"/>
                <w:szCs w:val="20"/>
              </w:rPr>
              <w:t>40</w:t>
            </w:r>
          </w:p>
        </w:tc>
      </w:tr>
    </w:tbl>
    <w:p w14:paraId="3916359C" w14:textId="77777777" w:rsidR="00015931" w:rsidRPr="00015931" w:rsidRDefault="00015931" w:rsidP="00015931">
      <w:pPr>
        <w:pStyle w:val="ListParagraph"/>
        <w:spacing w:after="120" w:line="360" w:lineRule="auto"/>
        <w:ind w:left="851"/>
        <w:jc w:val="both"/>
        <w:rPr>
          <w:rFonts w:ascii="Arial" w:hAnsi="Arial" w:cs="Arial"/>
          <w:bCs/>
          <w:sz w:val="24"/>
          <w:lang w:val="es-ES_tradnl"/>
        </w:rPr>
      </w:pPr>
    </w:p>
    <w:p w14:paraId="24136C61" w14:textId="77777777" w:rsidR="008E7227" w:rsidRPr="008E36DD" w:rsidRDefault="008E7227" w:rsidP="00A34E37">
      <w:pPr>
        <w:pStyle w:val="ListParagraph"/>
        <w:numPr>
          <w:ilvl w:val="0"/>
          <w:numId w:val="7"/>
        </w:numPr>
        <w:spacing w:after="120" w:line="360" w:lineRule="auto"/>
        <w:ind w:left="851" w:hanging="284"/>
        <w:jc w:val="both"/>
        <w:rPr>
          <w:rFonts w:ascii="Arial" w:hAnsi="Arial" w:cs="Arial"/>
          <w:bCs/>
          <w:sz w:val="24"/>
          <w:lang w:val="es-ES_tradnl"/>
        </w:rPr>
      </w:pPr>
      <w:r w:rsidRPr="008E36DD">
        <w:rPr>
          <w:rFonts w:ascii="Arial" w:hAnsi="Arial" w:cs="Arial"/>
          <w:bCs/>
          <w:sz w:val="24"/>
          <w:lang w:val="es-ES_tradnl"/>
        </w:rPr>
        <w:t xml:space="preserve">Prasarana </w:t>
      </w:r>
      <w:r w:rsidR="00A629D1">
        <w:rPr>
          <w:rFonts w:ascii="Arial" w:hAnsi="Arial" w:cs="Arial"/>
          <w:bCs/>
          <w:sz w:val="24"/>
          <w:lang w:val="es-ES_tradnl"/>
        </w:rPr>
        <w:t>dan Sarana Penunjang</w:t>
      </w:r>
      <w:r w:rsidRPr="008E36DD">
        <w:rPr>
          <w:rFonts w:ascii="Arial" w:hAnsi="Arial" w:cs="Arial"/>
          <w:bCs/>
          <w:sz w:val="24"/>
        </w:rPr>
        <w:t>.</w:t>
      </w:r>
    </w:p>
    <w:p w14:paraId="18317C63" w14:textId="77777777" w:rsidR="00644502" w:rsidRPr="008E36DD" w:rsidRDefault="00644502" w:rsidP="00A34E37">
      <w:pPr>
        <w:numPr>
          <w:ilvl w:val="0"/>
          <w:numId w:val="2"/>
        </w:numPr>
        <w:tabs>
          <w:tab w:val="clear" w:pos="1800"/>
        </w:tabs>
        <w:spacing w:after="120"/>
        <w:ind w:left="1418" w:hanging="425"/>
        <w:jc w:val="both"/>
        <w:rPr>
          <w:rFonts w:ascii="Arial" w:hAnsi="Arial" w:cs="Arial"/>
          <w:bCs/>
          <w:lang w:val="es-ES_tradnl"/>
        </w:rPr>
      </w:pPr>
      <w:r w:rsidRPr="008E36DD">
        <w:rPr>
          <w:rFonts w:ascii="Arial" w:hAnsi="Arial" w:cs="Arial"/>
          <w:bCs/>
          <w:lang w:val="es-ES_tradnl"/>
        </w:rPr>
        <w:t>Gedung Kantor</w:t>
      </w:r>
      <w:r w:rsidRPr="008E36DD">
        <w:rPr>
          <w:rFonts w:ascii="Arial" w:hAnsi="Arial" w:cs="Arial"/>
          <w:bCs/>
        </w:rPr>
        <w:t>.</w:t>
      </w:r>
    </w:p>
    <w:p w14:paraId="3D7DAFD1" w14:textId="77777777" w:rsidR="00644502" w:rsidRPr="008E36DD" w:rsidRDefault="00644502" w:rsidP="00644502">
      <w:pPr>
        <w:spacing w:after="120"/>
        <w:ind w:left="1418"/>
        <w:jc w:val="both"/>
        <w:rPr>
          <w:rFonts w:ascii="Arial" w:hAnsi="Arial" w:cs="Arial"/>
          <w:b w:val="0"/>
          <w:bCs/>
          <w:lang w:val="es-ES_tradnl"/>
        </w:rPr>
      </w:pPr>
      <w:r w:rsidRPr="008E36DD">
        <w:rPr>
          <w:rFonts w:ascii="Arial" w:hAnsi="Arial" w:cs="Arial"/>
          <w:b w:val="0"/>
          <w:bCs/>
          <w:lang w:val="es-ES_tradnl"/>
        </w:rPr>
        <w:t xml:space="preserve">Prasarana gedung </w:t>
      </w:r>
      <w:r w:rsidR="00E934AA">
        <w:rPr>
          <w:rFonts w:ascii="Arial" w:hAnsi="Arial" w:cs="Arial"/>
          <w:b w:val="0"/>
          <w:bCs/>
        </w:rPr>
        <w:t>Badan Pengelola Pendapatan Daerah</w:t>
      </w:r>
      <w:r>
        <w:rPr>
          <w:rFonts w:ascii="Arial" w:hAnsi="Arial" w:cs="Arial"/>
          <w:b w:val="0"/>
          <w:bCs/>
        </w:rPr>
        <w:t xml:space="preserve"> </w:t>
      </w:r>
      <w:r w:rsidRPr="008E36DD">
        <w:rPr>
          <w:rFonts w:ascii="Arial" w:hAnsi="Arial" w:cs="Arial"/>
          <w:b w:val="0"/>
          <w:bCs/>
        </w:rPr>
        <w:t>Kabupaten Jayapura</w:t>
      </w:r>
      <w:r w:rsidR="001E57E1">
        <w:rPr>
          <w:rFonts w:ascii="Arial" w:hAnsi="Arial" w:cs="Arial"/>
          <w:b w:val="0"/>
          <w:bCs/>
        </w:rPr>
        <w:t xml:space="preserve"> untuk tahun 2019 </w:t>
      </w:r>
      <w:r w:rsidR="001E57E1">
        <w:rPr>
          <w:rFonts w:ascii="Arial" w:hAnsi="Arial" w:cs="Arial"/>
          <w:b w:val="0"/>
          <w:bCs/>
          <w:lang w:val="id-ID"/>
        </w:rPr>
        <w:t xml:space="preserve">terdapat </w:t>
      </w:r>
      <w:r w:rsidRPr="008E36DD">
        <w:rPr>
          <w:rFonts w:ascii="Arial" w:hAnsi="Arial" w:cs="Arial"/>
          <w:b w:val="0"/>
          <w:bCs/>
          <w:lang w:val="es-ES_tradnl"/>
        </w:rPr>
        <w:t xml:space="preserve"> </w:t>
      </w:r>
      <w:r w:rsidR="00E934AA">
        <w:rPr>
          <w:rFonts w:ascii="Arial" w:hAnsi="Arial" w:cs="Arial"/>
          <w:b w:val="0"/>
          <w:bCs/>
          <w:lang w:val="es-ES_tradnl"/>
        </w:rPr>
        <w:t xml:space="preserve">(delapan) </w:t>
      </w:r>
      <w:r w:rsidRPr="008E36DD">
        <w:rPr>
          <w:rFonts w:ascii="Arial" w:hAnsi="Arial" w:cs="Arial"/>
          <w:b w:val="0"/>
          <w:bCs/>
          <w:lang w:val="es-ES_tradnl"/>
        </w:rPr>
        <w:t>buah ruangan yang  yang diperuntukkan sebagai berikut :</w:t>
      </w:r>
    </w:p>
    <w:p w14:paraId="19CEB434" w14:textId="77777777" w:rsidR="00644502" w:rsidRPr="00696C05" w:rsidRDefault="00644502" w:rsidP="00A34E37">
      <w:pPr>
        <w:numPr>
          <w:ilvl w:val="1"/>
          <w:numId w:val="35"/>
        </w:numPr>
        <w:tabs>
          <w:tab w:val="clear" w:pos="2736"/>
        </w:tabs>
        <w:ind w:left="1843" w:hanging="425"/>
        <w:jc w:val="both"/>
        <w:rPr>
          <w:rFonts w:ascii="Arial" w:hAnsi="Arial" w:cs="Arial"/>
          <w:b w:val="0"/>
          <w:bCs/>
          <w:lang w:val="es-ES_tradnl"/>
        </w:rPr>
      </w:pPr>
      <w:r w:rsidRPr="008E36DD">
        <w:rPr>
          <w:rFonts w:ascii="Arial" w:hAnsi="Arial" w:cs="Arial"/>
          <w:b w:val="0"/>
          <w:bCs/>
          <w:lang w:val="es-ES_tradnl"/>
        </w:rPr>
        <w:t>1 ( satu )</w:t>
      </w:r>
      <w:r w:rsidRPr="008E36DD">
        <w:rPr>
          <w:rFonts w:ascii="Arial" w:hAnsi="Arial" w:cs="Arial"/>
          <w:b w:val="0"/>
          <w:bCs/>
          <w:lang w:val="id-ID"/>
        </w:rPr>
        <w:t xml:space="preserve"> r</w:t>
      </w:r>
      <w:r w:rsidRPr="008E36DD">
        <w:rPr>
          <w:rFonts w:ascii="Arial" w:hAnsi="Arial" w:cs="Arial"/>
          <w:b w:val="0"/>
          <w:bCs/>
          <w:lang w:val="es-ES_tradnl"/>
        </w:rPr>
        <w:t xml:space="preserve">uang Kepala </w:t>
      </w:r>
      <w:r>
        <w:rPr>
          <w:rFonts w:ascii="Arial" w:hAnsi="Arial" w:cs="Arial"/>
          <w:b w:val="0"/>
          <w:bCs/>
          <w:lang w:val="id-ID"/>
        </w:rPr>
        <w:t>Badan</w:t>
      </w:r>
      <w:r w:rsidRPr="008E36DD">
        <w:rPr>
          <w:rFonts w:ascii="Arial" w:hAnsi="Arial" w:cs="Arial"/>
          <w:b w:val="0"/>
          <w:bCs/>
        </w:rPr>
        <w:t>;</w:t>
      </w:r>
    </w:p>
    <w:p w14:paraId="29E3E91D" w14:textId="77777777" w:rsidR="00696C05" w:rsidRPr="008E36DD" w:rsidRDefault="00696C05" w:rsidP="00A34E37">
      <w:pPr>
        <w:numPr>
          <w:ilvl w:val="1"/>
          <w:numId w:val="35"/>
        </w:numPr>
        <w:tabs>
          <w:tab w:val="clear" w:pos="2736"/>
        </w:tabs>
        <w:ind w:left="1843" w:hanging="425"/>
        <w:jc w:val="both"/>
        <w:rPr>
          <w:rFonts w:ascii="Arial" w:hAnsi="Arial" w:cs="Arial"/>
          <w:b w:val="0"/>
          <w:bCs/>
          <w:lang w:val="es-ES_tradnl"/>
        </w:rPr>
      </w:pPr>
      <w:r>
        <w:rPr>
          <w:rFonts w:ascii="Arial" w:hAnsi="Arial" w:cs="Arial"/>
          <w:b w:val="0"/>
          <w:bCs/>
        </w:rPr>
        <w:t>1 (satu) ruang Rapat;</w:t>
      </w:r>
    </w:p>
    <w:p w14:paraId="2772B62F" w14:textId="77777777" w:rsidR="00644502" w:rsidRPr="00696C05" w:rsidRDefault="00644502" w:rsidP="00A34E37">
      <w:pPr>
        <w:numPr>
          <w:ilvl w:val="1"/>
          <w:numId w:val="35"/>
        </w:numPr>
        <w:tabs>
          <w:tab w:val="clear" w:pos="2736"/>
        </w:tabs>
        <w:ind w:left="1843" w:hanging="425"/>
        <w:jc w:val="both"/>
        <w:rPr>
          <w:rFonts w:ascii="Arial" w:hAnsi="Arial" w:cs="Arial"/>
          <w:b w:val="0"/>
          <w:bCs/>
          <w:lang w:val="fi-FI"/>
        </w:rPr>
      </w:pPr>
      <w:r w:rsidRPr="008E36DD">
        <w:rPr>
          <w:rFonts w:ascii="Arial" w:hAnsi="Arial" w:cs="Arial"/>
          <w:b w:val="0"/>
          <w:bCs/>
          <w:lang w:val="fi-FI"/>
        </w:rPr>
        <w:t xml:space="preserve">1 ( satu ) </w:t>
      </w:r>
      <w:r w:rsidRPr="008E36DD">
        <w:rPr>
          <w:rFonts w:ascii="Arial" w:hAnsi="Arial" w:cs="Arial"/>
          <w:b w:val="0"/>
          <w:bCs/>
          <w:lang w:val="id-ID"/>
        </w:rPr>
        <w:t>r</w:t>
      </w:r>
      <w:r w:rsidRPr="008E36DD">
        <w:rPr>
          <w:rFonts w:ascii="Arial" w:hAnsi="Arial" w:cs="Arial"/>
          <w:b w:val="0"/>
          <w:bCs/>
          <w:lang w:val="fi-FI"/>
        </w:rPr>
        <w:t xml:space="preserve">uang </w:t>
      </w:r>
      <w:r>
        <w:rPr>
          <w:rFonts w:ascii="Arial" w:hAnsi="Arial" w:cs="Arial"/>
          <w:b w:val="0"/>
          <w:bCs/>
          <w:lang w:val="id-ID"/>
        </w:rPr>
        <w:t>Sekretaris</w:t>
      </w:r>
      <w:r w:rsidRPr="008E36DD">
        <w:rPr>
          <w:rFonts w:ascii="Arial" w:hAnsi="Arial" w:cs="Arial"/>
          <w:b w:val="0"/>
          <w:bCs/>
        </w:rPr>
        <w:t>;</w:t>
      </w:r>
    </w:p>
    <w:p w14:paraId="76C3E8D6" w14:textId="77777777" w:rsidR="00696C05" w:rsidRPr="00696C05" w:rsidRDefault="00696C05" w:rsidP="00A34E37">
      <w:pPr>
        <w:numPr>
          <w:ilvl w:val="1"/>
          <w:numId w:val="35"/>
        </w:numPr>
        <w:tabs>
          <w:tab w:val="clear" w:pos="2736"/>
        </w:tabs>
        <w:ind w:left="1843" w:hanging="425"/>
        <w:jc w:val="both"/>
        <w:rPr>
          <w:rFonts w:ascii="Arial" w:hAnsi="Arial" w:cs="Arial"/>
          <w:b w:val="0"/>
          <w:bCs/>
          <w:lang w:val="fi-FI"/>
        </w:rPr>
      </w:pPr>
      <w:r>
        <w:rPr>
          <w:rFonts w:ascii="Arial" w:hAnsi="Arial" w:cs="Arial"/>
          <w:b w:val="0"/>
          <w:bCs/>
        </w:rPr>
        <w:t>1 (satu) ruang Kasubbag Umum dan Kasub. Kepegawaian</w:t>
      </w:r>
    </w:p>
    <w:p w14:paraId="54C849AF" w14:textId="77777777" w:rsidR="00696C05" w:rsidRPr="00696C05" w:rsidRDefault="00696C05" w:rsidP="00A34E37">
      <w:pPr>
        <w:numPr>
          <w:ilvl w:val="1"/>
          <w:numId w:val="35"/>
        </w:numPr>
        <w:tabs>
          <w:tab w:val="clear" w:pos="2736"/>
        </w:tabs>
        <w:ind w:left="1843" w:hanging="425"/>
        <w:jc w:val="both"/>
        <w:rPr>
          <w:rFonts w:ascii="Arial" w:hAnsi="Arial" w:cs="Arial"/>
          <w:b w:val="0"/>
          <w:bCs/>
          <w:lang w:val="fi-FI"/>
        </w:rPr>
      </w:pPr>
      <w:r>
        <w:rPr>
          <w:rFonts w:ascii="Arial" w:hAnsi="Arial" w:cs="Arial"/>
          <w:b w:val="0"/>
          <w:bCs/>
        </w:rPr>
        <w:t>1 (satu) ruang Kasub. Keuangan dan Bendahara;</w:t>
      </w:r>
    </w:p>
    <w:p w14:paraId="22BFA6CD" w14:textId="77777777" w:rsidR="00696C05" w:rsidRPr="00696C05" w:rsidRDefault="00696C05" w:rsidP="00A34E37">
      <w:pPr>
        <w:numPr>
          <w:ilvl w:val="1"/>
          <w:numId w:val="35"/>
        </w:numPr>
        <w:tabs>
          <w:tab w:val="clear" w:pos="2736"/>
        </w:tabs>
        <w:ind w:left="1843" w:hanging="425"/>
        <w:jc w:val="both"/>
        <w:rPr>
          <w:rFonts w:ascii="Arial" w:hAnsi="Arial" w:cs="Arial"/>
          <w:b w:val="0"/>
          <w:bCs/>
          <w:lang w:val="fi-FI"/>
        </w:rPr>
      </w:pPr>
      <w:r>
        <w:rPr>
          <w:rFonts w:ascii="Arial" w:hAnsi="Arial" w:cs="Arial"/>
          <w:b w:val="0"/>
          <w:bCs/>
        </w:rPr>
        <w:t>1 (satu) ruang tata Usaha;</w:t>
      </w:r>
    </w:p>
    <w:p w14:paraId="2D6ED35A" w14:textId="77777777" w:rsidR="00696C05" w:rsidRPr="00696C05" w:rsidRDefault="00696C05" w:rsidP="00A34E37">
      <w:pPr>
        <w:numPr>
          <w:ilvl w:val="1"/>
          <w:numId w:val="35"/>
        </w:numPr>
        <w:tabs>
          <w:tab w:val="clear" w:pos="2736"/>
        </w:tabs>
        <w:ind w:left="1843" w:hanging="425"/>
        <w:jc w:val="both"/>
        <w:rPr>
          <w:rFonts w:ascii="Arial" w:hAnsi="Arial" w:cs="Arial"/>
          <w:b w:val="0"/>
          <w:bCs/>
          <w:lang w:val="fi-FI"/>
        </w:rPr>
      </w:pPr>
      <w:r>
        <w:rPr>
          <w:rFonts w:ascii="Arial" w:hAnsi="Arial" w:cs="Arial"/>
          <w:b w:val="0"/>
          <w:bCs/>
        </w:rPr>
        <w:t>1 (satu) ruang Server;</w:t>
      </w:r>
    </w:p>
    <w:p w14:paraId="0FAEE51C" w14:textId="77777777" w:rsidR="00696C05" w:rsidRPr="00696C05" w:rsidRDefault="00696C05" w:rsidP="00A34E37">
      <w:pPr>
        <w:numPr>
          <w:ilvl w:val="1"/>
          <w:numId w:val="35"/>
        </w:numPr>
        <w:tabs>
          <w:tab w:val="clear" w:pos="2736"/>
        </w:tabs>
        <w:ind w:left="1843" w:hanging="425"/>
        <w:jc w:val="both"/>
        <w:rPr>
          <w:rFonts w:ascii="Arial" w:hAnsi="Arial" w:cs="Arial"/>
          <w:b w:val="0"/>
          <w:bCs/>
          <w:lang w:val="fi-FI"/>
        </w:rPr>
      </w:pPr>
      <w:r>
        <w:rPr>
          <w:rFonts w:ascii="Arial" w:hAnsi="Arial" w:cs="Arial"/>
          <w:b w:val="0"/>
          <w:bCs/>
        </w:rPr>
        <w:t>1 (satu) ruang pengolah data;</w:t>
      </w:r>
    </w:p>
    <w:p w14:paraId="43982C9A" w14:textId="77777777" w:rsidR="00696C05" w:rsidRPr="00696C05" w:rsidRDefault="00696C05" w:rsidP="00A34E37">
      <w:pPr>
        <w:numPr>
          <w:ilvl w:val="1"/>
          <w:numId w:val="35"/>
        </w:numPr>
        <w:tabs>
          <w:tab w:val="clear" w:pos="2736"/>
        </w:tabs>
        <w:ind w:left="1843" w:hanging="425"/>
        <w:jc w:val="both"/>
        <w:rPr>
          <w:rFonts w:ascii="Arial" w:hAnsi="Arial" w:cs="Arial"/>
          <w:b w:val="0"/>
          <w:bCs/>
          <w:lang w:val="fi-FI"/>
        </w:rPr>
      </w:pPr>
      <w:r>
        <w:rPr>
          <w:rFonts w:ascii="Arial" w:hAnsi="Arial" w:cs="Arial"/>
          <w:b w:val="0"/>
          <w:bCs/>
        </w:rPr>
        <w:t>1 (satu) ruang Kabid. Verifikasi, Pembukuan dan Pelaporan;</w:t>
      </w:r>
    </w:p>
    <w:p w14:paraId="3FF3EA16" w14:textId="77777777" w:rsidR="00696C05" w:rsidRPr="00696C05" w:rsidRDefault="00696C05" w:rsidP="00A34E37">
      <w:pPr>
        <w:numPr>
          <w:ilvl w:val="1"/>
          <w:numId w:val="35"/>
        </w:numPr>
        <w:tabs>
          <w:tab w:val="clear" w:pos="2736"/>
        </w:tabs>
        <w:ind w:left="1843" w:hanging="425"/>
        <w:jc w:val="both"/>
        <w:rPr>
          <w:rFonts w:ascii="Arial" w:hAnsi="Arial" w:cs="Arial"/>
          <w:b w:val="0"/>
          <w:bCs/>
          <w:lang w:val="fi-FI"/>
        </w:rPr>
      </w:pPr>
      <w:r>
        <w:rPr>
          <w:rFonts w:ascii="Arial" w:hAnsi="Arial" w:cs="Arial"/>
          <w:b w:val="0"/>
          <w:bCs/>
        </w:rPr>
        <w:t>1 (satu) ruang Kabid Penagihan dan Keberatan Pajak dan Retribusi;</w:t>
      </w:r>
    </w:p>
    <w:p w14:paraId="0B68152D" w14:textId="77777777" w:rsidR="00696C05" w:rsidRPr="00696C05" w:rsidRDefault="00696C05" w:rsidP="00A34E37">
      <w:pPr>
        <w:numPr>
          <w:ilvl w:val="1"/>
          <w:numId w:val="35"/>
        </w:numPr>
        <w:tabs>
          <w:tab w:val="clear" w:pos="2736"/>
        </w:tabs>
        <w:ind w:left="1843" w:hanging="425"/>
        <w:jc w:val="both"/>
        <w:rPr>
          <w:rFonts w:ascii="Arial" w:hAnsi="Arial" w:cs="Arial"/>
          <w:b w:val="0"/>
          <w:bCs/>
          <w:lang w:val="fi-FI"/>
        </w:rPr>
      </w:pPr>
      <w:r>
        <w:rPr>
          <w:rFonts w:ascii="Arial" w:hAnsi="Arial" w:cs="Arial"/>
          <w:b w:val="0"/>
          <w:bCs/>
        </w:rPr>
        <w:t>1 (satu) ruang Pelayanan Fiskal</w:t>
      </w:r>
    </w:p>
    <w:p w14:paraId="33012841" w14:textId="77777777" w:rsidR="00696C05" w:rsidRPr="00696C05" w:rsidRDefault="00696C05" w:rsidP="00A34E37">
      <w:pPr>
        <w:numPr>
          <w:ilvl w:val="1"/>
          <w:numId w:val="35"/>
        </w:numPr>
        <w:tabs>
          <w:tab w:val="clear" w:pos="2736"/>
        </w:tabs>
        <w:ind w:left="1843" w:hanging="425"/>
        <w:jc w:val="both"/>
        <w:rPr>
          <w:rFonts w:ascii="Arial" w:hAnsi="Arial" w:cs="Arial"/>
          <w:b w:val="0"/>
          <w:bCs/>
          <w:lang w:val="fi-FI"/>
        </w:rPr>
      </w:pPr>
      <w:r>
        <w:rPr>
          <w:rFonts w:ascii="Arial" w:hAnsi="Arial" w:cs="Arial"/>
          <w:b w:val="0"/>
          <w:bCs/>
        </w:rPr>
        <w:t>1 (satu) ruang Bidang Penagihan dan Keberatan Pajak dan Retribusi;</w:t>
      </w:r>
    </w:p>
    <w:p w14:paraId="4E721556" w14:textId="77777777" w:rsidR="00696C05" w:rsidRPr="00696C05" w:rsidRDefault="00696C05" w:rsidP="00A34E37">
      <w:pPr>
        <w:numPr>
          <w:ilvl w:val="1"/>
          <w:numId w:val="35"/>
        </w:numPr>
        <w:tabs>
          <w:tab w:val="clear" w:pos="2736"/>
        </w:tabs>
        <w:ind w:left="1843" w:hanging="425"/>
        <w:jc w:val="both"/>
        <w:rPr>
          <w:rFonts w:ascii="Arial" w:hAnsi="Arial" w:cs="Arial"/>
          <w:b w:val="0"/>
          <w:bCs/>
          <w:lang w:val="fi-FI"/>
        </w:rPr>
      </w:pPr>
      <w:r>
        <w:rPr>
          <w:rFonts w:ascii="Arial" w:hAnsi="Arial" w:cs="Arial"/>
          <w:b w:val="0"/>
          <w:bCs/>
        </w:rPr>
        <w:t>1 (satu) ruang Kepala Bidang Pajak dan Retribusi</w:t>
      </w:r>
    </w:p>
    <w:p w14:paraId="09A96846" w14:textId="77777777" w:rsidR="00696C05" w:rsidRPr="00696C05" w:rsidRDefault="00696C05" w:rsidP="00A34E37">
      <w:pPr>
        <w:numPr>
          <w:ilvl w:val="1"/>
          <w:numId w:val="35"/>
        </w:numPr>
        <w:tabs>
          <w:tab w:val="clear" w:pos="2736"/>
        </w:tabs>
        <w:ind w:left="1843" w:hanging="425"/>
        <w:jc w:val="both"/>
        <w:rPr>
          <w:rFonts w:ascii="Arial" w:hAnsi="Arial" w:cs="Arial"/>
          <w:b w:val="0"/>
          <w:bCs/>
          <w:lang w:val="fi-FI"/>
        </w:rPr>
      </w:pPr>
      <w:r>
        <w:rPr>
          <w:rFonts w:ascii="Arial" w:hAnsi="Arial" w:cs="Arial"/>
          <w:b w:val="0"/>
          <w:bCs/>
        </w:rPr>
        <w:t>1 (satu) ruang Kasubbid Pengolahan Data</w:t>
      </w:r>
    </w:p>
    <w:p w14:paraId="43120BB6" w14:textId="77777777" w:rsidR="00696C05" w:rsidRPr="00696C05" w:rsidRDefault="00696C05" w:rsidP="00A34E37">
      <w:pPr>
        <w:numPr>
          <w:ilvl w:val="1"/>
          <w:numId w:val="35"/>
        </w:numPr>
        <w:tabs>
          <w:tab w:val="clear" w:pos="2736"/>
        </w:tabs>
        <w:ind w:left="1843" w:hanging="425"/>
        <w:jc w:val="both"/>
        <w:rPr>
          <w:rFonts w:ascii="Arial" w:hAnsi="Arial" w:cs="Arial"/>
          <w:b w:val="0"/>
          <w:bCs/>
          <w:lang w:val="fi-FI"/>
        </w:rPr>
      </w:pPr>
      <w:r>
        <w:rPr>
          <w:rFonts w:ascii="Arial" w:hAnsi="Arial" w:cs="Arial"/>
          <w:b w:val="0"/>
          <w:bCs/>
        </w:rPr>
        <w:t>1 (satu) ruang Pelayanan SKP/SKR</w:t>
      </w:r>
    </w:p>
    <w:p w14:paraId="26582D7F" w14:textId="77777777" w:rsidR="00696C05" w:rsidRPr="00696C05" w:rsidRDefault="00696C05" w:rsidP="00A34E37">
      <w:pPr>
        <w:numPr>
          <w:ilvl w:val="1"/>
          <w:numId w:val="35"/>
        </w:numPr>
        <w:tabs>
          <w:tab w:val="clear" w:pos="2736"/>
        </w:tabs>
        <w:ind w:left="1843" w:hanging="425"/>
        <w:jc w:val="both"/>
        <w:rPr>
          <w:rFonts w:ascii="Arial" w:hAnsi="Arial" w:cs="Arial"/>
          <w:b w:val="0"/>
          <w:bCs/>
          <w:lang w:val="fi-FI"/>
        </w:rPr>
      </w:pPr>
      <w:r>
        <w:rPr>
          <w:rFonts w:ascii="Arial" w:hAnsi="Arial" w:cs="Arial"/>
          <w:b w:val="0"/>
          <w:bCs/>
        </w:rPr>
        <w:t>1 (satu) ruang Tunggu Wajib Pajak</w:t>
      </w:r>
    </w:p>
    <w:p w14:paraId="1FD61597" w14:textId="77777777" w:rsidR="00696C05" w:rsidRPr="00696C05" w:rsidRDefault="00696C05" w:rsidP="00A34E37">
      <w:pPr>
        <w:numPr>
          <w:ilvl w:val="1"/>
          <w:numId w:val="35"/>
        </w:numPr>
        <w:tabs>
          <w:tab w:val="clear" w:pos="2736"/>
        </w:tabs>
        <w:ind w:left="1843" w:hanging="425"/>
        <w:jc w:val="both"/>
        <w:rPr>
          <w:rFonts w:ascii="Arial" w:hAnsi="Arial" w:cs="Arial"/>
          <w:b w:val="0"/>
          <w:bCs/>
          <w:lang w:val="fi-FI"/>
        </w:rPr>
      </w:pPr>
      <w:r>
        <w:rPr>
          <w:rFonts w:ascii="Arial" w:hAnsi="Arial" w:cs="Arial"/>
          <w:b w:val="0"/>
          <w:bCs/>
        </w:rPr>
        <w:lastRenderedPageBreak/>
        <w:t>1 (satu) ruang Bidang Penyuluhan, Pengkajian dan Pengembangan Pajak dan Retribusi Daerah;</w:t>
      </w:r>
    </w:p>
    <w:p w14:paraId="7306FB06" w14:textId="77777777" w:rsidR="00696C05" w:rsidRPr="00696C05" w:rsidRDefault="00696C05" w:rsidP="00A34E37">
      <w:pPr>
        <w:numPr>
          <w:ilvl w:val="1"/>
          <w:numId w:val="35"/>
        </w:numPr>
        <w:tabs>
          <w:tab w:val="clear" w:pos="2736"/>
        </w:tabs>
        <w:ind w:left="1843" w:hanging="425"/>
        <w:jc w:val="both"/>
        <w:rPr>
          <w:rFonts w:ascii="Arial" w:hAnsi="Arial" w:cs="Arial"/>
          <w:b w:val="0"/>
          <w:bCs/>
          <w:lang w:val="fi-FI"/>
        </w:rPr>
      </w:pPr>
      <w:r>
        <w:rPr>
          <w:rFonts w:ascii="Arial" w:hAnsi="Arial" w:cs="Arial"/>
          <w:b w:val="0"/>
          <w:bCs/>
        </w:rPr>
        <w:t>1 (satu) ruang Kabid Penyuluhan, Pengkajian dan Pengembangan Pajak dan Retribusi Daerah;</w:t>
      </w:r>
    </w:p>
    <w:p w14:paraId="79EFD93C" w14:textId="54AEC2E1" w:rsidR="00F52F11" w:rsidRPr="00822994" w:rsidRDefault="00696C05" w:rsidP="00F52F11">
      <w:pPr>
        <w:numPr>
          <w:ilvl w:val="1"/>
          <w:numId w:val="35"/>
        </w:numPr>
        <w:tabs>
          <w:tab w:val="clear" w:pos="2736"/>
        </w:tabs>
        <w:ind w:left="1843" w:hanging="425"/>
        <w:jc w:val="both"/>
        <w:rPr>
          <w:rFonts w:ascii="Arial" w:hAnsi="Arial" w:cs="Arial"/>
          <w:b w:val="0"/>
          <w:bCs/>
          <w:lang w:val="fi-FI"/>
        </w:rPr>
      </w:pPr>
      <w:r>
        <w:rPr>
          <w:rFonts w:ascii="Arial" w:hAnsi="Arial" w:cs="Arial"/>
          <w:b w:val="0"/>
          <w:bCs/>
        </w:rPr>
        <w:t>2 (dua) ruang gudang.</w:t>
      </w:r>
    </w:p>
    <w:p w14:paraId="016DD40D" w14:textId="77777777" w:rsidR="00F52F11" w:rsidRPr="00696C05" w:rsidRDefault="00F52F11" w:rsidP="00F52F11">
      <w:pPr>
        <w:jc w:val="both"/>
        <w:rPr>
          <w:rFonts w:ascii="Arial" w:hAnsi="Arial" w:cs="Arial"/>
          <w:b w:val="0"/>
          <w:bCs/>
          <w:lang w:val="fi-FI"/>
        </w:rPr>
      </w:pPr>
    </w:p>
    <w:p w14:paraId="497345FB" w14:textId="77777777" w:rsidR="00F52F11" w:rsidRPr="008E36DD" w:rsidRDefault="00F52F11" w:rsidP="00F52F11">
      <w:pPr>
        <w:pStyle w:val="ListParagraph"/>
        <w:numPr>
          <w:ilvl w:val="0"/>
          <w:numId w:val="35"/>
        </w:numPr>
        <w:spacing w:after="120" w:line="360" w:lineRule="auto"/>
        <w:jc w:val="both"/>
        <w:rPr>
          <w:rFonts w:ascii="Arial" w:hAnsi="Arial" w:cs="Arial"/>
          <w:bCs/>
          <w:sz w:val="24"/>
          <w:szCs w:val="24"/>
          <w:lang w:val="en-US"/>
        </w:rPr>
      </w:pPr>
      <w:r w:rsidRPr="008E36DD">
        <w:rPr>
          <w:rFonts w:ascii="Arial" w:hAnsi="Arial" w:cs="Arial"/>
          <w:bCs/>
          <w:sz w:val="24"/>
          <w:szCs w:val="24"/>
          <w:lang w:val="es-ES_tradnl"/>
        </w:rPr>
        <w:t>Barang Inventaris</w:t>
      </w:r>
      <w:r w:rsidRPr="008E36DD">
        <w:rPr>
          <w:rFonts w:ascii="Arial" w:hAnsi="Arial" w:cs="Arial"/>
          <w:bCs/>
          <w:sz w:val="24"/>
          <w:szCs w:val="24"/>
        </w:rPr>
        <w:t>.</w:t>
      </w:r>
    </w:p>
    <w:p w14:paraId="665085B3" w14:textId="77777777" w:rsidR="00F52F11" w:rsidRPr="00371C9B" w:rsidRDefault="00F52F11" w:rsidP="00F52F11">
      <w:pPr>
        <w:spacing w:after="120"/>
        <w:ind w:left="1418"/>
        <w:jc w:val="both"/>
        <w:rPr>
          <w:rFonts w:ascii="Arial" w:hAnsi="Arial" w:cs="Arial"/>
          <w:b w:val="0"/>
          <w:bCs/>
        </w:rPr>
      </w:pPr>
      <w:r w:rsidRPr="008E36DD">
        <w:rPr>
          <w:rFonts w:ascii="Arial" w:hAnsi="Arial" w:cs="Arial"/>
          <w:b w:val="0"/>
          <w:bCs/>
          <w:lang w:val="es-ES_tradnl"/>
        </w:rPr>
        <w:t>Barang</w:t>
      </w:r>
      <w:r>
        <w:rPr>
          <w:rFonts w:ascii="Arial" w:hAnsi="Arial" w:cs="Arial"/>
          <w:b w:val="0"/>
          <w:bCs/>
          <w:lang w:val="es-ES_tradnl"/>
        </w:rPr>
        <w:t xml:space="preserve"> inventaris yang dimiliki </w:t>
      </w:r>
      <w:r>
        <w:rPr>
          <w:rFonts w:ascii="Arial" w:hAnsi="Arial" w:cs="Arial"/>
          <w:b w:val="0"/>
          <w:bCs/>
        </w:rPr>
        <w:t xml:space="preserve">Badan Pengelola Pendapatan Daerah </w:t>
      </w:r>
      <w:r w:rsidRPr="008E36DD">
        <w:rPr>
          <w:rFonts w:ascii="Arial" w:hAnsi="Arial" w:cs="Arial"/>
          <w:b w:val="0"/>
          <w:bCs/>
        </w:rPr>
        <w:t>Kabupaten Jayapura</w:t>
      </w:r>
      <w:r w:rsidRPr="008E36DD">
        <w:rPr>
          <w:rFonts w:ascii="Arial" w:hAnsi="Arial" w:cs="Arial"/>
          <w:b w:val="0"/>
          <w:bCs/>
          <w:lang w:val="es-ES_tradnl"/>
        </w:rPr>
        <w:t xml:space="preserve"> per 31 Desember 20</w:t>
      </w:r>
      <w:r w:rsidRPr="008E36DD">
        <w:rPr>
          <w:rFonts w:ascii="Arial" w:hAnsi="Arial" w:cs="Arial"/>
          <w:b w:val="0"/>
          <w:bCs/>
        </w:rPr>
        <w:t>1</w:t>
      </w:r>
      <w:r>
        <w:rPr>
          <w:rFonts w:ascii="Arial" w:hAnsi="Arial" w:cs="Arial"/>
          <w:b w:val="0"/>
          <w:bCs/>
        </w:rPr>
        <w:t>9</w:t>
      </w:r>
      <w:r w:rsidRPr="008E36DD">
        <w:rPr>
          <w:rFonts w:ascii="Arial" w:hAnsi="Arial" w:cs="Arial"/>
          <w:b w:val="0"/>
          <w:bCs/>
          <w:lang w:val="es-ES_tradnl"/>
        </w:rPr>
        <w:t xml:space="preserve"> </w:t>
      </w:r>
      <w:r>
        <w:rPr>
          <w:rFonts w:ascii="Arial" w:hAnsi="Arial" w:cs="Arial"/>
          <w:b w:val="0"/>
          <w:bCs/>
          <w:lang w:val="id-ID"/>
        </w:rPr>
        <w:t xml:space="preserve">terdiri dari mebeler, AC, komputer, laptop, printer, infokus </w:t>
      </w:r>
      <w:r w:rsidRPr="008E36DD">
        <w:rPr>
          <w:rFonts w:ascii="Arial" w:hAnsi="Arial" w:cs="Arial"/>
          <w:b w:val="0"/>
          <w:bCs/>
          <w:lang w:val="es-ES_tradnl"/>
        </w:rPr>
        <w:t>adalah sebagai berikut</w:t>
      </w:r>
      <w:r>
        <w:rPr>
          <w:rFonts w:ascii="Arial" w:hAnsi="Arial" w:cs="Arial"/>
          <w:b w:val="0"/>
          <w:bCs/>
          <w:lang w:val="id-ID"/>
        </w:rPr>
        <w:t xml:space="preserve"> :</w:t>
      </w:r>
      <w:r w:rsidRPr="008E36DD">
        <w:rPr>
          <w:rFonts w:ascii="Arial" w:hAnsi="Arial" w:cs="Arial"/>
          <w:b w:val="0"/>
          <w:bCs/>
          <w:lang w:val="es-ES_tradnl"/>
        </w:rPr>
        <w:t xml:space="preserve"> </w:t>
      </w:r>
      <w:r w:rsidRPr="008E36DD">
        <w:rPr>
          <w:rFonts w:ascii="Arial" w:hAnsi="Arial" w:cs="Arial"/>
          <w:b w:val="0"/>
          <w:bCs/>
        </w:rPr>
        <w:t xml:space="preserve"> </w:t>
      </w:r>
    </w:p>
    <w:p w14:paraId="39BD5D74" w14:textId="77777777" w:rsidR="00422780" w:rsidRDefault="00422780" w:rsidP="00422780">
      <w:pPr>
        <w:spacing w:after="120"/>
        <w:ind w:left="1418"/>
        <w:jc w:val="both"/>
        <w:rPr>
          <w:rFonts w:ascii="Arial" w:hAnsi="Arial" w:cs="Arial"/>
          <w:bCs/>
          <w:lang w:val="es-ES_tradnl"/>
        </w:rPr>
      </w:pPr>
    </w:p>
    <w:p w14:paraId="77276FC9" w14:textId="3A2603DC" w:rsidR="00F52F11" w:rsidRDefault="00F52F11" w:rsidP="00F52F11">
      <w:pPr>
        <w:spacing w:after="120"/>
        <w:jc w:val="both"/>
        <w:rPr>
          <w:rFonts w:ascii="Arial" w:hAnsi="Arial" w:cs="Arial"/>
          <w:bCs/>
          <w:lang w:val="es-ES_tradnl"/>
        </w:rPr>
      </w:pPr>
    </w:p>
    <w:p w14:paraId="5513B128" w14:textId="77777777" w:rsidR="00F52F11" w:rsidRPr="00F52F11" w:rsidRDefault="00F52F11" w:rsidP="00F52F11">
      <w:pPr>
        <w:rPr>
          <w:rFonts w:ascii="Arial" w:hAnsi="Arial" w:cs="Arial"/>
          <w:lang w:val="es-ES_tradnl"/>
        </w:rPr>
      </w:pPr>
    </w:p>
    <w:p w14:paraId="23CFEC0C" w14:textId="77777777" w:rsidR="00F52F11" w:rsidRPr="00F52F11" w:rsidRDefault="00F52F11" w:rsidP="00F52F11">
      <w:pPr>
        <w:rPr>
          <w:rFonts w:ascii="Arial" w:hAnsi="Arial" w:cs="Arial"/>
          <w:lang w:val="es-ES_tradnl"/>
        </w:rPr>
      </w:pPr>
    </w:p>
    <w:p w14:paraId="30CF84D6" w14:textId="25CDCA6D" w:rsidR="000208F5" w:rsidRPr="00F52F11" w:rsidRDefault="000208F5" w:rsidP="00F52F11">
      <w:pPr>
        <w:tabs>
          <w:tab w:val="left" w:pos="11704"/>
        </w:tabs>
        <w:jc w:val="left"/>
        <w:rPr>
          <w:rFonts w:ascii="Arial" w:hAnsi="Arial" w:cs="Arial"/>
          <w:lang w:val="es-ES_tradnl"/>
        </w:rPr>
      </w:pPr>
    </w:p>
    <w:tbl>
      <w:tblPr>
        <w:tblpPr w:leftFromText="180" w:rightFromText="180" w:vertAnchor="text" w:horzAnchor="page" w:tblpX="1999" w:tblpY="-1546"/>
        <w:tblW w:w="16869" w:type="dxa"/>
        <w:tblLook w:val="04A0" w:firstRow="1" w:lastRow="0" w:firstColumn="1" w:lastColumn="0" w:noHBand="0" w:noVBand="1"/>
      </w:tblPr>
      <w:tblGrid>
        <w:gridCol w:w="798"/>
        <w:gridCol w:w="2963"/>
        <w:gridCol w:w="2871"/>
        <w:gridCol w:w="3827"/>
        <w:gridCol w:w="2268"/>
        <w:gridCol w:w="1908"/>
        <w:gridCol w:w="2234"/>
      </w:tblGrid>
      <w:tr w:rsidR="002C3E8D" w:rsidRPr="009B66EC" w14:paraId="71B2ABD8" w14:textId="77777777" w:rsidTr="000208F5">
        <w:trPr>
          <w:trHeight w:val="517"/>
        </w:trPr>
        <w:tc>
          <w:tcPr>
            <w:tcW w:w="7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867E2" w14:textId="77777777" w:rsidR="002C3E8D" w:rsidRPr="009B66EC" w:rsidRDefault="002C3E8D" w:rsidP="000208F5">
            <w:pPr>
              <w:spacing w:line="240" w:lineRule="auto"/>
              <w:rPr>
                <w:rFonts w:ascii="Calibri" w:hAnsi="Calibri" w:cs="Calibri"/>
                <w:bCs/>
                <w:color w:val="000000"/>
              </w:rPr>
            </w:pPr>
            <w:r w:rsidRPr="009B66EC">
              <w:rPr>
                <w:rFonts w:ascii="Calibri" w:hAnsi="Calibri" w:cs="Calibri"/>
                <w:bCs/>
                <w:color w:val="000000"/>
                <w:sz w:val="22"/>
                <w:szCs w:val="22"/>
              </w:rPr>
              <w:lastRenderedPageBreak/>
              <w:t>No</w:t>
            </w:r>
          </w:p>
        </w:tc>
        <w:tc>
          <w:tcPr>
            <w:tcW w:w="2963" w:type="dxa"/>
            <w:vMerge w:val="restart"/>
            <w:tcBorders>
              <w:top w:val="single" w:sz="4" w:space="0" w:color="auto"/>
              <w:left w:val="single" w:sz="4" w:space="0" w:color="auto"/>
              <w:bottom w:val="single" w:sz="4" w:space="0" w:color="000000"/>
              <w:right w:val="nil"/>
            </w:tcBorders>
            <w:shd w:val="clear" w:color="auto" w:fill="auto"/>
            <w:vAlign w:val="center"/>
            <w:hideMark/>
          </w:tcPr>
          <w:p w14:paraId="5AB6184D" w14:textId="77777777" w:rsidR="002C3E8D" w:rsidRPr="009B66EC" w:rsidRDefault="002C3E8D" w:rsidP="000208F5">
            <w:pPr>
              <w:spacing w:line="240" w:lineRule="auto"/>
              <w:rPr>
                <w:rFonts w:ascii="Calibri" w:hAnsi="Calibri" w:cs="Calibri"/>
                <w:bCs/>
                <w:color w:val="000000"/>
              </w:rPr>
            </w:pPr>
            <w:r w:rsidRPr="009B66EC">
              <w:rPr>
                <w:rFonts w:ascii="Calibri" w:hAnsi="Calibri" w:cs="Calibri"/>
                <w:bCs/>
                <w:color w:val="000000"/>
                <w:sz w:val="22"/>
                <w:szCs w:val="22"/>
              </w:rPr>
              <w:t>Jenis Barang    Nama Barang</w:t>
            </w:r>
          </w:p>
        </w:tc>
        <w:tc>
          <w:tcPr>
            <w:tcW w:w="28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CF1B97" w14:textId="77777777" w:rsidR="002C3E8D" w:rsidRPr="009B66EC" w:rsidRDefault="002C3E8D" w:rsidP="000208F5">
            <w:pPr>
              <w:spacing w:line="240" w:lineRule="auto"/>
              <w:rPr>
                <w:rFonts w:ascii="Calibri" w:hAnsi="Calibri" w:cs="Calibri"/>
                <w:bCs/>
                <w:color w:val="000000"/>
              </w:rPr>
            </w:pPr>
            <w:r w:rsidRPr="009B66EC">
              <w:rPr>
                <w:rFonts w:ascii="Calibri" w:hAnsi="Calibri" w:cs="Calibri"/>
                <w:bCs/>
                <w:color w:val="000000"/>
                <w:sz w:val="22"/>
                <w:szCs w:val="22"/>
              </w:rPr>
              <w:t>Merk Model</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622CA0" w14:textId="77777777" w:rsidR="002C3E8D" w:rsidRPr="009B66EC" w:rsidRDefault="002C3E8D" w:rsidP="000208F5">
            <w:pPr>
              <w:spacing w:line="240" w:lineRule="auto"/>
              <w:rPr>
                <w:rFonts w:ascii="Calibri" w:hAnsi="Calibri" w:cs="Calibri"/>
                <w:bCs/>
                <w:color w:val="000000"/>
              </w:rPr>
            </w:pPr>
            <w:r w:rsidRPr="009B66EC">
              <w:rPr>
                <w:rFonts w:ascii="Calibri" w:hAnsi="Calibri" w:cs="Calibri"/>
                <w:bCs/>
                <w:color w:val="000000"/>
                <w:sz w:val="22"/>
                <w:szCs w:val="22"/>
              </w:rPr>
              <w:t>No. Seri Pabrik</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6B584" w14:textId="77777777" w:rsidR="002C3E8D" w:rsidRPr="009B66EC" w:rsidRDefault="002C3E8D" w:rsidP="000208F5">
            <w:pPr>
              <w:spacing w:line="240" w:lineRule="auto"/>
              <w:rPr>
                <w:rFonts w:ascii="Calibri" w:hAnsi="Calibri" w:cs="Calibri"/>
                <w:bCs/>
                <w:color w:val="000000"/>
              </w:rPr>
            </w:pPr>
            <w:r w:rsidRPr="009B66EC">
              <w:rPr>
                <w:rFonts w:ascii="Calibri" w:hAnsi="Calibri" w:cs="Calibri"/>
                <w:bCs/>
                <w:color w:val="000000"/>
                <w:sz w:val="22"/>
                <w:szCs w:val="22"/>
              </w:rPr>
              <w:t>Ukuran cc</w:t>
            </w:r>
          </w:p>
        </w:tc>
        <w:tc>
          <w:tcPr>
            <w:tcW w:w="19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560E" w14:textId="77777777" w:rsidR="002C3E8D" w:rsidRPr="009B66EC" w:rsidRDefault="002C3E8D" w:rsidP="000208F5">
            <w:pPr>
              <w:spacing w:line="240" w:lineRule="auto"/>
              <w:rPr>
                <w:rFonts w:ascii="Calibri" w:hAnsi="Calibri" w:cs="Calibri"/>
                <w:bCs/>
                <w:color w:val="000000"/>
              </w:rPr>
            </w:pPr>
            <w:r w:rsidRPr="009B66EC">
              <w:rPr>
                <w:rFonts w:ascii="Calibri" w:hAnsi="Calibri" w:cs="Calibri"/>
                <w:bCs/>
                <w:color w:val="000000"/>
                <w:sz w:val="22"/>
                <w:szCs w:val="22"/>
              </w:rPr>
              <w:t>Bahan</w:t>
            </w:r>
          </w:p>
        </w:tc>
        <w:tc>
          <w:tcPr>
            <w:tcW w:w="2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82D67" w14:textId="77777777" w:rsidR="002C3E8D" w:rsidRPr="009B66EC" w:rsidRDefault="002C3E8D" w:rsidP="000208F5">
            <w:pPr>
              <w:spacing w:line="240" w:lineRule="auto"/>
              <w:rPr>
                <w:rFonts w:ascii="Calibri" w:hAnsi="Calibri" w:cs="Calibri"/>
                <w:bCs/>
                <w:color w:val="000000"/>
              </w:rPr>
            </w:pPr>
            <w:r w:rsidRPr="009B66EC">
              <w:rPr>
                <w:rFonts w:ascii="Calibri" w:hAnsi="Calibri" w:cs="Calibri"/>
                <w:bCs/>
                <w:color w:val="000000"/>
                <w:sz w:val="22"/>
                <w:szCs w:val="22"/>
              </w:rPr>
              <w:t>Tahun Pembelian</w:t>
            </w:r>
          </w:p>
        </w:tc>
      </w:tr>
      <w:tr w:rsidR="002C3E8D" w:rsidRPr="009B66EC" w14:paraId="02E017A5" w14:textId="77777777" w:rsidTr="000208F5">
        <w:trPr>
          <w:trHeight w:val="517"/>
        </w:trPr>
        <w:tc>
          <w:tcPr>
            <w:tcW w:w="798" w:type="dxa"/>
            <w:vMerge/>
            <w:tcBorders>
              <w:top w:val="single" w:sz="4" w:space="0" w:color="auto"/>
              <w:left w:val="single" w:sz="4" w:space="0" w:color="auto"/>
              <w:bottom w:val="single" w:sz="4" w:space="0" w:color="auto"/>
              <w:right w:val="single" w:sz="4" w:space="0" w:color="auto"/>
            </w:tcBorders>
            <w:vAlign w:val="center"/>
            <w:hideMark/>
          </w:tcPr>
          <w:p w14:paraId="6E777F18" w14:textId="77777777" w:rsidR="002C3E8D" w:rsidRPr="009B66EC" w:rsidRDefault="002C3E8D" w:rsidP="000208F5">
            <w:pPr>
              <w:spacing w:line="240" w:lineRule="auto"/>
              <w:rPr>
                <w:rFonts w:ascii="Calibri" w:hAnsi="Calibri" w:cs="Calibri"/>
                <w:bCs/>
                <w:color w:val="000000"/>
              </w:rPr>
            </w:pPr>
          </w:p>
        </w:tc>
        <w:tc>
          <w:tcPr>
            <w:tcW w:w="2963" w:type="dxa"/>
            <w:vMerge/>
            <w:tcBorders>
              <w:top w:val="single" w:sz="4" w:space="0" w:color="auto"/>
              <w:left w:val="single" w:sz="4" w:space="0" w:color="auto"/>
              <w:bottom w:val="single" w:sz="4" w:space="0" w:color="000000"/>
              <w:right w:val="nil"/>
            </w:tcBorders>
            <w:vAlign w:val="center"/>
            <w:hideMark/>
          </w:tcPr>
          <w:p w14:paraId="79539ED9" w14:textId="77777777" w:rsidR="002C3E8D" w:rsidRPr="009B66EC" w:rsidRDefault="002C3E8D" w:rsidP="000208F5">
            <w:pPr>
              <w:spacing w:line="240" w:lineRule="auto"/>
              <w:jc w:val="left"/>
              <w:rPr>
                <w:rFonts w:ascii="Calibri" w:hAnsi="Calibri" w:cs="Calibri"/>
                <w:bCs/>
                <w:color w:val="000000"/>
              </w:rPr>
            </w:pPr>
          </w:p>
        </w:tc>
        <w:tc>
          <w:tcPr>
            <w:tcW w:w="2871" w:type="dxa"/>
            <w:vMerge/>
            <w:tcBorders>
              <w:top w:val="single" w:sz="4" w:space="0" w:color="auto"/>
              <w:left w:val="single" w:sz="4" w:space="0" w:color="auto"/>
              <w:bottom w:val="single" w:sz="4" w:space="0" w:color="000000"/>
              <w:right w:val="single" w:sz="4" w:space="0" w:color="auto"/>
            </w:tcBorders>
            <w:vAlign w:val="center"/>
            <w:hideMark/>
          </w:tcPr>
          <w:p w14:paraId="1801D0AA" w14:textId="77777777" w:rsidR="002C3E8D" w:rsidRPr="009B66EC" w:rsidRDefault="002C3E8D" w:rsidP="000208F5">
            <w:pPr>
              <w:spacing w:line="240" w:lineRule="auto"/>
              <w:jc w:val="left"/>
              <w:rPr>
                <w:rFonts w:ascii="Calibri" w:hAnsi="Calibri" w:cs="Calibri"/>
                <w:bCs/>
                <w:color w:val="000000"/>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18AEB78B" w14:textId="77777777" w:rsidR="002C3E8D" w:rsidRPr="009B66EC" w:rsidRDefault="002C3E8D" w:rsidP="000208F5">
            <w:pPr>
              <w:spacing w:line="240" w:lineRule="auto"/>
              <w:jc w:val="left"/>
              <w:rPr>
                <w:rFonts w:ascii="Calibri" w:hAnsi="Calibri" w:cs="Calibri"/>
                <w:bCs/>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1C4024D" w14:textId="77777777" w:rsidR="002C3E8D" w:rsidRPr="009B66EC" w:rsidRDefault="002C3E8D" w:rsidP="000208F5">
            <w:pPr>
              <w:spacing w:line="240" w:lineRule="auto"/>
              <w:jc w:val="left"/>
              <w:rPr>
                <w:rFonts w:ascii="Calibri" w:hAnsi="Calibri" w:cs="Calibri"/>
                <w:bCs/>
                <w:color w:val="000000"/>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14:paraId="5798FD4B" w14:textId="77777777" w:rsidR="002C3E8D" w:rsidRPr="009B66EC" w:rsidRDefault="002C3E8D" w:rsidP="000208F5">
            <w:pPr>
              <w:spacing w:line="240" w:lineRule="auto"/>
              <w:jc w:val="left"/>
              <w:rPr>
                <w:rFonts w:ascii="Calibri" w:hAnsi="Calibri" w:cs="Calibri"/>
                <w:bCs/>
                <w:color w:val="000000"/>
              </w:rPr>
            </w:pPr>
          </w:p>
        </w:tc>
        <w:tc>
          <w:tcPr>
            <w:tcW w:w="2234" w:type="dxa"/>
            <w:vMerge/>
            <w:tcBorders>
              <w:top w:val="single" w:sz="4" w:space="0" w:color="auto"/>
              <w:left w:val="single" w:sz="4" w:space="0" w:color="auto"/>
              <w:bottom w:val="single" w:sz="4" w:space="0" w:color="000000"/>
              <w:right w:val="single" w:sz="4" w:space="0" w:color="auto"/>
            </w:tcBorders>
            <w:vAlign w:val="center"/>
            <w:hideMark/>
          </w:tcPr>
          <w:p w14:paraId="2339FE5E" w14:textId="77777777" w:rsidR="002C3E8D" w:rsidRPr="009B66EC" w:rsidRDefault="002C3E8D" w:rsidP="000208F5">
            <w:pPr>
              <w:spacing w:line="240" w:lineRule="auto"/>
              <w:jc w:val="left"/>
              <w:rPr>
                <w:rFonts w:ascii="Calibri" w:hAnsi="Calibri" w:cs="Calibri"/>
                <w:bCs/>
                <w:color w:val="000000"/>
              </w:rPr>
            </w:pPr>
          </w:p>
        </w:tc>
      </w:tr>
      <w:tr w:rsidR="002C3E8D" w:rsidRPr="009B66EC" w14:paraId="1A39E0B2" w14:textId="77777777" w:rsidTr="000208F5">
        <w:trPr>
          <w:trHeight w:val="667"/>
        </w:trPr>
        <w:tc>
          <w:tcPr>
            <w:tcW w:w="798" w:type="dxa"/>
            <w:vMerge/>
            <w:tcBorders>
              <w:top w:val="single" w:sz="4" w:space="0" w:color="auto"/>
              <w:left w:val="single" w:sz="4" w:space="0" w:color="auto"/>
              <w:bottom w:val="single" w:sz="4" w:space="0" w:color="auto"/>
              <w:right w:val="single" w:sz="4" w:space="0" w:color="auto"/>
            </w:tcBorders>
            <w:vAlign w:val="center"/>
            <w:hideMark/>
          </w:tcPr>
          <w:p w14:paraId="69F7D0F5" w14:textId="77777777" w:rsidR="002C3E8D" w:rsidRPr="009B66EC" w:rsidRDefault="002C3E8D" w:rsidP="000208F5">
            <w:pPr>
              <w:spacing w:line="240" w:lineRule="auto"/>
              <w:rPr>
                <w:rFonts w:ascii="Calibri" w:hAnsi="Calibri" w:cs="Calibri"/>
                <w:bCs/>
                <w:color w:val="000000"/>
              </w:rPr>
            </w:pPr>
          </w:p>
        </w:tc>
        <w:tc>
          <w:tcPr>
            <w:tcW w:w="2963" w:type="dxa"/>
            <w:vMerge/>
            <w:tcBorders>
              <w:top w:val="single" w:sz="4" w:space="0" w:color="auto"/>
              <w:left w:val="single" w:sz="4" w:space="0" w:color="auto"/>
              <w:bottom w:val="single" w:sz="4" w:space="0" w:color="000000"/>
              <w:right w:val="nil"/>
            </w:tcBorders>
            <w:vAlign w:val="center"/>
            <w:hideMark/>
          </w:tcPr>
          <w:p w14:paraId="631833CD" w14:textId="77777777" w:rsidR="002C3E8D" w:rsidRPr="009B66EC" w:rsidRDefault="002C3E8D" w:rsidP="000208F5">
            <w:pPr>
              <w:spacing w:line="240" w:lineRule="auto"/>
              <w:jc w:val="left"/>
              <w:rPr>
                <w:rFonts w:ascii="Calibri" w:hAnsi="Calibri" w:cs="Calibri"/>
                <w:bCs/>
                <w:color w:val="000000"/>
              </w:rPr>
            </w:pPr>
          </w:p>
        </w:tc>
        <w:tc>
          <w:tcPr>
            <w:tcW w:w="2871" w:type="dxa"/>
            <w:vMerge/>
            <w:tcBorders>
              <w:top w:val="single" w:sz="4" w:space="0" w:color="auto"/>
              <w:left w:val="single" w:sz="4" w:space="0" w:color="auto"/>
              <w:bottom w:val="single" w:sz="4" w:space="0" w:color="000000"/>
              <w:right w:val="single" w:sz="4" w:space="0" w:color="auto"/>
            </w:tcBorders>
            <w:vAlign w:val="center"/>
            <w:hideMark/>
          </w:tcPr>
          <w:p w14:paraId="3288266D" w14:textId="77777777" w:rsidR="002C3E8D" w:rsidRPr="009B66EC" w:rsidRDefault="002C3E8D" w:rsidP="000208F5">
            <w:pPr>
              <w:spacing w:line="240" w:lineRule="auto"/>
              <w:jc w:val="left"/>
              <w:rPr>
                <w:rFonts w:ascii="Calibri" w:hAnsi="Calibri" w:cs="Calibri"/>
                <w:bCs/>
                <w:color w:val="000000"/>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2C36ED1B" w14:textId="77777777" w:rsidR="002C3E8D" w:rsidRPr="009B66EC" w:rsidRDefault="002C3E8D" w:rsidP="000208F5">
            <w:pPr>
              <w:spacing w:line="240" w:lineRule="auto"/>
              <w:jc w:val="left"/>
              <w:rPr>
                <w:rFonts w:ascii="Calibri" w:hAnsi="Calibri" w:cs="Calibri"/>
                <w:bCs/>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232DF8D" w14:textId="77777777" w:rsidR="002C3E8D" w:rsidRPr="009B66EC" w:rsidRDefault="002C3E8D" w:rsidP="000208F5">
            <w:pPr>
              <w:spacing w:line="240" w:lineRule="auto"/>
              <w:jc w:val="left"/>
              <w:rPr>
                <w:rFonts w:ascii="Calibri" w:hAnsi="Calibri" w:cs="Calibri"/>
                <w:bCs/>
                <w:color w:val="000000"/>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14:paraId="04B70DA7" w14:textId="77777777" w:rsidR="002C3E8D" w:rsidRPr="009B66EC" w:rsidRDefault="002C3E8D" w:rsidP="000208F5">
            <w:pPr>
              <w:spacing w:line="240" w:lineRule="auto"/>
              <w:jc w:val="left"/>
              <w:rPr>
                <w:rFonts w:ascii="Calibri" w:hAnsi="Calibri" w:cs="Calibri"/>
                <w:bCs/>
                <w:color w:val="000000"/>
              </w:rPr>
            </w:pPr>
          </w:p>
        </w:tc>
        <w:tc>
          <w:tcPr>
            <w:tcW w:w="2234" w:type="dxa"/>
            <w:vMerge/>
            <w:tcBorders>
              <w:top w:val="single" w:sz="4" w:space="0" w:color="auto"/>
              <w:left w:val="single" w:sz="4" w:space="0" w:color="auto"/>
              <w:bottom w:val="single" w:sz="4" w:space="0" w:color="000000"/>
              <w:right w:val="single" w:sz="4" w:space="0" w:color="auto"/>
            </w:tcBorders>
            <w:vAlign w:val="center"/>
            <w:hideMark/>
          </w:tcPr>
          <w:p w14:paraId="7D936295" w14:textId="77777777" w:rsidR="002C3E8D" w:rsidRPr="009B66EC" w:rsidRDefault="002C3E8D" w:rsidP="000208F5">
            <w:pPr>
              <w:spacing w:line="240" w:lineRule="auto"/>
              <w:jc w:val="left"/>
              <w:rPr>
                <w:rFonts w:ascii="Calibri" w:hAnsi="Calibri" w:cs="Calibri"/>
                <w:bCs/>
                <w:color w:val="000000"/>
              </w:rPr>
            </w:pPr>
          </w:p>
        </w:tc>
      </w:tr>
      <w:tr w:rsidR="002C3E8D" w:rsidRPr="009B66EC" w14:paraId="6D22AD99"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96DDC2A"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1</w:t>
            </w:r>
          </w:p>
        </w:tc>
        <w:tc>
          <w:tcPr>
            <w:tcW w:w="2963" w:type="dxa"/>
            <w:tcBorders>
              <w:top w:val="nil"/>
              <w:left w:val="nil"/>
              <w:bottom w:val="single" w:sz="4" w:space="0" w:color="auto"/>
              <w:right w:val="nil"/>
            </w:tcBorders>
            <w:shd w:val="clear" w:color="auto" w:fill="auto"/>
            <w:noWrap/>
            <w:vAlign w:val="bottom"/>
            <w:hideMark/>
          </w:tcPr>
          <w:p w14:paraId="46A40662"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2</w:t>
            </w:r>
          </w:p>
        </w:tc>
        <w:tc>
          <w:tcPr>
            <w:tcW w:w="2871" w:type="dxa"/>
            <w:tcBorders>
              <w:top w:val="nil"/>
              <w:left w:val="single" w:sz="4" w:space="0" w:color="auto"/>
              <w:bottom w:val="single" w:sz="4" w:space="0" w:color="auto"/>
              <w:right w:val="single" w:sz="4" w:space="0" w:color="auto"/>
            </w:tcBorders>
            <w:shd w:val="clear" w:color="auto" w:fill="auto"/>
            <w:noWrap/>
            <w:vAlign w:val="bottom"/>
            <w:hideMark/>
          </w:tcPr>
          <w:p w14:paraId="1D95B040"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4</w:t>
            </w:r>
          </w:p>
        </w:tc>
        <w:tc>
          <w:tcPr>
            <w:tcW w:w="3827" w:type="dxa"/>
            <w:tcBorders>
              <w:top w:val="nil"/>
              <w:left w:val="nil"/>
              <w:bottom w:val="single" w:sz="4" w:space="0" w:color="auto"/>
              <w:right w:val="single" w:sz="4" w:space="0" w:color="auto"/>
            </w:tcBorders>
            <w:shd w:val="clear" w:color="auto" w:fill="auto"/>
            <w:noWrap/>
            <w:vAlign w:val="bottom"/>
            <w:hideMark/>
          </w:tcPr>
          <w:p w14:paraId="12974824"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5</w:t>
            </w:r>
          </w:p>
        </w:tc>
        <w:tc>
          <w:tcPr>
            <w:tcW w:w="2268" w:type="dxa"/>
            <w:tcBorders>
              <w:top w:val="nil"/>
              <w:left w:val="nil"/>
              <w:bottom w:val="single" w:sz="4" w:space="0" w:color="auto"/>
              <w:right w:val="single" w:sz="4" w:space="0" w:color="auto"/>
            </w:tcBorders>
            <w:shd w:val="clear" w:color="auto" w:fill="auto"/>
            <w:noWrap/>
            <w:vAlign w:val="bottom"/>
            <w:hideMark/>
          </w:tcPr>
          <w:p w14:paraId="50B74C18"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6</w:t>
            </w:r>
          </w:p>
        </w:tc>
        <w:tc>
          <w:tcPr>
            <w:tcW w:w="1908" w:type="dxa"/>
            <w:tcBorders>
              <w:top w:val="nil"/>
              <w:left w:val="nil"/>
              <w:bottom w:val="single" w:sz="4" w:space="0" w:color="auto"/>
              <w:right w:val="single" w:sz="4" w:space="0" w:color="auto"/>
            </w:tcBorders>
            <w:shd w:val="clear" w:color="auto" w:fill="auto"/>
            <w:noWrap/>
            <w:vAlign w:val="bottom"/>
            <w:hideMark/>
          </w:tcPr>
          <w:p w14:paraId="22EF0558"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7</w:t>
            </w:r>
          </w:p>
        </w:tc>
        <w:tc>
          <w:tcPr>
            <w:tcW w:w="2234" w:type="dxa"/>
            <w:tcBorders>
              <w:top w:val="nil"/>
              <w:left w:val="nil"/>
              <w:bottom w:val="single" w:sz="4" w:space="0" w:color="auto"/>
              <w:right w:val="single" w:sz="4" w:space="0" w:color="auto"/>
            </w:tcBorders>
            <w:shd w:val="clear" w:color="auto" w:fill="auto"/>
            <w:noWrap/>
            <w:vAlign w:val="bottom"/>
            <w:hideMark/>
          </w:tcPr>
          <w:p w14:paraId="46ACC587"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8</w:t>
            </w:r>
          </w:p>
        </w:tc>
      </w:tr>
      <w:tr w:rsidR="002C3E8D" w:rsidRPr="009B66EC" w14:paraId="1ED2FCE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66AB37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w:t>
            </w:r>
          </w:p>
        </w:tc>
        <w:tc>
          <w:tcPr>
            <w:tcW w:w="2963" w:type="dxa"/>
            <w:tcBorders>
              <w:top w:val="nil"/>
              <w:left w:val="nil"/>
              <w:bottom w:val="single" w:sz="4" w:space="0" w:color="auto"/>
              <w:right w:val="single" w:sz="4" w:space="0" w:color="auto"/>
            </w:tcBorders>
            <w:shd w:val="clear" w:color="auto" w:fill="auto"/>
            <w:noWrap/>
            <w:hideMark/>
          </w:tcPr>
          <w:p w14:paraId="2673402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Kayu</w:t>
            </w:r>
          </w:p>
        </w:tc>
        <w:tc>
          <w:tcPr>
            <w:tcW w:w="2871" w:type="dxa"/>
            <w:tcBorders>
              <w:top w:val="nil"/>
              <w:left w:val="nil"/>
              <w:bottom w:val="single" w:sz="4" w:space="0" w:color="auto"/>
              <w:right w:val="single" w:sz="4" w:space="0" w:color="auto"/>
            </w:tcBorders>
            <w:shd w:val="clear" w:color="auto" w:fill="auto"/>
            <w:noWrap/>
            <w:hideMark/>
          </w:tcPr>
          <w:p w14:paraId="2E702DC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2098BB1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E4EBAC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D61029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1DAD5CE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2001</w:t>
            </w:r>
          </w:p>
        </w:tc>
      </w:tr>
      <w:tr w:rsidR="002C3E8D" w:rsidRPr="009B66EC" w14:paraId="02BD7EAC"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F3C75EC"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w:t>
            </w:r>
          </w:p>
        </w:tc>
        <w:tc>
          <w:tcPr>
            <w:tcW w:w="2963" w:type="dxa"/>
            <w:tcBorders>
              <w:top w:val="nil"/>
              <w:left w:val="nil"/>
              <w:bottom w:val="single" w:sz="4" w:space="0" w:color="auto"/>
              <w:right w:val="single" w:sz="4" w:space="0" w:color="auto"/>
            </w:tcBorders>
            <w:shd w:val="clear" w:color="auto" w:fill="auto"/>
            <w:noWrap/>
            <w:hideMark/>
          </w:tcPr>
          <w:p w14:paraId="6D848FF6"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Kursi Besi/Metal</w:t>
            </w:r>
          </w:p>
        </w:tc>
        <w:tc>
          <w:tcPr>
            <w:tcW w:w="2871" w:type="dxa"/>
            <w:tcBorders>
              <w:top w:val="nil"/>
              <w:left w:val="nil"/>
              <w:bottom w:val="single" w:sz="4" w:space="0" w:color="auto"/>
              <w:right w:val="single" w:sz="4" w:space="0" w:color="auto"/>
            </w:tcBorders>
            <w:shd w:val="clear" w:color="auto" w:fill="auto"/>
            <w:noWrap/>
            <w:hideMark/>
          </w:tcPr>
          <w:p w14:paraId="1193B72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Subaru-</w:t>
            </w:r>
          </w:p>
        </w:tc>
        <w:tc>
          <w:tcPr>
            <w:tcW w:w="3827" w:type="dxa"/>
            <w:tcBorders>
              <w:top w:val="nil"/>
              <w:left w:val="nil"/>
              <w:bottom w:val="single" w:sz="4" w:space="0" w:color="auto"/>
              <w:right w:val="single" w:sz="4" w:space="0" w:color="auto"/>
            </w:tcBorders>
            <w:shd w:val="clear" w:color="auto" w:fill="auto"/>
            <w:noWrap/>
            <w:vAlign w:val="bottom"/>
            <w:hideMark/>
          </w:tcPr>
          <w:p w14:paraId="6AE6CE8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38EE09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B4A29D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3734E18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2001</w:t>
            </w:r>
          </w:p>
        </w:tc>
      </w:tr>
      <w:tr w:rsidR="002C3E8D" w:rsidRPr="009B66EC" w14:paraId="14E3B522"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AB1328C"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3AED0931"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2871" w:type="dxa"/>
            <w:tcBorders>
              <w:top w:val="nil"/>
              <w:left w:val="nil"/>
              <w:bottom w:val="single" w:sz="4" w:space="0" w:color="auto"/>
              <w:right w:val="single" w:sz="4" w:space="0" w:color="auto"/>
            </w:tcBorders>
            <w:shd w:val="clear" w:color="auto" w:fill="auto"/>
            <w:noWrap/>
            <w:hideMark/>
          </w:tcPr>
          <w:p w14:paraId="32866F99"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A740F6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17FE5E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2A439BF"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114811E8"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r>
      <w:tr w:rsidR="002C3E8D" w:rsidRPr="009B66EC" w14:paraId="592856B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EA88BE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3</w:t>
            </w:r>
          </w:p>
        </w:tc>
        <w:tc>
          <w:tcPr>
            <w:tcW w:w="2963" w:type="dxa"/>
            <w:tcBorders>
              <w:top w:val="nil"/>
              <w:left w:val="nil"/>
              <w:bottom w:val="single" w:sz="4" w:space="0" w:color="auto"/>
              <w:right w:val="single" w:sz="4" w:space="0" w:color="auto"/>
            </w:tcBorders>
            <w:shd w:val="clear" w:color="auto" w:fill="auto"/>
            <w:noWrap/>
            <w:hideMark/>
          </w:tcPr>
          <w:p w14:paraId="230B844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Kayu</w:t>
            </w:r>
          </w:p>
        </w:tc>
        <w:tc>
          <w:tcPr>
            <w:tcW w:w="2871" w:type="dxa"/>
            <w:tcBorders>
              <w:top w:val="nil"/>
              <w:left w:val="nil"/>
              <w:bottom w:val="single" w:sz="4" w:space="0" w:color="auto"/>
              <w:right w:val="single" w:sz="4" w:space="0" w:color="auto"/>
            </w:tcBorders>
            <w:shd w:val="clear" w:color="auto" w:fill="auto"/>
            <w:noWrap/>
            <w:hideMark/>
          </w:tcPr>
          <w:p w14:paraId="0BDF77B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1701212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161449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B91E90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17A612B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2002</w:t>
            </w:r>
          </w:p>
        </w:tc>
      </w:tr>
      <w:tr w:rsidR="002C3E8D" w:rsidRPr="009B66EC" w14:paraId="66D49BE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B935D5A"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5F7152B5"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2871" w:type="dxa"/>
            <w:tcBorders>
              <w:top w:val="nil"/>
              <w:left w:val="nil"/>
              <w:bottom w:val="single" w:sz="4" w:space="0" w:color="auto"/>
              <w:right w:val="single" w:sz="4" w:space="0" w:color="auto"/>
            </w:tcBorders>
            <w:shd w:val="clear" w:color="auto" w:fill="auto"/>
            <w:noWrap/>
            <w:hideMark/>
          </w:tcPr>
          <w:p w14:paraId="197EE444"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3407B78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717AF8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2B665F9"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3A72F2AD"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r>
      <w:tr w:rsidR="002C3E8D" w:rsidRPr="009B66EC" w14:paraId="6F8DBD1C"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56EE57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4</w:t>
            </w:r>
          </w:p>
        </w:tc>
        <w:tc>
          <w:tcPr>
            <w:tcW w:w="2963" w:type="dxa"/>
            <w:tcBorders>
              <w:top w:val="nil"/>
              <w:left w:val="nil"/>
              <w:bottom w:val="single" w:sz="4" w:space="0" w:color="auto"/>
              <w:right w:val="single" w:sz="4" w:space="0" w:color="auto"/>
            </w:tcBorders>
            <w:shd w:val="clear" w:color="auto" w:fill="auto"/>
            <w:noWrap/>
            <w:hideMark/>
          </w:tcPr>
          <w:p w14:paraId="0A64A35A"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Tanah Bangunan Pos Jaga/Menara Jaga</w:t>
            </w:r>
          </w:p>
        </w:tc>
        <w:tc>
          <w:tcPr>
            <w:tcW w:w="2871" w:type="dxa"/>
            <w:tcBorders>
              <w:top w:val="nil"/>
              <w:left w:val="nil"/>
              <w:bottom w:val="single" w:sz="4" w:space="0" w:color="auto"/>
              <w:right w:val="single" w:sz="4" w:space="0" w:color="auto"/>
            </w:tcBorders>
            <w:shd w:val="clear" w:color="auto" w:fill="auto"/>
            <w:noWrap/>
            <w:hideMark/>
          </w:tcPr>
          <w:p w14:paraId="51DB66D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6906552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2FE62D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4235EA6"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3BF2E02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2003</w:t>
            </w:r>
          </w:p>
        </w:tc>
      </w:tr>
      <w:tr w:rsidR="002C3E8D" w:rsidRPr="009B66EC" w14:paraId="1E377EE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B9CDAED"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3B878466"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2871" w:type="dxa"/>
            <w:tcBorders>
              <w:top w:val="nil"/>
              <w:left w:val="nil"/>
              <w:bottom w:val="single" w:sz="4" w:space="0" w:color="auto"/>
              <w:right w:val="single" w:sz="4" w:space="0" w:color="auto"/>
            </w:tcBorders>
            <w:shd w:val="clear" w:color="auto" w:fill="auto"/>
            <w:noWrap/>
            <w:hideMark/>
          </w:tcPr>
          <w:p w14:paraId="58EF0FC6"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63D0D2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F2E4C1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E28D2CF"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3F2C369A"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r>
      <w:tr w:rsidR="002C3E8D" w:rsidRPr="009B66EC" w14:paraId="5E61E09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20C05EF"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5</w:t>
            </w:r>
          </w:p>
        </w:tc>
        <w:tc>
          <w:tcPr>
            <w:tcW w:w="2963" w:type="dxa"/>
            <w:tcBorders>
              <w:top w:val="nil"/>
              <w:left w:val="nil"/>
              <w:bottom w:val="single" w:sz="4" w:space="0" w:color="auto"/>
              <w:right w:val="single" w:sz="4" w:space="0" w:color="auto"/>
            </w:tcBorders>
            <w:shd w:val="clear" w:color="auto" w:fill="auto"/>
            <w:noWrap/>
            <w:hideMark/>
          </w:tcPr>
          <w:p w14:paraId="324C8D7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3DDD1BA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Compaq</w:t>
            </w:r>
          </w:p>
        </w:tc>
        <w:tc>
          <w:tcPr>
            <w:tcW w:w="3827" w:type="dxa"/>
            <w:tcBorders>
              <w:top w:val="nil"/>
              <w:left w:val="nil"/>
              <w:bottom w:val="single" w:sz="4" w:space="0" w:color="auto"/>
              <w:right w:val="single" w:sz="4" w:space="0" w:color="auto"/>
            </w:tcBorders>
            <w:shd w:val="clear" w:color="auto" w:fill="auto"/>
            <w:noWrap/>
            <w:vAlign w:val="bottom"/>
            <w:hideMark/>
          </w:tcPr>
          <w:p w14:paraId="667A995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859062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A4EE44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Metal</w:t>
            </w:r>
          </w:p>
        </w:tc>
        <w:tc>
          <w:tcPr>
            <w:tcW w:w="2234" w:type="dxa"/>
            <w:tcBorders>
              <w:top w:val="nil"/>
              <w:left w:val="nil"/>
              <w:bottom w:val="single" w:sz="4" w:space="0" w:color="auto"/>
              <w:right w:val="single" w:sz="4" w:space="0" w:color="auto"/>
            </w:tcBorders>
            <w:shd w:val="clear" w:color="auto" w:fill="auto"/>
            <w:noWrap/>
            <w:hideMark/>
          </w:tcPr>
          <w:p w14:paraId="1F997D1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2006</w:t>
            </w:r>
          </w:p>
        </w:tc>
      </w:tr>
      <w:tr w:rsidR="002C3E8D" w:rsidRPr="009B66EC" w14:paraId="6EE095CA"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BF28C0C"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52F39E39"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2871" w:type="dxa"/>
            <w:tcBorders>
              <w:top w:val="nil"/>
              <w:left w:val="nil"/>
              <w:bottom w:val="single" w:sz="4" w:space="0" w:color="auto"/>
              <w:right w:val="single" w:sz="4" w:space="0" w:color="auto"/>
            </w:tcBorders>
            <w:shd w:val="clear" w:color="auto" w:fill="auto"/>
            <w:noWrap/>
            <w:hideMark/>
          </w:tcPr>
          <w:p w14:paraId="6709BFE7"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7C1400E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673345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CAB139E"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3A1C6878"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r>
      <w:tr w:rsidR="002C3E8D" w:rsidRPr="009B66EC" w14:paraId="25B6DFD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8DF4A3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6</w:t>
            </w:r>
          </w:p>
        </w:tc>
        <w:tc>
          <w:tcPr>
            <w:tcW w:w="2963" w:type="dxa"/>
            <w:tcBorders>
              <w:top w:val="nil"/>
              <w:left w:val="nil"/>
              <w:bottom w:val="single" w:sz="4" w:space="0" w:color="auto"/>
              <w:right w:val="single" w:sz="4" w:space="0" w:color="auto"/>
            </w:tcBorders>
            <w:shd w:val="clear" w:color="auto" w:fill="auto"/>
            <w:noWrap/>
            <w:hideMark/>
          </w:tcPr>
          <w:p w14:paraId="692DEB2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21A4121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HONDA Revo - NF 100 TD</w:t>
            </w:r>
          </w:p>
        </w:tc>
        <w:tc>
          <w:tcPr>
            <w:tcW w:w="3827" w:type="dxa"/>
            <w:tcBorders>
              <w:top w:val="nil"/>
              <w:left w:val="nil"/>
              <w:bottom w:val="single" w:sz="4" w:space="0" w:color="auto"/>
              <w:right w:val="single" w:sz="4" w:space="0" w:color="auto"/>
            </w:tcBorders>
            <w:shd w:val="clear" w:color="auto" w:fill="auto"/>
            <w:noWrap/>
            <w:vAlign w:val="bottom"/>
            <w:hideMark/>
          </w:tcPr>
          <w:p w14:paraId="2E56AFA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DS 6601 JL</w:t>
            </w:r>
          </w:p>
        </w:tc>
        <w:tc>
          <w:tcPr>
            <w:tcW w:w="2268" w:type="dxa"/>
            <w:tcBorders>
              <w:top w:val="nil"/>
              <w:left w:val="nil"/>
              <w:bottom w:val="single" w:sz="4" w:space="0" w:color="auto"/>
              <w:right w:val="single" w:sz="4" w:space="0" w:color="auto"/>
            </w:tcBorders>
            <w:shd w:val="clear" w:color="auto" w:fill="auto"/>
            <w:noWrap/>
            <w:vAlign w:val="bottom"/>
            <w:hideMark/>
          </w:tcPr>
          <w:p w14:paraId="4E9E904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413085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5933725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2007</w:t>
            </w:r>
          </w:p>
        </w:tc>
      </w:tr>
      <w:tr w:rsidR="002C3E8D" w:rsidRPr="009B66EC" w14:paraId="5D6A56DF"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3B6A361"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7</w:t>
            </w:r>
          </w:p>
        </w:tc>
        <w:tc>
          <w:tcPr>
            <w:tcW w:w="2963" w:type="dxa"/>
            <w:tcBorders>
              <w:top w:val="nil"/>
              <w:left w:val="nil"/>
              <w:bottom w:val="single" w:sz="4" w:space="0" w:color="auto"/>
              <w:right w:val="single" w:sz="4" w:space="0" w:color="auto"/>
            </w:tcBorders>
            <w:shd w:val="clear" w:color="auto" w:fill="auto"/>
            <w:noWrap/>
            <w:hideMark/>
          </w:tcPr>
          <w:p w14:paraId="40A6C3B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58AFFB1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HONDA Revo - NF 100 TD</w:t>
            </w:r>
          </w:p>
        </w:tc>
        <w:tc>
          <w:tcPr>
            <w:tcW w:w="3827" w:type="dxa"/>
            <w:tcBorders>
              <w:top w:val="nil"/>
              <w:left w:val="nil"/>
              <w:bottom w:val="single" w:sz="4" w:space="0" w:color="auto"/>
              <w:right w:val="single" w:sz="4" w:space="0" w:color="auto"/>
            </w:tcBorders>
            <w:shd w:val="clear" w:color="auto" w:fill="auto"/>
            <w:noWrap/>
            <w:vAlign w:val="bottom"/>
            <w:hideMark/>
          </w:tcPr>
          <w:p w14:paraId="724125A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DS 6334 JK</w:t>
            </w:r>
          </w:p>
        </w:tc>
        <w:tc>
          <w:tcPr>
            <w:tcW w:w="2268" w:type="dxa"/>
            <w:tcBorders>
              <w:top w:val="nil"/>
              <w:left w:val="nil"/>
              <w:bottom w:val="single" w:sz="4" w:space="0" w:color="auto"/>
              <w:right w:val="single" w:sz="4" w:space="0" w:color="auto"/>
            </w:tcBorders>
            <w:shd w:val="clear" w:color="auto" w:fill="auto"/>
            <w:noWrap/>
            <w:vAlign w:val="bottom"/>
            <w:hideMark/>
          </w:tcPr>
          <w:p w14:paraId="484E789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576367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231450B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2007</w:t>
            </w:r>
          </w:p>
        </w:tc>
      </w:tr>
      <w:tr w:rsidR="002C3E8D" w:rsidRPr="009B66EC" w14:paraId="5922C9C2"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3939EA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8</w:t>
            </w:r>
          </w:p>
        </w:tc>
        <w:tc>
          <w:tcPr>
            <w:tcW w:w="2963" w:type="dxa"/>
            <w:tcBorders>
              <w:top w:val="nil"/>
              <w:left w:val="nil"/>
              <w:bottom w:val="single" w:sz="4" w:space="0" w:color="auto"/>
              <w:right w:val="single" w:sz="4" w:space="0" w:color="auto"/>
            </w:tcBorders>
            <w:shd w:val="clear" w:color="auto" w:fill="auto"/>
            <w:noWrap/>
            <w:hideMark/>
          </w:tcPr>
          <w:p w14:paraId="613A26E3"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0EF2B17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HONDA Revo - NF 100 TD</w:t>
            </w:r>
          </w:p>
        </w:tc>
        <w:tc>
          <w:tcPr>
            <w:tcW w:w="3827" w:type="dxa"/>
            <w:tcBorders>
              <w:top w:val="nil"/>
              <w:left w:val="nil"/>
              <w:bottom w:val="single" w:sz="4" w:space="0" w:color="auto"/>
              <w:right w:val="single" w:sz="4" w:space="0" w:color="auto"/>
            </w:tcBorders>
            <w:shd w:val="clear" w:color="auto" w:fill="auto"/>
            <w:noWrap/>
            <w:vAlign w:val="bottom"/>
            <w:hideMark/>
          </w:tcPr>
          <w:p w14:paraId="0F8F551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DS 6333 JK</w:t>
            </w:r>
          </w:p>
        </w:tc>
        <w:tc>
          <w:tcPr>
            <w:tcW w:w="2268" w:type="dxa"/>
            <w:tcBorders>
              <w:top w:val="nil"/>
              <w:left w:val="nil"/>
              <w:bottom w:val="single" w:sz="4" w:space="0" w:color="auto"/>
              <w:right w:val="single" w:sz="4" w:space="0" w:color="auto"/>
            </w:tcBorders>
            <w:shd w:val="clear" w:color="auto" w:fill="auto"/>
            <w:noWrap/>
            <w:vAlign w:val="bottom"/>
            <w:hideMark/>
          </w:tcPr>
          <w:p w14:paraId="08BFF69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763271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41E068D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2007</w:t>
            </w:r>
          </w:p>
        </w:tc>
      </w:tr>
      <w:tr w:rsidR="002C3E8D" w:rsidRPr="009B66EC" w14:paraId="1E6C6C2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6A3068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9</w:t>
            </w:r>
          </w:p>
        </w:tc>
        <w:tc>
          <w:tcPr>
            <w:tcW w:w="2963" w:type="dxa"/>
            <w:tcBorders>
              <w:top w:val="nil"/>
              <w:left w:val="nil"/>
              <w:bottom w:val="single" w:sz="4" w:space="0" w:color="auto"/>
              <w:right w:val="single" w:sz="4" w:space="0" w:color="auto"/>
            </w:tcBorders>
            <w:shd w:val="clear" w:color="auto" w:fill="auto"/>
            <w:noWrap/>
            <w:hideMark/>
          </w:tcPr>
          <w:p w14:paraId="573DFD7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0032E18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Honda/ NF 125 DD/ Hitam Silver</w:t>
            </w:r>
          </w:p>
        </w:tc>
        <w:tc>
          <w:tcPr>
            <w:tcW w:w="3827" w:type="dxa"/>
            <w:tcBorders>
              <w:top w:val="nil"/>
              <w:left w:val="nil"/>
              <w:bottom w:val="single" w:sz="4" w:space="0" w:color="auto"/>
              <w:right w:val="single" w:sz="4" w:space="0" w:color="auto"/>
            </w:tcBorders>
            <w:shd w:val="clear" w:color="auto" w:fill="auto"/>
            <w:noWrap/>
            <w:vAlign w:val="bottom"/>
            <w:hideMark/>
          </w:tcPr>
          <w:p w14:paraId="3B02E39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PA 6955 JZ</w:t>
            </w:r>
          </w:p>
        </w:tc>
        <w:tc>
          <w:tcPr>
            <w:tcW w:w="2268" w:type="dxa"/>
            <w:tcBorders>
              <w:top w:val="nil"/>
              <w:left w:val="nil"/>
              <w:bottom w:val="single" w:sz="4" w:space="0" w:color="auto"/>
              <w:right w:val="single" w:sz="4" w:space="0" w:color="auto"/>
            </w:tcBorders>
            <w:shd w:val="clear" w:color="auto" w:fill="auto"/>
            <w:noWrap/>
            <w:vAlign w:val="bottom"/>
            <w:hideMark/>
          </w:tcPr>
          <w:p w14:paraId="78E0FE4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A86DDE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52FBBC1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2007</w:t>
            </w:r>
          </w:p>
        </w:tc>
      </w:tr>
      <w:tr w:rsidR="002C3E8D" w:rsidRPr="009B66EC" w14:paraId="0A191DE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07E79F9"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10</w:t>
            </w:r>
          </w:p>
        </w:tc>
        <w:tc>
          <w:tcPr>
            <w:tcW w:w="2963" w:type="dxa"/>
            <w:tcBorders>
              <w:top w:val="nil"/>
              <w:left w:val="nil"/>
              <w:bottom w:val="single" w:sz="4" w:space="0" w:color="auto"/>
              <w:right w:val="single" w:sz="4" w:space="0" w:color="auto"/>
            </w:tcBorders>
            <w:shd w:val="clear" w:color="auto" w:fill="auto"/>
            <w:noWrap/>
            <w:hideMark/>
          </w:tcPr>
          <w:p w14:paraId="4F1A22D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Filling Kayu</w:t>
            </w:r>
          </w:p>
        </w:tc>
        <w:tc>
          <w:tcPr>
            <w:tcW w:w="2871" w:type="dxa"/>
            <w:tcBorders>
              <w:top w:val="nil"/>
              <w:left w:val="nil"/>
              <w:bottom w:val="single" w:sz="4" w:space="0" w:color="auto"/>
              <w:right w:val="single" w:sz="4" w:space="0" w:color="auto"/>
            </w:tcBorders>
            <w:shd w:val="clear" w:color="auto" w:fill="auto"/>
            <w:noWrap/>
            <w:hideMark/>
          </w:tcPr>
          <w:p w14:paraId="38B6923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4F13AC6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0C9F19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E46FA1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23F506F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2007</w:t>
            </w:r>
          </w:p>
        </w:tc>
      </w:tr>
      <w:tr w:rsidR="002C3E8D" w:rsidRPr="009B66EC" w14:paraId="6458DF2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09DF208"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465AC3B8"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2871" w:type="dxa"/>
            <w:tcBorders>
              <w:top w:val="nil"/>
              <w:left w:val="nil"/>
              <w:bottom w:val="single" w:sz="4" w:space="0" w:color="auto"/>
              <w:right w:val="single" w:sz="4" w:space="0" w:color="auto"/>
            </w:tcBorders>
            <w:shd w:val="clear" w:color="auto" w:fill="auto"/>
            <w:noWrap/>
            <w:hideMark/>
          </w:tcPr>
          <w:p w14:paraId="23134722"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359CA7C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5DCB77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F76F89F"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622C9B90"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r>
      <w:tr w:rsidR="002C3E8D" w:rsidRPr="009B66EC" w14:paraId="19C12A2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076582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11</w:t>
            </w:r>
          </w:p>
        </w:tc>
        <w:tc>
          <w:tcPr>
            <w:tcW w:w="2963" w:type="dxa"/>
            <w:tcBorders>
              <w:top w:val="nil"/>
              <w:left w:val="nil"/>
              <w:bottom w:val="single" w:sz="4" w:space="0" w:color="auto"/>
              <w:right w:val="single" w:sz="4" w:space="0" w:color="auto"/>
            </w:tcBorders>
            <w:shd w:val="clear" w:color="auto" w:fill="auto"/>
            <w:noWrap/>
            <w:hideMark/>
          </w:tcPr>
          <w:p w14:paraId="171FA5D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Mini Bus (Penumpang 14 orang ke bawah)</w:t>
            </w:r>
          </w:p>
        </w:tc>
        <w:tc>
          <w:tcPr>
            <w:tcW w:w="2871" w:type="dxa"/>
            <w:tcBorders>
              <w:top w:val="nil"/>
              <w:left w:val="nil"/>
              <w:bottom w:val="single" w:sz="4" w:space="0" w:color="auto"/>
              <w:right w:val="single" w:sz="4" w:space="0" w:color="auto"/>
            </w:tcBorders>
            <w:shd w:val="clear" w:color="auto" w:fill="auto"/>
            <w:noWrap/>
            <w:hideMark/>
          </w:tcPr>
          <w:p w14:paraId="342AA16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TOYOTA AVANZA - 1300 G</w:t>
            </w:r>
          </w:p>
        </w:tc>
        <w:tc>
          <w:tcPr>
            <w:tcW w:w="3827" w:type="dxa"/>
            <w:tcBorders>
              <w:top w:val="nil"/>
              <w:left w:val="nil"/>
              <w:bottom w:val="single" w:sz="4" w:space="0" w:color="auto"/>
              <w:right w:val="single" w:sz="4" w:space="0" w:color="auto"/>
            </w:tcBorders>
            <w:shd w:val="clear" w:color="auto" w:fill="auto"/>
            <w:noWrap/>
            <w:vAlign w:val="bottom"/>
            <w:hideMark/>
          </w:tcPr>
          <w:p w14:paraId="627F5E0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PA 1565 FZ</w:t>
            </w:r>
          </w:p>
        </w:tc>
        <w:tc>
          <w:tcPr>
            <w:tcW w:w="2268" w:type="dxa"/>
            <w:tcBorders>
              <w:top w:val="nil"/>
              <w:left w:val="nil"/>
              <w:bottom w:val="single" w:sz="4" w:space="0" w:color="auto"/>
              <w:right w:val="single" w:sz="4" w:space="0" w:color="auto"/>
            </w:tcBorders>
            <w:shd w:val="clear" w:color="auto" w:fill="auto"/>
            <w:noWrap/>
            <w:vAlign w:val="bottom"/>
            <w:hideMark/>
          </w:tcPr>
          <w:p w14:paraId="4B485DA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23CF72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67E365B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2008</w:t>
            </w:r>
          </w:p>
        </w:tc>
      </w:tr>
      <w:tr w:rsidR="002C3E8D" w:rsidRPr="009B66EC" w14:paraId="2EE66B4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27B788F"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12</w:t>
            </w:r>
          </w:p>
        </w:tc>
        <w:tc>
          <w:tcPr>
            <w:tcW w:w="2963" w:type="dxa"/>
            <w:tcBorders>
              <w:top w:val="nil"/>
              <w:left w:val="nil"/>
              <w:bottom w:val="single" w:sz="4" w:space="0" w:color="auto"/>
              <w:right w:val="single" w:sz="4" w:space="0" w:color="auto"/>
            </w:tcBorders>
            <w:shd w:val="clear" w:color="auto" w:fill="auto"/>
            <w:noWrap/>
            <w:hideMark/>
          </w:tcPr>
          <w:p w14:paraId="75CCBD9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4A93550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Yamaha Jupiter MX-</w:t>
            </w:r>
          </w:p>
        </w:tc>
        <w:tc>
          <w:tcPr>
            <w:tcW w:w="3827" w:type="dxa"/>
            <w:tcBorders>
              <w:top w:val="nil"/>
              <w:left w:val="nil"/>
              <w:bottom w:val="single" w:sz="4" w:space="0" w:color="auto"/>
              <w:right w:val="single" w:sz="4" w:space="0" w:color="auto"/>
            </w:tcBorders>
            <w:shd w:val="clear" w:color="auto" w:fill="auto"/>
            <w:noWrap/>
            <w:vAlign w:val="bottom"/>
            <w:hideMark/>
          </w:tcPr>
          <w:p w14:paraId="1131C67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DS 6589 JK</w:t>
            </w:r>
          </w:p>
        </w:tc>
        <w:tc>
          <w:tcPr>
            <w:tcW w:w="2268" w:type="dxa"/>
            <w:tcBorders>
              <w:top w:val="nil"/>
              <w:left w:val="nil"/>
              <w:bottom w:val="single" w:sz="4" w:space="0" w:color="auto"/>
              <w:right w:val="single" w:sz="4" w:space="0" w:color="auto"/>
            </w:tcBorders>
            <w:shd w:val="clear" w:color="auto" w:fill="auto"/>
            <w:noWrap/>
            <w:vAlign w:val="bottom"/>
            <w:hideMark/>
          </w:tcPr>
          <w:p w14:paraId="3D984DD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6EE7C2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561CEE1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2008</w:t>
            </w:r>
          </w:p>
        </w:tc>
      </w:tr>
      <w:tr w:rsidR="002C3E8D" w:rsidRPr="009B66EC" w14:paraId="50C2209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8AE5FD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13</w:t>
            </w:r>
          </w:p>
        </w:tc>
        <w:tc>
          <w:tcPr>
            <w:tcW w:w="2963" w:type="dxa"/>
            <w:tcBorders>
              <w:top w:val="nil"/>
              <w:left w:val="nil"/>
              <w:bottom w:val="single" w:sz="4" w:space="0" w:color="auto"/>
              <w:right w:val="single" w:sz="4" w:space="0" w:color="auto"/>
            </w:tcBorders>
            <w:shd w:val="clear" w:color="auto" w:fill="auto"/>
            <w:noWrap/>
            <w:hideMark/>
          </w:tcPr>
          <w:p w14:paraId="34A01EF7"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7DD0AB5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Yamaha Jupiter MX-</w:t>
            </w:r>
          </w:p>
        </w:tc>
        <w:tc>
          <w:tcPr>
            <w:tcW w:w="3827" w:type="dxa"/>
            <w:tcBorders>
              <w:top w:val="nil"/>
              <w:left w:val="nil"/>
              <w:bottom w:val="single" w:sz="4" w:space="0" w:color="auto"/>
              <w:right w:val="single" w:sz="4" w:space="0" w:color="auto"/>
            </w:tcBorders>
            <w:shd w:val="clear" w:color="auto" w:fill="auto"/>
            <w:noWrap/>
            <w:vAlign w:val="bottom"/>
            <w:hideMark/>
          </w:tcPr>
          <w:p w14:paraId="494B137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03749E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41ACBD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530A649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2008</w:t>
            </w:r>
          </w:p>
        </w:tc>
      </w:tr>
      <w:tr w:rsidR="002C3E8D" w:rsidRPr="009B66EC" w14:paraId="2CD7136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26926FC"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14</w:t>
            </w:r>
          </w:p>
        </w:tc>
        <w:tc>
          <w:tcPr>
            <w:tcW w:w="2963" w:type="dxa"/>
            <w:tcBorders>
              <w:top w:val="nil"/>
              <w:left w:val="nil"/>
              <w:bottom w:val="single" w:sz="4" w:space="0" w:color="auto"/>
              <w:right w:val="single" w:sz="4" w:space="0" w:color="auto"/>
            </w:tcBorders>
            <w:shd w:val="clear" w:color="auto" w:fill="auto"/>
            <w:noWrap/>
            <w:hideMark/>
          </w:tcPr>
          <w:p w14:paraId="57095B20"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Lap Top</w:t>
            </w:r>
          </w:p>
        </w:tc>
        <w:tc>
          <w:tcPr>
            <w:tcW w:w="2871" w:type="dxa"/>
            <w:tcBorders>
              <w:top w:val="nil"/>
              <w:left w:val="nil"/>
              <w:bottom w:val="single" w:sz="4" w:space="0" w:color="auto"/>
              <w:right w:val="single" w:sz="4" w:space="0" w:color="auto"/>
            </w:tcBorders>
            <w:shd w:val="clear" w:color="auto" w:fill="auto"/>
            <w:noWrap/>
            <w:hideMark/>
          </w:tcPr>
          <w:p w14:paraId="1CF9C2B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Toshiba-</w:t>
            </w:r>
          </w:p>
        </w:tc>
        <w:tc>
          <w:tcPr>
            <w:tcW w:w="3827" w:type="dxa"/>
            <w:tcBorders>
              <w:top w:val="nil"/>
              <w:left w:val="nil"/>
              <w:bottom w:val="single" w:sz="4" w:space="0" w:color="auto"/>
              <w:right w:val="single" w:sz="4" w:space="0" w:color="auto"/>
            </w:tcBorders>
            <w:shd w:val="clear" w:color="auto" w:fill="auto"/>
            <w:noWrap/>
            <w:vAlign w:val="bottom"/>
            <w:hideMark/>
          </w:tcPr>
          <w:p w14:paraId="34AF325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02AB08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0C3407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Metal</w:t>
            </w:r>
          </w:p>
        </w:tc>
        <w:tc>
          <w:tcPr>
            <w:tcW w:w="2234" w:type="dxa"/>
            <w:tcBorders>
              <w:top w:val="nil"/>
              <w:left w:val="nil"/>
              <w:bottom w:val="single" w:sz="4" w:space="0" w:color="auto"/>
              <w:right w:val="single" w:sz="4" w:space="0" w:color="auto"/>
            </w:tcBorders>
            <w:shd w:val="clear" w:color="auto" w:fill="auto"/>
            <w:noWrap/>
            <w:hideMark/>
          </w:tcPr>
          <w:p w14:paraId="1D8C5CF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2008</w:t>
            </w:r>
          </w:p>
        </w:tc>
      </w:tr>
      <w:tr w:rsidR="002C3E8D" w:rsidRPr="009B66EC" w14:paraId="3AE8397D"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20FF53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15</w:t>
            </w:r>
          </w:p>
        </w:tc>
        <w:tc>
          <w:tcPr>
            <w:tcW w:w="2963" w:type="dxa"/>
            <w:tcBorders>
              <w:top w:val="nil"/>
              <w:left w:val="nil"/>
              <w:bottom w:val="single" w:sz="4" w:space="0" w:color="auto"/>
              <w:right w:val="single" w:sz="4" w:space="0" w:color="auto"/>
            </w:tcBorders>
            <w:shd w:val="clear" w:color="auto" w:fill="auto"/>
            <w:noWrap/>
            <w:hideMark/>
          </w:tcPr>
          <w:p w14:paraId="493F0B8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Komunikasi Telephone Lainnya</w:t>
            </w:r>
          </w:p>
        </w:tc>
        <w:tc>
          <w:tcPr>
            <w:tcW w:w="2871" w:type="dxa"/>
            <w:tcBorders>
              <w:top w:val="nil"/>
              <w:left w:val="nil"/>
              <w:bottom w:val="single" w:sz="4" w:space="0" w:color="auto"/>
              <w:right w:val="single" w:sz="4" w:space="0" w:color="auto"/>
            </w:tcBorders>
            <w:shd w:val="clear" w:color="auto" w:fill="auto"/>
            <w:noWrap/>
            <w:hideMark/>
          </w:tcPr>
          <w:p w14:paraId="12AB38D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Samsung</w:t>
            </w:r>
          </w:p>
        </w:tc>
        <w:tc>
          <w:tcPr>
            <w:tcW w:w="3827" w:type="dxa"/>
            <w:tcBorders>
              <w:top w:val="nil"/>
              <w:left w:val="nil"/>
              <w:bottom w:val="single" w:sz="4" w:space="0" w:color="auto"/>
              <w:right w:val="single" w:sz="4" w:space="0" w:color="auto"/>
            </w:tcBorders>
            <w:shd w:val="clear" w:color="auto" w:fill="auto"/>
            <w:noWrap/>
            <w:vAlign w:val="bottom"/>
            <w:hideMark/>
          </w:tcPr>
          <w:p w14:paraId="4DB0DD1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51F53D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DDF27D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2507E4F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2008</w:t>
            </w:r>
          </w:p>
        </w:tc>
      </w:tr>
      <w:tr w:rsidR="002C3E8D" w:rsidRPr="009B66EC" w14:paraId="4C01397D"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9F2551C"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60B8182B"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2871" w:type="dxa"/>
            <w:tcBorders>
              <w:top w:val="nil"/>
              <w:left w:val="nil"/>
              <w:bottom w:val="single" w:sz="4" w:space="0" w:color="auto"/>
              <w:right w:val="single" w:sz="4" w:space="0" w:color="auto"/>
            </w:tcBorders>
            <w:shd w:val="clear" w:color="auto" w:fill="auto"/>
            <w:noWrap/>
            <w:hideMark/>
          </w:tcPr>
          <w:p w14:paraId="11841359"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12E6FC2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263135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DE9E7E4"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4171F643"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r>
      <w:tr w:rsidR="002C3E8D" w:rsidRPr="009B66EC" w14:paraId="1303263F"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6073F62"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16</w:t>
            </w:r>
          </w:p>
        </w:tc>
        <w:tc>
          <w:tcPr>
            <w:tcW w:w="2963" w:type="dxa"/>
            <w:tcBorders>
              <w:top w:val="nil"/>
              <w:left w:val="nil"/>
              <w:bottom w:val="single" w:sz="4" w:space="0" w:color="auto"/>
              <w:right w:val="single" w:sz="4" w:space="0" w:color="auto"/>
            </w:tcBorders>
            <w:shd w:val="clear" w:color="auto" w:fill="auto"/>
            <w:noWrap/>
            <w:hideMark/>
          </w:tcPr>
          <w:p w14:paraId="3F177DA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Sofa</w:t>
            </w:r>
          </w:p>
        </w:tc>
        <w:tc>
          <w:tcPr>
            <w:tcW w:w="2871" w:type="dxa"/>
            <w:tcBorders>
              <w:top w:val="nil"/>
              <w:left w:val="nil"/>
              <w:bottom w:val="single" w:sz="4" w:space="0" w:color="auto"/>
              <w:right w:val="single" w:sz="4" w:space="0" w:color="auto"/>
            </w:tcBorders>
            <w:shd w:val="clear" w:color="auto" w:fill="auto"/>
            <w:noWrap/>
            <w:hideMark/>
          </w:tcPr>
          <w:p w14:paraId="033D1EF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LIGNA</w:t>
            </w:r>
          </w:p>
        </w:tc>
        <w:tc>
          <w:tcPr>
            <w:tcW w:w="3827" w:type="dxa"/>
            <w:tcBorders>
              <w:top w:val="nil"/>
              <w:left w:val="nil"/>
              <w:bottom w:val="single" w:sz="4" w:space="0" w:color="auto"/>
              <w:right w:val="single" w:sz="4" w:space="0" w:color="auto"/>
            </w:tcBorders>
            <w:shd w:val="clear" w:color="auto" w:fill="auto"/>
            <w:noWrap/>
            <w:vAlign w:val="bottom"/>
            <w:hideMark/>
          </w:tcPr>
          <w:p w14:paraId="5ADA417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20DB07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236E3D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Kayu/Busa</w:t>
            </w:r>
          </w:p>
        </w:tc>
        <w:tc>
          <w:tcPr>
            <w:tcW w:w="2234" w:type="dxa"/>
            <w:tcBorders>
              <w:top w:val="nil"/>
              <w:left w:val="nil"/>
              <w:bottom w:val="single" w:sz="4" w:space="0" w:color="auto"/>
              <w:right w:val="single" w:sz="4" w:space="0" w:color="auto"/>
            </w:tcBorders>
            <w:shd w:val="clear" w:color="auto" w:fill="auto"/>
            <w:noWrap/>
            <w:hideMark/>
          </w:tcPr>
          <w:p w14:paraId="6ECEEA6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2009</w:t>
            </w:r>
          </w:p>
        </w:tc>
      </w:tr>
      <w:tr w:rsidR="002C3E8D" w:rsidRPr="009B66EC" w14:paraId="0F3A100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ADEF49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17</w:t>
            </w:r>
          </w:p>
        </w:tc>
        <w:tc>
          <w:tcPr>
            <w:tcW w:w="2963" w:type="dxa"/>
            <w:tcBorders>
              <w:top w:val="nil"/>
              <w:left w:val="nil"/>
              <w:bottom w:val="single" w:sz="4" w:space="0" w:color="auto"/>
              <w:right w:val="single" w:sz="4" w:space="0" w:color="auto"/>
            </w:tcBorders>
            <w:shd w:val="clear" w:color="auto" w:fill="auto"/>
            <w:noWrap/>
            <w:hideMark/>
          </w:tcPr>
          <w:p w14:paraId="565AE794"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Es</w:t>
            </w:r>
          </w:p>
        </w:tc>
        <w:tc>
          <w:tcPr>
            <w:tcW w:w="2871" w:type="dxa"/>
            <w:tcBorders>
              <w:top w:val="nil"/>
              <w:left w:val="nil"/>
              <w:bottom w:val="single" w:sz="4" w:space="0" w:color="auto"/>
              <w:right w:val="single" w:sz="4" w:space="0" w:color="auto"/>
            </w:tcBorders>
            <w:shd w:val="clear" w:color="auto" w:fill="auto"/>
            <w:noWrap/>
            <w:hideMark/>
          </w:tcPr>
          <w:p w14:paraId="7872E99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Sharp</w:t>
            </w:r>
          </w:p>
        </w:tc>
        <w:tc>
          <w:tcPr>
            <w:tcW w:w="3827" w:type="dxa"/>
            <w:tcBorders>
              <w:top w:val="nil"/>
              <w:left w:val="nil"/>
              <w:bottom w:val="single" w:sz="4" w:space="0" w:color="auto"/>
              <w:right w:val="single" w:sz="4" w:space="0" w:color="auto"/>
            </w:tcBorders>
            <w:shd w:val="clear" w:color="auto" w:fill="auto"/>
            <w:noWrap/>
            <w:vAlign w:val="bottom"/>
            <w:hideMark/>
          </w:tcPr>
          <w:p w14:paraId="6B79057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CD4D4D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BF6381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1FD37B9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2009</w:t>
            </w:r>
          </w:p>
        </w:tc>
      </w:tr>
      <w:tr w:rsidR="002C3E8D" w:rsidRPr="009B66EC" w14:paraId="548D8BE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18595CA"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3CD03788"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2871" w:type="dxa"/>
            <w:tcBorders>
              <w:top w:val="nil"/>
              <w:left w:val="nil"/>
              <w:bottom w:val="single" w:sz="4" w:space="0" w:color="auto"/>
              <w:right w:val="single" w:sz="4" w:space="0" w:color="auto"/>
            </w:tcBorders>
            <w:shd w:val="clear" w:color="auto" w:fill="auto"/>
            <w:noWrap/>
            <w:hideMark/>
          </w:tcPr>
          <w:p w14:paraId="1AEF2B62"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460134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4D1AD3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AEE156F"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6AB8F4A0"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r>
      <w:tr w:rsidR="002C3E8D" w:rsidRPr="009B66EC" w14:paraId="66A164FC"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53CAE0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18</w:t>
            </w:r>
          </w:p>
        </w:tc>
        <w:tc>
          <w:tcPr>
            <w:tcW w:w="2963" w:type="dxa"/>
            <w:tcBorders>
              <w:top w:val="nil"/>
              <w:left w:val="nil"/>
              <w:bottom w:val="single" w:sz="4" w:space="0" w:color="auto"/>
              <w:right w:val="single" w:sz="4" w:space="0" w:color="auto"/>
            </w:tcBorders>
            <w:shd w:val="clear" w:color="auto" w:fill="auto"/>
            <w:noWrap/>
            <w:hideMark/>
          </w:tcPr>
          <w:p w14:paraId="13EC1FBA"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6489E15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Yamaha Jupiter MX-135 CC/MERAH</w:t>
            </w:r>
          </w:p>
        </w:tc>
        <w:tc>
          <w:tcPr>
            <w:tcW w:w="3827" w:type="dxa"/>
            <w:tcBorders>
              <w:top w:val="nil"/>
              <w:left w:val="nil"/>
              <w:bottom w:val="single" w:sz="4" w:space="0" w:color="auto"/>
              <w:right w:val="single" w:sz="4" w:space="0" w:color="auto"/>
            </w:tcBorders>
            <w:shd w:val="clear" w:color="auto" w:fill="auto"/>
            <w:noWrap/>
            <w:vAlign w:val="bottom"/>
            <w:hideMark/>
          </w:tcPr>
          <w:p w14:paraId="1897688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DS 6805 JK</w:t>
            </w:r>
          </w:p>
        </w:tc>
        <w:tc>
          <w:tcPr>
            <w:tcW w:w="2268" w:type="dxa"/>
            <w:tcBorders>
              <w:top w:val="nil"/>
              <w:left w:val="nil"/>
              <w:bottom w:val="single" w:sz="4" w:space="0" w:color="auto"/>
              <w:right w:val="single" w:sz="4" w:space="0" w:color="auto"/>
            </w:tcBorders>
            <w:shd w:val="clear" w:color="auto" w:fill="auto"/>
            <w:noWrap/>
            <w:vAlign w:val="bottom"/>
            <w:hideMark/>
          </w:tcPr>
          <w:p w14:paraId="0390EDC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9FF187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7A59EB3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2010</w:t>
            </w:r>
          </w:p>
        </w:tc>
      </w:tr>
      <w:tr w:rsidR="002C3E8D" w:rsidRPr="009B66EC" w14:paraId="178BB78A"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8AC06D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19</w:t>
            </w:r>
          </w:p>
        </w:tc>
        <w:tc>
          <w:tcPr>
            <w:tcW w:w="2963" w:type="dxa"/>
            <w:tcBorders>
              <w:top w:val="nil"/>
              <w:left w:val="nil"/>
              <w:bottom w:val="single" w:sz="4" w:space="0" w:color="auto"/>
              <w:right w:val="single" w:sz="4" w:space="0" w:color="auto"/>
            </w:tcBorders>
            <w:shd w:val="clear" w:color="auto" w:fill="auto"/>
            <w:noWrap/>
            <w:hideMark/>
          </w:tcPr>
          <w:p w14:paraId="5A8E4FA6"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2092775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Yamaha Jupiter MX-</w:t>
            </w:r>
          </w:p>
        </w:tc>
        <w:tc>
          <w:tcPr>
            <w:tcW w:w="3827" w:type="dxa"/>
            <w:tcBorders>
              <w:top w:val="nil"/>
              <w:left w:val="nil"/>
              <w:bottom w:val="single" w:sz="4" w:space="0" w:color="auto"/>
              <w:right w:val="single" w:sz="4" w:space="0" w:color="auto"/>
            </w:tcBorders>
            <w:shd w:val="clear" w:color="auto" w:fill="auto"/>
            <w:noWrap/>
            <w:vAlign w:val="bottom"/>
            <w:hideMark/>
          </w:tcPr>
          <w:p w14:paraId="2DF8E48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DS 6804 JK</w:t>
            </w:r>
          </w:p>
        </w:tc>
        <w:tc>
          <w:tcPr>
            <w:tcW w:w="2268" w:type="dxa"/>
            <w:tcBorders>
              <w:top w:val="nil"/>
              <w:left w:val="nil"/>
              <w:bottom w:val="single" w:sz="4" w:space="0" w:color="auto"/>
              <w:right w:val="single" w:sz="4" w:space="0" w:color="auto"/>
            </w:tcBorders>
            <w:shd w:val="clear" w:color="auto" w:fill="auto"/>
            <w:noWrap/>
            <w:vAlign w:val="bottom"/>
            <w:hideMark/>
          </w:tcPr>
          <w:p w14:paraId="4063D10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057E0E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565BB71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2010</w:t>
            </w:r>
          </w:p>
        </w:tc>
      </w:tr>
      <w:tr w:rsidR="002C3E8D" w:rsidRPr="009B66EC" w14:paraId="178F9F2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60CD5D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20</w:t>
            </w:r>
          </w:p>
        </w:tc>
        <w:tc>
          <w:tcPr>
            <w:tcW w:w="2963" w:type="dxa"/>
            <w:tcBorders>
              <w:top w:val="nil"/>
              <w:left w:val="nil"/>
              <w:bottom w:val="single" w:sz="4" w:space="0" w:color="auto"/>
              <w:right w:val="single" w:sz="4" w:space="0" w:color="auto"/>
            </w:tcBorders>
            <w:shd w:val="clear" w:color="auto" w:fill="auto"/>
            <w:noWrap/>
            <w:hideMark/>
          </w:tcPr>
          <w:p w14:paraId="157569F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546FB53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Yamaha/ 2S6 Jupiter MX 135 CC/ Merah Marun</w:t>
            </w:r>
          </w:p>
        </w:tc>
        <w:tc>
          <w:tcPr>
            <w:tcW w:w="3827" w:type="dxa"/>
            <w:tcBorders>
              <w:top w:val="nil"/>
              <w:left w:val="nil"/>
              <w:bottom w:val="single" w:sz="4" w:space="0" w:color="auto"/>
              <w:right w:val="single" w:sz="4" w:space="0" w:color="auto"/>
            </w:tcBorders>
            <w:shd w:val="clear" w:color="auto" w:fill="auto"/>
            <w:noWrap/>
            <w:vAlign w:val="bottom"/>
            <w:hideMark/>
          </w:tcPr>
          <w:p w14:paraId="5C87386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DS 6806 JK</w:t>
            </w:r>
          </w:p>
        </w:tc>
        <w:tc>
          <w:tcPr>
            <w:tcW w:w="2268" w:type="dxa"/>
            <w:tcBorders>
              <w:top w:val="nil"/>
              <w:left w:val="nil"/>
              <w:bottom w:val="single" w:sz="4" w:space="0" w:color="auto"/>
              <w:right w:val="single" w:sz="4" w:space="0" w:color="auto"/>
            </w:tcBorders>
            <w:shd w:val="clear" w:color="auto" w:fill="auto"/>
            <w:noWrap/>
            <w:vAlign w:val="bottom"/>
            <w:hideMark/>
          </w:tcPr>
          <w:p w14:paraId="4A8B76D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35B3BD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3E13C59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2010</w:t>
            </w:r>
          </w:p>
        </w:tc>
      </w:tr>
      <w:tr w:rsidR="002C3E8D" w:rsidRPr="009B66EC" w14:paraId="02919E52"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BD858B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21</w:t>
            </w:r>
          </w:p>
        </w:tc>
        <w:tc>
          <w:tcPr>
            <w:tcW w:w="2963" w:type="dxa"/>
            <w:tcBorders>
              <w:top w:val="nil"/>
              <w:left w:val="nil"/>
              <w:bottom w:val="single" w:sz="4" w:space="0" w:color="auto"/>
              <w:right w:val="single" w:sz="4" w:space="0" w:color="auto"/>
            </w:tcBorders>
            <w:shd w:val="clear" w:color="auto" w:fill="auto"/>
            <w:noWrap/>
            <w:hideMark/>
          </w:tcPr>
          <w:p w14:paraId="35D0CA10"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Lap Top</w:t>
            </w:r>
          </w:p>
        </w:tc>
        <w:tc>
          <w:tcPr>
            <w:tcW w:w="2871" w:type="dxa"/>
            <w:tcBorders>
              <w:top w:val="nil"/>
              <w:left w:val="nil"/>
              <w:bottom w:val="single" w:sz="4" w:space="0" w:color="auto"/>
              <w:right w:val="single" w:sz="4" w:space="0" w:color="auto"/>
            </w:tcBorders>
            <w:shd w:val="clear" w:color="auto" w:fill="auto"/>
            <w:noWrap/>
            <w:hideMark/>
          </w:tcPr>
          <w:p w14:paraId="25E4904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Dell-</w:t>
            </w:r>
          </w:p>
        </w:tc>
        <w:tc>
          <w:tcPr>
            <w:tcW w:w="3827" w:type="dxa"/>
            <w:tcBorders>
              <w:top w:val="nil"/>
              <w:left w:val="nil"/>
              <w:bottom w:val="single" w:sz="4" w:space="0" w:color="auto"/>
              <w:right w:val="single" w:sz="4" w:space="0" w:color="auto"/>
            </w:tcBorders>
            <w:shd w:val="clear" w:color="auto" w:fill="auto"/>
            <w:noWrap/>
            <w:vAlign w:val="bottom"/>
            <w:hideMark/>
          </w:tcPr>
          <w:p w14:paraId="4C7F735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078CD5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56B2CD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3BA34B6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2010</w:t>
            </w:r>
          </w:p>
        </w:tc>
      </w:tr>
      <w:tr w:rsidR="002C3E8D" w:rsidRPr="009B66EC" w14:paraId="169495DA"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7735DB9"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22</w:t>
            </w:r>
          </w:p>
        </w:tc>
        <w:tc>
          <w:tcPr>
            <w:tcW w:w="2963" w:type="dxa"/>
            <w:tcBorders>
              <w:top w:val="nil"/>
              <w:left w:val="nil"/>
              <w:bottom w:val="single" w:sz="4" w:space="0" w:color="auto"/>
              <w:right w:val="single" w:sz="4" w:space="0" w:color="auto"/>
            </w:tcBorders>
            <w:shd w:val="clear" w:color="auto" w:fill="auto"/>
            <w:noWrap/>
            <w:hideMark/>
          </w:tcPr>
          <w:p w14:paraId="0FDF42F3"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Lap Top</w:t>
            </w:r>
          </w:p>
        </w:tc>
        <w:tc>
          <w:tcPr>
            <w:tcW w:w="2871" w:type="dxa"/>
            <w:tcBorders>
              <w:top w:val="nil"/>
              <w:left w:val="nil"/>
              <w:bottom w:val="single" w:sz="4" w:space="0" w:color="auto"/>
              <w:right w:val="single" w:sz="4" w:space="0" w:color="auto"/>
            </w:tcBorders>
            <w:shd w:val="clear" w:color="auto" w:fill="auto"/>
            <w:noWrap/>
            <w:hideMark/>
          </w:tcPr>
          <w:p w14:paraId="03182C5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Dell-</w:t>
            </w:r>
          </w:p>
        </w:tc>
        <w:tc>
          <w:tcPr>
            <w:tcW w:w="3827" w:type="dxa"/>
            <w:tcBorders>
              <w:top w:val="nil"/>
              <w:left w:val="nil"/>
              <w:bottom w:val="single" w:sz="4" w:space="0" w:color="auto"/>
              <w:right w:val="single" w:sz="4" w:space="0" w:color="auto"/>
            </w:tcBorders>
            <w:shd w:val="clear" w:color="auto" w:fill="auto"/>
            <w:noWrap/>
            <w:vAlign w:val="bottom"/>
            <w:hideMark/>
          </w:tcPr>
          <w:p w14:paraId="516A953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0EB705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341B92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6B682D0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2010</w:t>
            </w:r>
          </w:p>
        </w:tc>
      </w:tr>
      <w:tr w:rsidR="002C3E8D" w:rsidRPr="009B66EC" w14:paraId="3BA6E0C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D458F1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23</w:t>
            </w:r>
          </w:p>
        </w:tc>
        <w:tc>
          <w:tcPr>
            <w:tcW w:w="2963" w:type="dxa"/>
            <w:tcBorders>
              <w:top w:val="nil"/>
              <w:left w:val="nil"/>
              <w:bottom w:val="single" w:sz="4" w:space="0" w:color="auto"/>
              <w:right w:val="single" w:sz="4" w:space="0" w:color="auto"/>
            </w:tcBorders>
            <w:shd w:val="clear" w:color="auto" w:fill="auto"/>
            <w:noWrap/>
            <w:hideMark/>
          </w:tcPr>
          <w:p w14:paraId="508FE084"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3AA4FC6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Epson LQ 2190-</w:t>
            </w:r>
          </w:p>
        </w:tc>
        <w:tc>
          <w:tcPr>
            <w:tcW w:w="3827" w:type="dxa"/>
            <w:tcBorders>
              <w:top w:val="nil"/>
              <w:left w:val="nil"/>
              <w:bottom w:val="single" w:sz="4" w:space="0" w:color="auto"/>
              <w:right w:val="single" w:sz="4" w:space="0" w:color="auto"/>
            </w:tcBorders>
            <w:shd w:val="clear" w:color="auto" w:fill="auto"/>
            <w:noWrap/>
            <w:vAlign w:val="bottom"/>
            <w:hideMark/>
          </w:tcPr>
          <w:p w14:paraId="6673A3B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D5D0C2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5A74DF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2E66DFD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2010</w:t>
            </w:r>
          </w:p>
        </w:tc>
      </w:tr>
      <w:tr w:rsidR="002C3E8D" w:rsidRPr="009B66EC" w14:paraId="04589A9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C08F9D3"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4F64BF7C"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2871" w:type="dxa"/>
            <w:tcBorders>
              <w:top w:val="nil"/>
              <w:left w:val="nil"/>
              <w:bottom w:val="single" w:sz="4" w:space="0" w:color="auto"/>
              <w:right w:val="single" w:sz="4" w:space="0" w:color="auto"/>
            </w:tcBorders>
            <w:shd w:val="clear" w:color="auto" w:fill="auto"/>
            <w:noWrap/>
            <w:hideMark/>
          </w:tcPr>
          <w:p w14:paraId="6712DBD9"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598911E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A81F28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6435800"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4093E22C"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r>
      <w:tr w:rsidR="002C3E8D" w:rsidRPr="009B66EC" w14:paraId="4F2D69D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62F35D9"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24</w:t>
            </w:r>
          </w:p>
        </w:tc>
        <w:tc>
          <w:tcPr>
            <w:tcW w:w="2963" w:type="dxa"/>
            <w:tcBorders>
              <w:top w:val="nil"/>
              <w:left w:val="nil"/>
              <w:bottom w:val="single" w:sz="4" w:space="0" w:color="auto"/>
              <w:right w:val="single" w:sz="4" w:space="0" w:color="auto"/>
            </w:tcBorders>
            <w:shd w:val="clear" w:color="auto" w:fill="auto"/>
            <w:noWrap/>
            <w:hideMark/>
          </w:tcPr>
          <w:p w14:paraId="6C319900"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45C786A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YAMAHA XEON44D</w:t>
            </w:r>
          </w:p>
        </w:tc>
        <w:tc>
          <w:tcPr>
            <w:tcW w:w="3827" w:type="dxa"/>
            <w:tcBorders>
              <w:top w:val="nil"/>
              <w:left w:val="nil"/>
              <w:bottom w:val="single" w:sz="4" w:space="0" w:color="auto"/>
              <w:right w:val="single" w:sz="4" w:space="0" w:color="auto"/>
            </w:tcBorders>
            <w:shd w:val="clear" w:color="auto" w:fill="auto"/>
            <w:noWrap/>
            <w:vAlign w:val="bottom"/>
            <w:hideMark/>
          </w:tcPr>
          <w:p w14:paraId="128616B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DS 6896 JK</w:t>
            </w:r>
          </w:p>
        </w:tc>
        <w:tc>
          <w:tcPr>
            <w:tcW w:w="2268" w:type="dxa"/>
            <w:tcBorders>
              <w:top w:val="nil"/>
              <w:left w:val="nil"/>
              <w:bottom w:val="single" w:sz="4" w:space="0" w:color="auto"/>
              <w:right w:val="single" w:sz="4" w:space="0" w:color="auto"/>
            </w:tcBorders>
            <w:shd w:val="clear" w:color="auto" w:fill="auto"/>
            <w:noWrap/>
            <w:vAlign w:val="bottom"/>
            <w:hideMark/>
          </w:tcPr>
          <w:p w14:paraId="3D22B7C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7F1682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033624C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2011</w:t>
            </w:r>
          </w:p>
        </w:tc>
      </w:tr>
      <w:tr w:rsidR="002C3E8D" w:rsidRPr="009B66EC" w14:paraId="3597A221"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C413F0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25</w:t>
            </w:r>
          </w:p>
        </w:tc>
        <w:tc>
          <w:tcPr>
            <w:tcW w:w="2963" w:type="dxa"/>
            <w:tcBorders>
              <w:top w:val="nil"/>
              <w:left w:val="nil"/>
              <w:bottom w:val="single" w:sz="4" w:space="0" w:color="auto"/>
              <w:right w:val="single" w:sz="4" w:space="0" w:color="auto"/>
            </w:tcBorders>
            <w:shd w:val="clear" w:color="auto" w:fill="auto"/>
            <w:noWrap/>
            <w:hideMark/>
          </w:tcPr>
          <w:p w14:paraId="0E1B1688"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403C1AF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5CE3ABC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42E68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291FFE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0613831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2011</w:t>
            </w:r>
          </w:p>
        </w:tc>
      </w:tr>
      <w:tr w:rsidR="002C3E8D" w:rsidRPr="009B66EC" w14:paraId="68F4428A"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533910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26</w:t>
            </w:r>
          </w:p>
        </w:tc>
        <w:tc>
          <w:tcPr>
            <w:tcW w:w="2963" w:type="dxa"/>
            <w:tcBorders>
              <w:top w:val="nil"/>
              <w:left w:val="nil"/>
              <w:bottom w:val="single" w:sz="4" w:space="0" w:color="auto"/>
              <w:right w:val="single" w:sz="4" w:space="0" w:color="auto"/>
            </w:tcBorders>
            <w:shd w:val="clear" w:color="auto" w:fill="auto"/>
            <w:noWrap/>
            <w:hideMark/>
          </w:tcPr>
          <w:p w14:paraId="764E6BA3"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398446B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229A007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90FFC1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545EC2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26821F3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2011</w:t>
            </w:r>
          </w:p>
        </w:tc>
      </w:tr>
      <w:tr w:rsidR="002C3E8D" w:rsidRPr="009B66EC" w14:paraId="16CF564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DA9A5DC"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27</w:t>
            </w:r>
          </w:p>
        </w:tc>
        <w:tc>
          <w:tcPr>
            <w:tcW w:w="2963" w:type="dxa"/>
            <w:tcBorders>
              <w:top w:val="nil"/>
              <w:left w:val="nil"/>
              <w:bottom w:val="single" w:sz="4" w:space="0" w:color="auto"/>
              <w:right w:val="single" w:sz="4" w:space="0" w:color="auto"/>
            </w:tcBorders>
            <w:shd w:val="clear" w:color="auto" w:fill="auto"/>
            <w:noWrap/>
            <w:hideMark/>
          </w:tcPr>
          <w:p w14:paraId="704CE12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5067901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EBA PERFORATOR-</w:t>
            </w:r>
          </w:p>
        </w:tc>
        <w:tc>
          <w:tcPr>
            <w:tcW w:w="3827" w:type="dxa"/>
            <w:tcBorders>
              <w:top w:val="nil"/>
              <w:left w:val="nil"/>
              <w:bottom w:val="single" w:sz="4" w:space="0" w:color="auto"/>
              <w:right w:val="single" w:sz="4" w:space="0" w:color="auto"/>
            </w:tcBorders>
            <w:shd w:val="clear" w:color="auto" w:fill="auto"/>
            <w:noWrap/>
            <w:vAlign w:val="bottom"/>
            <w:hideMark/>
          </w:tcPr>
          <w:p w14:paraId="300F3E8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3DEDD7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7E40EC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7318BB1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2011</w:t>
            </w:r>
          </w:p>
        </w:tc>
      </w:tr>
      <w:tr w:rsidR="002C3E8D" w:rsidRPr="009B66EC" w14:paraId="40192BFD"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B2D9652"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0EEC87EE"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2871" w:type="dxa"/>
            <w:tcBorders>
              <w:top w:val="nil"/>
              <w:left w:val="nil"/>
              <w:bottom w:val="single" w:sz="4" w:space="0" w:color="auto"/>
              <w:right w:val="single" w:sz="4" w:space="0" w:color="auto"/>
            </w:tcBorders>
            <w:shd w:val="clear" w:color="auto" w:fill="auto"/>
            <w:noWrap/>
            <w:hideMark/>
          </w:tcPr>
          <w:p w14:paraId="23277B85"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3CBA70C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785B63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FAB7A93"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308A2E26"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r>
      <w:tr w:rsidR="002C3E8D" w:rsidRPr="009B66EC" w14:paraId="60667A0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0B96DFE"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28</w:t>
            </w:r>
          </w:p>
        </w:tc>
        <w:tc>
          <w:tcPr>
            <w:tcW w:w="2963" w:type="dxa"/>
            <w:tcBorders>
              <w:top w:val="nil"/>
              <w:left w:val="nil"/>
              <w:bottom w:val="single" w:sz="4" w:space="0" w:color="auto"/>
              <w:right w:val="single" w:sz="4" w:space="0" w:color="auto"/>
            </w:tcBorders>
            <w:shd w:val="clear" w:color="auto" w:fill="auto"/>
            <w:noWrap/>
            <w:hideMark/>
          </w:tcPr>
          <w:p w14:paraId="04BD5E07"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Mini Bus (Penumpang 14 orang ke bawah)</w:t>
            </w:r>
          </w:p>
        </w:tc>
        <w:tc>
          <w:tcPr>
            <w:tcW w:w="2871" w:type="dxa"/>
            <w:tcBorders>
              <w:top w:val="nil"/>
              <w:left w:val="nil"/>
              <w:bottom w:val="single" w:sz="4" w:space="0" w:color="auto"/>
              <w:right w:val="single" w:sz="4" w:space="0" w:color="auto"/>
            </w:tcBorders>
            <w:shd w:val="clear" w:color="auto" w:fill="auto"/>
            <w:noWrap/>
            <w:hideMark/>
          </w:tcPr>
          <w:p w14:paraId="6FCCE13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TOYOTA AVANZA - VELOZ 1,5 MT</w:t>
            </w:r>
          </w:p>
        </w:tc>
        <w:tc>
          <w:tcPr>
            <w:tcW w:w="3827" w:type="dxa"/>
            <w:tcBorders>
              <w:top w:val="nil"/>
              <w:left w:val="nil"/>
              <w:bottom w:val="single" w:sz="4" w:space="0" w:color="auto"/>
              <w:right w:val="single" w:sz="4" w:space="0" w:color="auto"/>
            </w:tcBorders>
            <w:shd w:val="clear" w:color="auto" w:fill="auto"/>
            <w:noWrap/>
            <w:vAlign w:val="bottom"/>
            <w:hideMark/>
          </w:tcPr>
          <w:p w14:paraId="21E927C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PA 1564 FZ</w:t>
            </w:r>
          </w:p>
        </w:tc>
        <w:tc>
          <w:tcPr>
            <w:tcW w:w="2268" w:type="dxa"/>
            <w:tcBorders>
              <w:top w:val="nil"/>
              <w:left w:val="nil"/>
              <w:bottom w:val="single" w:sz="4" w:space="0" w:color="auto"/>
              <w:right w:val="single" w:sz="4" w:space="0" w:color="auto"/>
            </w:tcBorders>
            <w:shd w:val="clear" w:color="auto" w:fill="auto"/>
            <w:noWrap/>
            <w:vAlign w:val="bottom"/>
            <w:hideMark/>
          </w:tcPr>
          <w:p w14:paraId="08A75EF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7F2547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469F17F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7CA3D05D"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664339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29</w:t>
            </w:r>
          </w:p>
        </w:tc>
        <w:tc>
          <w:tcPr>
            <w:tcW w:w="2963" w:type="dxa"/>
            <w:tcBorders>
              <w:top w:val="nil"/>
              <w:left w:val="nil"/>
              <w:bottom w:val="single" w:sz="4" w:space="0" w:color="auto"/>
              <w:right w:val="single" w:sz="4" w:space="0" w:color="auto"/>
            </w:tcBorders>
            <w:shd w:val="clear" w:color="auto" w:fill="auto"/>
            <w:noWrap/>
            <w:hideMark/>
          </w:tcPr>
          <w:p w14:paraId="5D1BE18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11A8B2D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0FE0D88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FDFED1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C9765B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27261FE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2A38204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37D76FF"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6F4AEE2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28A0108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1FA6354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655B2E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0BD8C9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62C7E8B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2677142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63B3589"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30</w:t>
            </w:r>
          </w:p>
        </w:tc>
        <w:tc>
          <w:tcPr>
            <w:tcW w:w="2963" w:type="dxa"/>
            <w:tcBorders>
              <w:top w:val="nil"/>
              <w:left w:val="nil"/>
              <w:bottom w:val="single" w:sz="4" w:space="0" w:color="auto"/>
              <w:right w:val="single" w:sz="4" w:space="0" w:color="auto"/>
            </w:tcBorders>
            <w:shd w:val="clear" w:color="auto" w:fill="auto"/>
            <w:noWrap/>
            <w:hideMark/>
          </w:tcPr>
          <w:p w14:paraId="68819844"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Komputer</w:t>
            </w:r>
          </w:p>
        </w:tc>
        <w:tc>
          <w:tcPr>
            <w:tcW w:w="2871" w:type="dxa"/>
            <w:tcBorders>
              <w:top w:val="nil"/>
              <w:left w:val="nil"/>
              <w:bottom w:val="single" w:sz="4" w:space="0" w:color="auto"/>
              <w:right w:val="single" w:sz="4" w:space="0" w:color="auto"/>
            </w:tcBorders>
            <w:shd w:val="clear" w:color="auto" w:fill="auto"/>
            <w:noWrap/>
            <w:hideMark/>
          </w:tcPr>
          <w:p w14:paraId="4EBB5E3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Orbitrend</w:t>
            </w:r>
          </w:p>
        </w:tc>
        <w:tc>
          <w:tcPr>
            <w:tcW w:w="3827" w:type="dxa"/>
            <w:tcBorders>
              <w:top w:val="nil"/>
              <w:left w:val="nil"/>
              <w:bottom w:val="single" w:sz="4" w:space="0" w:color="auto"/>
              <w:right w:val="single" w:sz="4" w:space="0" w:color="auto"/>
            </w:tcBorders>
            <w:shd w:val="clear" w:color="auto" w:fill="auto"/>
            <w:noWrap/>
            <w:vAlign w:val="bottom"/>
            <w:hideMark/>
          </w:tcPr>
          <w:p w14:paraId="0519507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7300CA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962BB2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6BB1FE5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2496C37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14D70E4"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52F0A84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Komputer</w:t>
            </w:r>
          </w:p>
        </w:tc>
        <w:tc>
          <w:tcPr>
            <w:tcW w:w="2871" w:type="dxa"/>
            <w:tcBorders>
              <w:top w:val="nil"/>
              <w:left w:val="nil"/>
              <w:bottom w:val="single" w:sz="4" w:space="0" w:color="auto"/>
              <w:right w:val="single" w:sz="4" w:space="0" w:color="auto"/>
            </w:tcBorders>
            <w:shd w:val="clear" w:color="auto" w:fill="auto"/>
            <w:noWrap/>
            <w:hideMark/>
          </w:tcPr>
          <w:p w14:paraId="75758B2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Orbitrend</w:t>
            </w:r>
          </w:p>
        </w:tc>
        <w:tc>
          <w:tcPr>
            <w:tcW w:w="3827" w:type="dxa"/>
            <w:tcBorders>
              <w:top w:val="nil"/>
              <w:left w:val="nil"/>
              <w:bottom w:val="single" w:sz="4" w:space="0" w:color="auto"/>
              <w:right w:val="single" w:sz="4" w:space="0" w:color="auto"/>
            </w:tcBorders>
            <w:shd w:val="clear" w:color="auto" w:fill="auto"/>
            <w:noWrap/>
            <w:vAlign w:val="bottom"/>
            <w:hideMark/>
          </w:tcPr>
          <w:p w14:paraId="3967662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EC7A97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CBDCB6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7831ABB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5559514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6D5501F"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006F8F54"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Komputer</w:t>
            </w:r>
          </w:p>
        </w:tc>
        <w:tc>
          <w:tcPr>
            <w:tcW w:w="2871" w:type="dxa"/>
            <w:tcBorders>
              <w:top w:val="nil"/>
              <w:left w:val="nil"/>
              <w:bottom w:val="single" w:sz="4" w:space="0" w:color="auto"/>
              <w:right w:val="single" w:sz="4" w:space="0" w:color="auto"/>
            </w:tcBorders>
            <w:shd w:val="clear" w:color="auto" w:fill="auto"/>
            <w:noWrap/>
            <w:hideMark/>
          </w:tcPr>
          <w:p w14:paraId="52DA49B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Orbitrend</w:t>
            </w:r>
          </w:p>
        </w:tc>
        <w:tc>
          <w:tcPr>
            <w:tcW w:w="3827" w:type="dxa"/>
            <w:tcBorders>
              <w:top w:val="nil"/>
              <w:left w:val="nil"/>
              <w:bottom w:val="single" w:sz="4" w:space="0" w:color="auto"/>
              <w:right w:val="single" w:sz="4" w:space="0" w:color="auto"/>
            </w:tcBorders>
            <w:shd w:val="clear" w:color="auto" w:fill="auto"/>
            <w:noWrap/>
            <w:vAlign w:val="bottom"/>
            <w:hideMark/>
          </w:tcPr>
          <w:p w14:paraId="1B4B57F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47A532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3D5EB3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50AE9A1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0239B52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E8FAEC3"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493061DB"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Komputer</w:t>
            </w:r>
          </w:p>
        </w:tc>
        <w:tc>
          <w:tcPr>
            <w:tcW w:w="2871" w:type="dxa"/>
            <w:tcBorders>
              <w:top w:val="nil"/>
              <w:left w:val="nil"/>
              <w:bottom w:val="single" w:sz="4" w:space="0" w:color="auto"/>
              <w:right w:val="single" w:sz="4" w:space="0" w:color="auto"/>
            </w:tcBorders>
            <w:shd w:val="clear" w:color="auto" w:fill="auto"/>
            <w:noWrap/>
            <w:hideMark/>
          </w:tcPr>
          <w:p w14:paraId="6026E16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Orbitrend</w:t>
            </w:r>
          </w:p>
        </w:tc>
        <w:tc>
          <w:tcPr>
            <w:tcW w:w="3827" w:type="dxa"/>
            <w:tcBorders>
              <w:top w:val="nil"/>
              <w:left w:val="nil"/>
              <w:bottom w:val="single" w:sz="4" w:space="0" w:color="auto"/>
              <w:right w:val="single" w:sz="4" w:space="0" w:color="auto"/>
            </w:tcBorders>
            <w:shd w:val="clear" w:color="auto" w:fill="auto"/>
            <w:noWrap/>
            <w:vAlign w:val="bottom"/>
            <w:hideMark/>
          </w:tcPr>
          <w:p w14:paraId="4EA30EC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079DB2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DD852B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2EEAD6A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5630B3E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AE6CBD7"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31</w:t>
            </w:r>
          </w:p>
        </w:tc>
        <w:tc>
          <w:tcPr>
            <w:tcW w:w="2963" w:type="dxa"/>
            <w:tcBorders>
              <w:top w:val="nil"/>
              <w:left w:val="nil"/>
              <w:bottom w:val="single" w:sz="4" w:space="0" w:color="auto"/>
              <w:right w:val="single" w:sz="4" w:space="0" w:color="auto"/>
            </w:tcBorders>
            <w:shd w:val="clear" w:color="auto" w:fill="auto"/>
            <w:noWrap/>
            <w:hideMark/>
          </w:tcPr>
          <w:p w14:paraId="0326E5E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Komputer</w:t>
            </w:r>
          </w:p>
        </w:tc>
        <w:tc>
          <w:tcPr>
            <w:tcW w:w="2871" w:type="dxa"/>
            <w:tcBorders>
              <w:top w:val="nil"/>
              <w:left w:val="nil"/>
              <w:bottom w:val="single" w:sz="4" w:space="0" w:color="auto"/>
              <w:right w:val="single" w:sz="4" w:space="0" w:color="auto"/>
            </w:tcBorders>
            <w:shd w:val="clear" w:color="auto" w:fill="auto"/>
            <w:noWrap/>
            <w:hideMark/>
          </w:tcPr>
          <w:p w14:paraId="064F986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Orbitrend</w:t>
            </w:r>
          </w:p>
        </w:tc>
        <w:tc>
          <w:tcPr>
            <w:tcW w:w="3827" w:type="dxa"/>
            <w:tcBorders>
              <w:top w:val="nil"/>
              <w:left w:val="nil"/>
              <w:bottom w:val="single" w:sz="4" w:space="0" w:color="auto"/>
              <w:right w:val="single" w:sz="4" w:space="0" w:color="auto"/>
            </w:tcBorders>
            <w:shd w:val="clear" w:color="auto" w:fill="auto"/>
            <w:noWrap/>
            <w:vAlign w:val="bottom"/>
            <w:hideMark/>
          </w:tcPr>
          <w:p w14:paraId="36958E9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28B2C8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0381C1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139BAC6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07EEE47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5731E6E"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4C63368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Komputer</w:t>
            </w:r>
          </w:p>
        </w:tc>
        <w:tc>
          <w:tcPr>
            <w:tcW w:w="2871" w:type="dxa"/>
            <w:tcBorders>
              <w:top w:val="nil"/>
              <w:left w:val="nil"/>
              <w:bottom w:val="single" w:sz="4" w:space="0" w:color="auto"/>
              <w:right w:val="single" w:sz="4" w:space="0" w:color="auto"/>
            </w:tcBorders>
            <w:shd w:val="clear" w:color="auto" w:fill="auto"/>
            <w:noWrap/>
            <w:hideMark/>
          </w:tcPr>
          <w:p w14:paraId="1530C23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Orbitrend</w:t>
            </w:r>
          </w:p>
        </w:tc>
        <w:tc>
          <w:tcPr>
            <w:tcW w:w="3827" w:type="dxa"/>
            <w:tcBorders>
              <w:top w:val="nil"/>
              <w:left w:val="nil"/>
              <w:bottom w:val="single" w:sz="4" w:space="0" w:color="auto"/>
              <w:right w:val="single" w:sz="4" w:space="0" w:color="auto"/>
            </w:tcBorders>
            <w:shd w:val="clear" w:color="auto" w:fill="auto"/>
            <w:noWrap/>
            <w:vAlign w:val="bottom"/>
            <w:hideMark/>
          </w:tcPr>
          <w:p w14:paraId="0A96E57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EEA06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28CB83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5B84925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3B28940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2BF0F9A"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26C6828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Komputer</w:t>
            </w:r>
          </w:p>
        </w:tc>
        <w:tc>
          <w:tcPr>
            <w:tcW w:w="2871" w:type="dxa"/>
            <w:tcBorders>
              <w:top w:val="nil"/>
              <w:left w:val="nil"/>
              <w:bottom w:val="single" w:sz="4" w:space="0" w:color="auto"/>
              <w:right w:val="single" w:sz="4" w:space="0" w:color="auto"/>
            </w:tcBorders>
            <w:shd w:val="clear" w:color="auto" w:fill="auto"/>
            <w:noWrap/>
            <w:hideMark/>
          </w:tcPr>
          <w:p w14:paraId="2889569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Orbitrend</w:t>
            </w:r>
          </w:p>
        </w:tc>
        <w:tc>
          <w:tcPr>
            <w:tcW w:w="3827" w:type="dxa"/>
            <w:tcBorders>
              <w:top w:val="nil"/>
              <w:left w:val="nil"/>
              <w:bottom w:val="single" w:sz="4" w:space="0" w:color="auto"/>
              <w:right w:val="single" w:sz="4" w:space="0" w:color="auto"/>
            </w:tcBorders>
            <w:shd w:val="clear" w:color="auto" w:fill="auto"/>
            <w:noWrap/>
            <w:vAlign w:val="bottom"/>
            <w:hideMark/>
          </w:tcPr>
          <w:p w14:paraId="37CAF25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C08CA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8E1160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0E179E8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0358157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EC3B03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32</w:t>
            </w:r>
          </w:p>
        </w:tc>
        <w:tc>
          <w:tcPr>
            <w:tcW w:w="2963" w:type="dxa"/>
            <w:tcBorders>
              <w:top w:val="nil"/>
              <w:left w:val="nil"/>
              <w:bottom w:val="single" w:sz="4" w:space="0" w:color="auto"/>
              <w:right w:val="single" w:sz="4" w:space="0" w:color="auto"/>
            </w:tcBorders>
            <w:shd w:val="clear" w:color="auto" w:fill="auto"/>
            <w:noWrap/>
            <w:hideMark/>
          </w:tcPr>
          <w:p w14:paraId="544C792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Es</w:t>
            </w:r>
          </w:p>
        </w:tc>
        <w:tc>
          <w:tcPr>
            <w:tcW w:w="2871" w:type="dxa"/>
            <w:tcBorders>
              <w:top w:val="nil"/>
              <w:left w:val="nil"/>
              <w:bottom w:val="single" w:sz="4" w:space="0" w:color="auto"/>
              <w:right w:val="single" w:sz="4" w:space="0" w:color="auto"/>
            </w:tcBorders>
            <w:shd w:val="clear" w:color="auto" w:fill="auto"/>
            <w:noWrap/>
            <w:hideMark/>
          </w:tcPr>
          <w:p w14:paraId="14D1F14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 xml:space="preserve"> Sharp</w:t>
            </w:r>
          </w:p>
        </w:tc>
        <w:tc>
          <w:tcPr>
            <w:tcW w:w="3827" w:type="dxa"/>
            <w:tcBorders>
              <w:top w:val="nil"/>
              <w:left w:val="nil"/>
              <w:bottom w:val="single" w:sz="4" w:space="0" w:color="auto"/>
              <w:right w:val="single" w:sz="4" w:space="0" w:color="auto"/>
            </w:tcBorders>
            <w:shd w:val="clear" w:color="auto" w:fill="auto"/>
            <w:noWrap/>
            <w:vAlign w:val="bottom"/>
            <w:hideMark/>
          </w:tcPr>
          <w:p w14:paraId="55228F5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9E1757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9650C6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449AD7D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51F19F4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53BA049"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33</w:t>
            </w:r>
          </w:p>
        </w:tc>
        <w:tc>
          <w:tcPr>
            <w:tcW w:w="2963" w:type="dxa"/>
            <w:tcBorders>
              <w:top w:val="nil"/>
              <w:left w:val="nil"/>
              <w:bottom w:val="single" w:sz="4" w:space="0" w:color="auto"/>
              <w:right w:val="single" w:sz="4" w:space="0" w:color="auto"/>
            </w:tcBorders>
            <w:shd w:val="clear" w:color="auto" w:fill="auto"/>
            <w:noWrap/>
            <w:hideMark/>
          </w:tcPr>
          <w:p w14:paraId="3B81039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Unit Power Supply</w:t>
            </w:r>
          </w:p>
        </w:tc>
        <w:tc>
          <w:tcPr>
            <w:tcW w:w="2871" w:type="dxa"/>
            <w:tcBorders>
              <w:top w:val="nil"/>
              <w:left w:val="nil"/>
              <w:bottom w:val="single" w:sz="4" w:space="0" w:color="auto"/>
              <w:right w:val="single" w:sz="4" w:space="0" w:color="auto"/>
            </w:tcBorders>
            <w:shd w:val="clear" w:color="auto" w:fill="auto"/>
            <w:noWrap/>
            <w:hideMark/>
          </w:tcPr>
          <w:p w14:paraId="5F74518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0C67E04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81343B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61A2B2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14F68FA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72DAD01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D786E0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34</w:t>
            </w:r>
          </w:p>
        </w:tc>
        <w:tc>
          <w:tcPr>
            <w:tcW w:w="2963" w:type="dxa"/>
            <w:tcBorders>
              <w:top w:val="nil"/>
              <w:left w:val="nil"/>
              <w:bottom w:val="single" w:sz="4" w:space="0" w:color="auto"/>
              <w:right w:val="single" w:sz="4" w:space="0" w:color="auto"/>
            </w:tcBorders>
            <w:shd w:val="clear" w:color="auto" w:fill="auto"/>
            <w:noWrap/>
            <w:hideMark/>
          </w:tcPr>
          <w:p w14:paraId="50224A27"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Stabilisator</w:t>
            </w:r>
          </w:p>
        </w:tc>
        <w:tc>
          <w:tcPr>
            <w:tcW w:w="2871" w:type="dxa"/>
            <w:tcBorders>
              <w:top w:val="nil"/>
              <w:left w:val="nil"/>
              <w:bottom w:val="single" w:sz="4" w:space="0" w:color="auto"/>
              <w:right w:val="single" w:sz="4" w:space="0" w:color="auto"/>
            </w:tcBorders>
            <w:shd w:val="clear" w:color="auto" w:fill="auto"/>
            <w:noWrap/>
            <w:hideMark/>
          </w:tcPr>
          <w:p w14:paraId="4E838FC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1000 VA</w:t>
            </w:r>
          </w:p>
        </w:tc>
        <w:tc>
          <w:tcPr>
            <w:tcW w:w="3827" w:type="dxa"/>
            <w:tcBorders>
              <w:top w:val="nil"/>
              <w:left w:val="nil"/>
              <w:bottom w:val="single" w:sz="4" w:space="0" w:color="auto"/>
              <w:right w:val="single" w:sz="4" w:space="0" w:color="auto"/>
            </w:tcBorders>
            <w:shd w:val="clear" w:color="auto" w:fill="auto"/>
            <w:noWrap/>
            <w:vAlign w:val="bottom"/>
            <w:hideMark/>
          </w:tcPr>
          <w:p w14:paraId="2830E9A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780129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755244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685DD5A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6A6AA09A"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F6E13CA"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4CFA1BF3"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Stabilisator</w:t>
            </w:r>
          </w:p>
        </w:tc>
        <w:tc>
          <w:tcPr>
            <w:tcW w:w="2871" w:type="dxa"/>
            <w:tcBorders>
              <w:top w:val="nil"/>
              <w:left w:val="nil"/>
              <w:bottom w:val="single" w:sz="4" w:space="0" w:color="auto"/>
              <w:right w:val="single" w:sz="4" w:space="0" w:color="auto"/>
            </w:tcBorders>
            <w:shd w:val="clear" w:color="auto" w:fill="auto"/>
            <w:noWrap/>
            <w:hideMark/>
          </w:tcPr>
          <w:p w14:paraId="320F24E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1000 VA</w:t>
            </w:r>
          </w:p>
        </w:tc>
        <w:tc>
          <w:tcPr>
            <w:tcW w:w="3827" w:type="dxa"/>
            <w:tcBorders>
              <w:top w:val="nil"/>
              <w:left w:val="nil"/>
              <w:bottom w:val="single" w:sz="4" w:space="0" w:color="auto"/>
              <w:right w:val="single" w:sz="4" w:space="0" w:color="auto"/>
            </w:tcBorders>
            <w:shd w:val="clear" w:color="auto" w:fill="auto"/>
            <w:noWrap/>
            <w:vAlign w:val="bottom"/>
            <w:hideMark/>
          </w:tcPr>
          <w:p w14:paraId="0A0678E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559BD8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EC84B3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74FB5EA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0E35436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7A02ADC"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7698F783"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Stabilisator</w:t>
            </w:r>
          </w:p>
        </w:tc>
        <w:tc>
          <w:tcPr>
            <w:tcW w:w="2871" w:type="dxa"/>
            <w:tcBorders>
              <w:top w:val="nil"/>
              <w:left w:val="nil"/>
              <w:bottom w:val="single" w:sz="4" w:space="0" w:color="auto"/>
              <w:right w:val="single" w:sz="4" w:space="0" w:color="auto"/>
            </w:tcBorders>
            <w:shd w:val="clear" w:color="auto" w:fill="auto"/>
            <w:noWrap/>
            <w:hideMark/>
          </w:tcPr>
          <w:p w14:paraId="655C424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1000 VA</w:t>
            </w:r>
          </w:p>
        </w:tc>
        <w:tc>
          <w:tcPr>
            <w:tcW w:w="3827" w:type="dxa"/>
            <w:tcBorders>
              <w:top w:val="nil"/>
              <w:left w:val="nil"/>
              <w:bottom w:val="single" w:sz="4" w:space="0" w:color="auto"/>
              <w:right w:val="single" w:sz="4" w:space="0" w:color="auto"/>
            </w:tcBorders>
            <w:shd w:val="clear" w:color="auto" w:fill="auto"/>
            <w:noWrap/>
            <w:vAlign w:val="bottom"/>
            <w:hideMark/>
          </w:tcPr>
          <w:p w14:paraId="1F67174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0F4B9D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78A25A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69D43D0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2653BB5F"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C68944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35</w:t>
            </w:r>
          </w:p>
        </w:tc>
        <w:tc>
          <w:tcPr>
            <w:tcW w:w="2963" w:type="dxa"/>
            <w:tcBorders>
              <w:top w:val="nil"/>
              <w:left w:val="nil"/>
              <w:bottom w:val="single" w:sz="4" w:space="0" w:color="auto"/>
              <w:right w:val="single" w:sz="4" w:space="0" w:color="auto"/>
            </w:tcBorders>
            <w:shd w:val="clear" w:color="auto" w:fill="auto"/>
            <w:noWrap/>
            <w:hideMark/>
          </w:tcPr>
          <w:p w14:paraId="430E106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Stabilisator</w:t>
            </w:r>
          </w:p>
        </w:tc>
        <w:tc>
          <w:tcPr>
            <w:tcW w:w="2871" w:type="dxa"/>
            <w:tcBorders>
              <w:top w:val="nil"/>
              <w:left w:val="nil"/>
              <w:bottom w:val="single" w:sz="4" w:space="0" w:color="auto"/>
              <w:right w:val="single" w:sz="4" w:space="0" w:color="auto"/>
            </w:tcBorders>
            <w:shd w:val="clear" w:color="auto" w:fill="auto"/>
            <w:noWrap/>
            <w:hideMark/>
          </w:tcPr>
          <w:p w14:paraId="0D99509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 xml:space="preserve"> 3000 VA</w:t>
            </w:r>
          </w:p>
        </w:tc>
        <w:tc>
          <w:tcPr>
            <w:tcW w:w="3827" w:type="dxa"/>
            <w:tcBorders>
              <w:top w:val="nil"/>
              <w:left w:val="nil"/>
              <w:bottom w:val="single" w:sz="4" w:space="0" w:color="auto"/>
              <w:right w:val="single" w:sz="4" w:space="0" w:color="auto"/>
            </w:tcBorders>
            <w:shd w:val="clear" w:color="auto" w:fill="auto"/>
            <w:noWrap/>
            <w:vAlign w:val="bottom"/>
            <w:hideMark/>
          </w:tcPr>
          <w:p w14:paraId="4DB5514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FFCC36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EE1046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797205C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28D322F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547E18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36</w:t>
            </w:r>
          </w:p>
        </w:tc>
        <w:tc>
          <w:tcPr>
            <w:tcW w:w="2963" w:type="dxa"/>
            <w:tcBorders>
              <w:top w:val="nil"/>
              <w:left w:val="nil"/>
              <w:bottom w:val="single" w:sz="4" w:space="0" w:color="auto"/>
              <w:right w:val="single" w:sz="4" w:space="0" w:color="auto"/>
            </w:tcBorders>
            <w:shd w:val="clear" w:color="auto" w:fill="auto"/>
            <w:noWrap/>
            <w:hideMark/>
          </w:tcPr>
          <w:p w14:paraId="61A41D2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Mainframe</w:t>
            </w:r>
          </w:p>
        </w:tc>
        <w:tc>
          <w:tcPr>
            <w:tcW w:w="2871" w:type="dxa"/>
            <w:tcBorders>
              <w:top w:val="nil"/>
              <w:left w:val="nil"/>
              <w:bottom w:val="single" w:sz="4" w:space="0" w:color="auto"/>
              <w:right w:val="single" w:sz="4" w:space="0" w:color="auto"/>
            </w:tcBorders>
            <w:shd w:val="clear" w:color="auto" w:fill="auto"/>
            <w:noWrap/>
            <w:hideMark/>
          </w:tcPr>
          <w:p w14:paraId="70007AC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HP</w:t>
            </w:r>
          </w:p>
        </w:tc>
        <w:tc>
          <w:tcPr>
            <w:tcW w:w="3827" w:type="dxa"/>
            <w:tcBorders>
              <w:top w:val="nil"/>
              <w:left w:val="nil"/>
              <w:bottom w:val="single" w:sz="4" w:space="0" w:color="auto"/>
              <w:right w:val="single" w:sz="4" w:space="0" w:color="auto"/>
            </w:tcBorders>
            <w:shd w:val="clear" w:color="auto" w:fill="auto"/>
            <w:noWrap/>
            <w:vAlign w:val="bottom"/>
            <w:hideMark/>
          </w:tcPr>
          <w:p w14:paraId="5D73E56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235C0F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337D3C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2FC4B7F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19F6342F"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6F0AD67"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lastRenderedPageBreak/>
              <w:t>37</w:t>
            </w:r>
          </w:p>
        </w:tc>
        <w:tc>
          <w:tcPr>
            <w:tcW w:w="2963" w:type="dxa"/>
            <w:tcBorders>
              <w:top w:val="nil"/>
              <w:left w:val="nil"/>
              <w:bottom w:val="single" w:sz="4" w:space="0" w:color="auto"/>
              <w:right w:val="single" w:sz="4" w:space="0" w:color="auto"/>
            </w:tcBorders>
            <w:shd w:val="clear" w:color="auto" w:fill="auto"/>
            <w:noWrap/>
            <w:hideMark/>
          </w:tcPr>
          <w:p w14:paraId="1A391C3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Mainframe</w:t>
            </w:r>
          </w:p>
        </w:tc>
        <w:tc>
          <w:tcPr>
            <w:tcW w:w="2871" w:type="dxa"/>
            <w:tcBorders>
              <w:top w:val="nil"/>
              <w:left w:val="nil"/>
              <w:bottom w:val="single" w:sz="4" w:space="0" w:color="auto"/>
              <w:right w:val="single" w:sz="4" w:space="0" w:color="auto"/>
            </w:tcBorders>
            <w:shd w:val="clear" w:color="auto" w:fill="auto"/>
            <w:noWrap/>
            <w:hideMark/>
          </w:tcPr>
          <w:p w14:paraId="1BFB3A2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HP</w:t>
            </w:r>
          </w:p>
        </w:tc>
        <w:tc>
          <w:tcPr>
            <w:tcW w:w="3827" w:type="dxa"/>
            <w:tcBorders>
              <w:top w:val="nil"/>
              <w:left w:val="nil"/>
              <w:bottom w:val="single" w:sz="4" w:space="0" w:color="auto"/>
              <w:right w:val="single" w:sz="4" w:space="0" w:color="auto"/>
            </w:tcBorders>
            <w:shd w:val="clear" w:color="auto" w:fill="auto"/>
            <w:noWrap/>
            <w:vAlign w:val="bottom"/>
            <w:hideMark/>
          </w:tcPr>
          <w:p w14:paraId="0FF1AB8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54F167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61DAFB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3BE9F8A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7512F279"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53CA40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38</w:t>
            </w:r>
          </w:p>
        </w:tc>
        <w:tc>
          <w:tcPr>
            <w:tcW w:w="2963" w:type="dxa"/>
            <w:tcBorders>
              <w:top w:val="nil"/>
              <w:left w:val="nil"/>
              <w:bottom w:val="single" w:sz="4" w:space="0" w:color="auto"/>
              <w:right w:val="single" w:sz="4" w:space="0" w:color="auto"/>
            </w:tcBorders>
            <w:shd w:val="clear" w:color="auto" w:fill="auto"/>
            <w:noWrap/>
            <w:hideMark/>
          </w:tcPr>
          <w:p w14:paraId="526E4A4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Mainframe</w:t>
            </w:r>
          </w:p>
        </w:tc>
        <w:tc>
          <w:tcPr>
            <w:tcW w:w="2871" w:type="dxa"/>
            <w:tcBorders>
              <w:top w:val="nil"/>
              <w:left w:val="nil"/>
              <w:bottom w:val="single" w:sz="4" w:space="0" w:color="auto"/>
              <w:right w:val="single" w:sz="4" w:space="0" w:color="auto"/>
            </w:tcBorders>
            <w:shd w:val="clear" w:color="auto" w:fill="auto"/>
            <w:noWrap/>
            <w:hideMark/>
          </w:tcPr>
          <w:p w14:paraId="6C258C6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HP</w:t>
            </w:r>
          </w:p>
        </w:tc>
        <w:tc>
          <w:tcPr>
            <w:tcW w:w="3827" w:type="dxa"/>
            <w:tcBorders>
              <w:top w:val="nil"/>
              <w:left w:val="nil"/>
              <w:bottom w:val="single" w:sz="4" w:space="0" w:color="auto"/>
              <w:right w:val="single" w:sz="4" w:space="0" w:color="auto"/>
            </w:tcBorders>
            <w:shd w:val="clear" w:color="auto" w:fill="auto"/>
            <w:noWrap/>
            <w:vAlign w:val="bottom"/>
            <w:hideMark/>
          </w:tcPr>
          <w:p w14:paraId="7787D46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0EC923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EB137B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6FB45AF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7D27D45C"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2ECFB1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39</w:t>
            </w:r>
          </w:p>
        </w:tc>
        <w:tc>
          <w:tcPr>
            <w:tcW w:w="2963" w:type="dxa"/>
            <w:tcBorders>
              <w:top w:val="nil"/>
              <w:left w:val="nil"/>
              <w:bottom w:val="single" w:sz="4" w:space="0" w:color="auto"/>
              <w:right w:val="single" w:sz="4" w:space="0" w:color="auto"/>
            </w:tcBorders>
            <w:shd w:val="clear" w:color="auto" w:fill="auto"/>
            <w:noWrap/>
            <w:hideMark/>
          </w:tcPr>
          <w:p w14:paraId="0868F02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Mainframe</w:t>
            </w:r>
          </w:p>
        </w:tc>
        <w:tc>
          <w:tcPr>
            <w:tcW w:w="2871" w:type="dxa"/>
            <w:tcBorders>
              <w:top w:val="nil"/>
              <w:left w:val="nil"/>
              <w:bottom w:val="single" w:sz="4" w:space="0" w:color="auto"/>
              <w:right w:val="single" w:sz="4" w:space="0" w:color="auto"/>
            </w:tcBorders>
            <w:shd w:val="clear" w:color="auto" w:fill="auto"/>
            <w:noWrap/>
            <w:hideMark/>
          </w:tcPr>
          <w:p w14:paraId="3CD0EEF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HP</w:t>
            </w:r>
          </w:p>
        </w:tc>
        <w:tc>
          <w:tcPr>
            <w:tcW w:w="3827" w:type="dxa"/>
            <w:tcBorders>
              <w:top w:val="nil"/>
              <w:left w:val="nil"/>
              <w:bottom w:val="single" w:sz="4" w:space="0" w:color="auto"/>
              <w:right w:val="single" w:sz="4" w:space="0" w:color="auto"/>
            </w:tcBorders>
            <w:shd w:val="clear" w:color="auto" w:fill="auto"/>
            <w:noWrap/>
            <w:vAlign w:val="bottom"/>
            <w:hideMark/>
          </w:tcPr>
          <w:p w14:paraId="366B5BE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FB2A52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375E3D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2CB37F4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4F06212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C0AC561"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40</w:t>
            </w:r>
          </w:p>
        </w:tc>
        <w:tc>
          <w:tcPr>
            <w:tcW w:w="2963" w:type="dxa"/>
            <w:tcBorders>
              <w:top w:val="nil"/>
              <w:left w:val="nil"/>
              <w:bottom w:val="single" w:sz="4" w:space="0" w:color="auto"/>
              <w:right w:val="single" w:sz="4" w:space="0" w:color="auto"/>
            </w:tcBorders>
            <w:shd w:val="clear" w:color="auto" w:fill="auto"/>
            <w:noWrap/>
            <w:hideMark/>
          </w:tcPr>
          <w:p w14:paraId="4443131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Mainframe</w:t>
            </w:r>
          </w:p>
        </w:tc>
        <w:tc>
          <w:tcPr>
            <w:tcW w:w="2871" w:type="dxa"/>
            <w:tcBorders>
              <w:top w:val="nil"/>
              <w:left w:val="nil"/>
              <w:bottom w:val="single" w:sz="4" w:space="0" w:color="auto"/>
              <w:right w:val="single" w:sz="4" w:space="0" w:color="auto"/>
            </w:tcBorders>
            <w:shd w:val="clear" w:color="auto" w:fill="auto"/>
            <w:noWrap/>
            <w:hideMark/>
          </w:tcPr>
          <w:p w14:paraId="5C407F7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HP</w:t>
            </w:r>
          </w:p>
        </w:tc>
        <w:tc>
          <w:tcPr>
            <w:tcW w:w="3827" w:type="dxa"/>
            <w:tcBorders>
              <w:top w:val="nil"/>
              <w:left w:val="nil"/>
              <w:bottom w:val="single" w:sz="4" w:space="0" w:color="auto"/>
              <w:right w:val="single" w:sz="4" w:space="0" w:color="auto"/>
            </w:tcBorders>
            <w:shd w:val="clear" w:color="auto" w:fill="auto"/>
            <w:noWrap/>
            <w:vAlign w:val="bottom"/>
            <w:hideMark/>
          </w:tcPr>
          <w:p w14:paraId="3167132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A57BDD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31A39F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502FA62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7FEC1831"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931A53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41</w:t>
            </w:r>
          </w:p>
        </w:tc>
        <w:tc>
          <w:tcPr>
            <w:tcW w:w="2963" w:type="dxa"/>
            <w:tcBorders>
              <w:top w:val="nil"/>
              <w:left w:val="nil"/>
              <w:bottom w:val="single" w:sz="4" w:space="0" w:color="auto"/>
              <w:right w:val="single" w:sz="4" w:space="0" w:color="auto"/>
            </w:tcBorders>
            <w:shd w:val="clear" w:color="auto" w:fill="auto"/>
            <w:noWrap/>
            <w:hideMark/>
          </w:tcPr>
          <w:p w14:paraId="409CDC1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Mainframe</w:t>
            </w:r>
          </w:p>
        </w:tc>
        <w:tc>
          <w:tcPr>
            <w:tcW w:w="2871" w:type="dxa"/>
            <w:tcBorders>
              <w:top w:val="nil"/>
              <w:left w:val="nil"/>
              <w:bottom w:val="single" w:sz="4" w:space="0" w:color="auto"/>
              <w:right w:val="single" w:sz="4" w:space="0" w:color="auto"/>
            </w:tcBorders>
            <w:shd w:val="clear" w:color="auto" w:fill="auto"/>
            <w:noWrap/>
            <w:hideMark/>
          </w:tcPr>
          <w:p w14:paraId="5CB5454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HP</w:t>
            </w:r>
          </w:p>
        </w:tc>
        <w:tc>
          <w:tcPr>
            <w:tcW w:w="3827" w:type="dxa"/>
            <w:tcBorders>
              <w:top w:val="nil"/>
              <w:left w:val="nil"/>
              <w:bottom w:val="single" w:sz="4" w:space="0" w:color="auto"/>
              <w:right w:val="single" w:sz="4" w:space="0" w:color="auto"/>
            </w:tcBorders>
            <w:shd w:val="clear" w:color="auto" w:fill="auto"/>
            <w:noWrap/>
            <w:vAlign w:val="bottom"/>
            <w:hideMark/>
          </w:tcPr>
          <w:p w14:paraId="312EF76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1D6F38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E486CB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1B7F5BA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1DD72181"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F68F9A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42</w:t>
            </w:r>
          </w:p>
        </w:tc>
        <w:tc>
          <w:tcPr>
            <w:tcW w:w="2963" w:type="dxa"/>
            <w:tcBorders>
              <w:top w:val="nil"/>
              <w:left w:val="nil"/>
              <w:bottom w:val="single" w:sz="4" w:space="0" w:color="auto"/>
              <w:right w:val="single" w:sz="4" w:space="0" w:color="auto"/>
            </w:tcBorders>
            <w:shd w:val="clear" w:color="auto" w:fill="auto"/>
            <w:noWrap/>
            <w:hideMark/>
          </w:tcPr>
          <w:p w14:paraId="193F2EA7"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Mainframe</w:t>
            </w:r>
          </w:p>
        </w:tc>
        <w:tc>
          <w:tcPr>
            <w:tcW w:w="2871" w:type="dxa"/>
            <w:tcBorders>
              <w:top w:val="nil"/>
              <w:left w:val="nil"/>
              <w:bottom w:val="single" w:sz="4" w:space="0" w:color="auto"/>
              <w:right w:val="single" w:sz="4" w:space="0" w:color="auto"/>
            </w:tcBorders>
            <w:shd w:val="clear" w:color="auto" w:fill="auto"/>
            <w:noWrap/>
            <w:hideMark/>
          </w:tcPr>
          <w:p w14:paraId="27ED771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HP</w:t>
            </w:r>
          </w:p>
        </w:tc>
        <w:tc>
          <w:tcPr>
            <w:tcW w:w="3827" w:type="dxa"/>
            <w:tcBorders>
              <w:top w:val="nil"/>
              <w:left w:val="nil"/>
              <w:bottom w:val="single" w:sz="4" w:space="0" w:color="auto"/>
              <w:right w:val="single" w:sz="4" w:space="0" w:color="auto"/>
            </w:tcBorders>
            <w:shd w:val="clear" w:color="auto" w:fill="auto"/>
            <w:noWrap/>
            <w:vAlign w:val="bottom"/>
            <w:hideMark/>
          </w:tcPr>
          <w:p w14:paraId="5BFF611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F3C62C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AA5772D"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38D9FD4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3DD2BC1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12D23FC"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43</w:t>
            </w:r>
          </w:p>
        </w:tc>
        <w:tc>
          <w:tcPr>
            <w:tcW w:w="2963" w:type="dxa"/>
            <w:tcBorders>
              <w:top w:val="nil"/>
              <w:left w:val="nil"/>
              <w:bottom w:val="single" w:sz="4" w:space="0" w:color="auto"/>
              <w:right w:val="single" w:sz="4" w:space="0" w:color="auto"/>
            </w:tcBorders>
            <w:shd w:val="clear" w:color="auto" w:fill="auto"/>
            <w:noWrap/>
            <w:hideMark/>
          </w:tcPr>
          <w:p w14:paraId="1BCA5763"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3C87267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Epson LX-300+II</w:t>
            </w:r>
          </w:p>
        </w:tc>
        <w:tc>
          <w:tcPr>
            <w:tcW w:w="3827" w:type="dxa"/>
            <w:tcBorders>
              <w:top w:val="nil"/>
              <w:left w:val="nil"/>
              <w:bottom w:val="single" w:sz="4" w:space="0" w:color="auto"/>
              <w:right w:val="single" w:sz="4" w:space="0" w:color="auto"/>
            </w:tcBorders>
            <w:shd w:val="clear" w:color="auto" w:fill="auto"/>
            <w:noWrap/>
            <w:vAlign w:val="bottom"/>
            <w:hideMark/>
          </w:tcPr>
          <w:p w14:paraId="27DB713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893C1A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778AF4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7BE93CE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66BE5DA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886AB8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44</w:t>
            </w:r>
          </w:p>
        </w:tc>
        <w:tc>
          <w:tcPr>
            <w:tcW w:w="2963" w:type="dxa"/>
            <w:tcBorders>
              <w:top w:val="nil"/>
              <w:left w:val="nil"/>
              <w:bottom w:val="single" w:sz="4" w:space="0" w:color="auto"/>
              <w:right w:val="single" w:sz="4" w:space="0" w:color="auto"/>
            </w:tcBorders>
            <w:shd w:val="clear" w:color="auto" w:fill="auto"/>
            <w:noWrap/>
            <w:hideMark/>
          </w:tcPr>
          <w:p w14:paraId="416F2678"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6023ADE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Epson LX-300+II</w:t>
            </w:r>
          </w:p>
        </w:tc>
        <w:tc>
          <w:tcPr>
            <w:tcW w:w="3827" w:type="dxa"/>
            <w:tcBorders>
              <w:top w:val="nil"/>
              <w:left w:val="nil"/>
              <w:bottom w:val="single" w:sz="4" w:space="0" w:color="auto"/>
              <w:right w:val="single" w:sz="4" w:space="0" w:color="auto"/>
            </w:tcBorders>
            <w:shd w:val="clear" w:color="auto" w:fill="auto"/>
            <w:noWrap/>
            <w:vAlign w:val="bottom"/>
            <w:hideMark/>
          </w:tcPr>
          <w:p w14:paraId="53D418E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ACBBAB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4C7012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21842CF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548856E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01C43B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45</w:t>
            </w:r>
          </w:p>
        </w:tc>
        <w:tc>
          <w:tcPr>
            <w:tcW w:w="2963" w:type="dxa"/>
            <w:tcBorders>
              <w:top w:val="nil"/>
              <w:left w:val="nil"/>
              <w:bottom w:val="single" w:sz="4" w:space="0" w:color="auto"/>
              <w:right w:val="single" w:sz="4" w:space="0" w:color="auto"/>
            </w:tcBorders>
            <w:shd w:val="clear" w:color="auto" w:fill="auto"/>
            <w:noWrap/>
            <w:hideMark/>
          </w:tcPr>
          <w:p w14:paraId="475E67B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0BBEE0E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Epson LX-300+II</w:t>
            </w:r>
          </w:p>
        </w:tc>
        <w:tc>
          <w:tcPr>
            <w:tcW w:w="3827" w:type="dxa"/>
            <w:tcBorders>
              <w:top w:val="nil"/>
              <w:left w:val="nil"/>
              <w:bottom w:val="single" w:sz="4" w:space="0" w:color="auto"/>
              <w:right w:val="single" w:sz="4" w:space="0" w:color="auto"/>
            </w:tcBorders>
            <w:shd w:val="clear" w:color="auto" w:fill="auto"/>
            <w:noWrap/>
            <w:vAlign w:val="bottom"/>
            <w:hideMark/>
          </w:tcPr>
          <w:p w14:paraId="34C7DC6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2605D3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5E537C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759AF3D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573B0F61"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D7A4B1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46</w:t>
            </w:r>
          </w:p>
        </w:tc>
        <w:tc>
          <w:tcPr>
            <w:tcW w:w="2963" w:type="dxa"/>
            <w:tcBorders>
              <w:top w:val="nil"/>
              <w:left w:val="nil"/>
              <w:bottom w:val="single" w:sz="4" w:space="0" w:color="auto"/>
              <w:right w:val="single" w:sz="4" w:space="0" w:color="auto"/>
            </w:tcBorders>
            <w:shd w:val="clear" w:color="auto" w:fill="auto"/>
            <w:noWrap/>
            <w:hideMark/>
          </w:tcPr>
          <w:p w14:paraId="279E5D4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016E77E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Epson LX-300+II</w:t>
            </w:r>
          </w:p>
        </w:tc>
        <w:tc>
          <w:tcPr>
            <w:tcW w:w="3827" w:type="dxa"/>
            <w:tcBorders>
              <w:top w:val="nil"/>
              <w:left w:val="nil"/>
              <w:bottom w:val="single" w:sz="4" w:space="0" w:color="auto"/>
              <w:right w:val="single" w:sz="4" w:space="0" w:color="auto"/>
            </w:tcBorders>
            <w:shd w:val="clear" w:color="auto" w:fill="auto"/>
            <w:noWrap/>
            <w:vAlign w:val="bottom"/>
            <w:hideMark/>
          </w:tcPr>
          <w:p w14:paraId="05FA37A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B35C2A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878925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14929A6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7585971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FC9D68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47</w:t>
            </w:r>
          </w:p>
        </w:tc>
        <w:tc>
          <w:tcPr>
            <w:tcW w:w="2963" w:type="dxa"/>
            <w:tcBorders>
              <w:top w:val="nil"/>
              <w:left w:val="nil"/>
              <w:bottom w:val="single" w:sz="4" w:space="0" w:color="auto"/>
              <w:right w:val="single" w:sz="4" w:space="0" w:color="auto"/>
            </w:tcBorders>
            <w:shd w:val="clear" w:color="auto" w:fill="auto"/>
            <w:noWrap/>
            <w:hideMark/>
          </w:tcPr>
          <w:p w14:paraId="4D37CE2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70ECE1E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Epson LX-300+II</w:t>
            </w:r>
          </w:p>
        </w:tc>
        <w:tc>
          <w:tcPr>
            <w:tcW w:w="3827" w:type="dxa"/>
            <w:tcBorders>
              <w:top w:val="nil"/>
              <w:left w:val="nil"/>
              <w:bottom w:val="single" w:sz="4" w:space="0" w:color="auto"/>
              <w:right w:val="single" w:sz="4" w:space="0" w:color="auto"/>
            </w:tcBorders>
            <w:shd w:val="clear" w:color="auto" w:fill="auto"/>
            <w:noWrap/>
            <w:vAlign w:val="bottom"/>
            <w:hideMark/>
          </w:tcPr>
          <w:p w14:paraId="4AA3EB3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D832D6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C7126B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1BE684E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6010109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101386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48</w:t>
            </w:r>
          </w:p>
        </w:tc>
        <w:tc>
          <w:tcPr>
            <w:tcW w:w="2963" w:type="dxa"/>
            <w:tcBorders>
              <w:top w:val="nil"/>
              <w:left w:val="nil"/>
              <w:bottom w:val="single" w:sz="4" w:space="0" w:color="auto"/>
              <w:right w:val="single" w:sz="4" w:space="0" w:color="auto"/>
            </w:tcBorders>
            <w:shd w:val="clear" w:color="auto" w:fill="auto"/>
            <w:noWrap/>
            <w:hideMark/>
          </w:tcPr>
          <w:p w14:paraId="46DD76F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392AFB9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Epson LX-300+II</w:t>
            </w:r>
          </w:p>
        </w:tc>
        <w:tc>
          <w:tcPr>
            <w:tcW w:w="3827" w:type="dxa"/>
            <w:tcBorders>
              <w:top w:val="nil"/>
              <w:left w:val="nil"/>
              <w:bottom w:val="single" w:sz="4" w:space="0" w:color="auto"/>
              <w:right w:val="single" w:sz="4" w:space="0" w:color="auto"/>
            </w:tcBorders>
            <w:shd w:val="clear" w:color="auto" w:fill="auto"/>
            <w:noWrap/>
            <w:vAlign w:val="bottom"/>
            <w:hideMark/>
          </w:tcPr>
          <w:p w14:paraId="4102995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BC23F8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60C0779"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16874FE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4D0C1E0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358CD30"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60C498F4"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712CC5C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Epson LX-300+II</w:t>
            </w:r>
          </w:p>
        </w:tc>
        <w:tc>
          <w:tcPr>
            <w:tcW w:w="3827" w:type="dxa"/>
            <w:tcBorders>
              <w:top w:val="nil"/>
              <w:left w:val="nil"/>
              <w:bottom w:val="single" w:sz="4" w:space="0" w:color="auto"/>
              <w:right w:val="single" w:sz="4" w:space="0" w:color="auto"/>
            </w:tcBorders>
            <w:shd w:val="clear" w:color="auto" w:fill="auto"/>
            <w:noWrap/>
            <w:vAlign w:val="bottom"/>
            <w:hideMark/>
          </w:tcPr>
          <w:p w14:paraId="5DABFD7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A26C10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BC7EF61"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30371AC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4F63E9B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4E8366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49</w:t>
            </w:r>
          </w:p>
        </w:tc>
        <w:tc>
          <w:tcPr>
            <w:tcW w:w="2963" w:type="dxa"/>
            <w:tcBorders>
              <w:top w:val="nil"/>
              <w:left w:val="nil"/>
              <w:bottom w:val="single" w:sz="4" w:space="0" w:color="auto"/>
              <w:right w:val="single" w:sz="4" w:space="0" w:color="auto"/>
            </w:tcBorders>
            <w:shd w:val="clear" w:color="auto" w:fill="auto"/>
            <w:noWrap/>
            <w:hideMark/>
          </w:tcPr>
          <w:p w14:paraId="3B7AE02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73F746B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EpsonLQ 2190</w:t>
            </w:r>
          </w:p>
        </w:tc>
        <w:tc>
          <w:tcPr>
            <w:tcW w:w="3827" w:type="dxa"/>
            <w:tcBorders>
              <w:top w:val="nil"/>
              <w:left w:val="nil"/>
              <w:bottom w:val="single" w:sz="4" w:space="0" w:color="auto"/>
              <w:right w:val="single" w:sz="4" w:space="0" w:color="auto"/>
            </w:tcBorders>
            <w:shd w:val="clear" w:color="auto" w:fill="auto"/>
            <w:noWrap/>
            <w:vAlign w:val="bottom"/>
            <w:hideMark/>
          </w:tcPr>
          <w:p w14:paraId="7060939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40A582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BE3A8D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47D19C3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719E8E72"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708E5BF"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50</w:t>
            </w:r>
          </w:p>
        </w:tc>
        <w:tc>
          <w:tcPr>
            <w:tcW w:w="2963" w:type="dxa"/>
            <w:tcBorders>
              <w:top w:val="nil"/>
              <w:left w:val="nil"/>
              <w:bottom w:val="single" w:sz="4" w:space="0" w:color="auto"/>
              <w:right w:val="single" w:sz="4" w:space="0" w:color="auto"/>
            </w:tcBorders>
            <w:shd w:val="clear" w:color="auto" w:fill="auto"/>
            <w:noWrap/>
            <w:hideMark/>
          </w:tcPr>
          <w:p w14:paraId="3B629DF0"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Peralatan Personal Komputer Lainnya</w:t>
            </w:r>
          </w:p>
        </w:tc>
        <w:tc>
          <w:tcPr>
            <w:tcW w:w="2871" w:type="dxa"/>
            <w:tcBorders>
              <w:top w:val="nil"/>
              <w:left w:val="nil"/>
              <w:bottom w:val="single" w:sz="4" w:space="0" w:color="auto"/>
              <w:right w:val="single" w:sz="4" w:space="0" w:color="auto"/>
            </w:tcBorders>
            <w:shd w:val="clear" w:color="auto" w:fill="auto"/>
            <w:noWrap/>
            <w:hideMark/>
          </w:tcPr>
          <w:p w14:paraId="5151D9F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Emerson</w:t>
            </w:r>
          </w:p>
        </w:tc>
        <w:tc>
          <w:tcPr>
            <w:tcW w:w="3827" w:type="dxa"/>
            <w:tcBorders>
              <w:top w:val="nil"/>
              <w:left w:val="nil"/>
              <w:bottom w:val="single" w:sz="4" w:space="0" w:color="auto"/>
              <w:right w:val="single" w:sz="4" w:space="0" w:color="auto"/>
            </w:tcBorders>
            <w:shd w:val="clear" w:color="auto" w:fill="auto"/>
            <w:noWrap/>
            <w:vAlign w:val="bottom"/>
            <w:hideMark/>
          </w:tcPr>
          <w:p w14:paraId="4C23305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D027D7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394A58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589F481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7563F3A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ACBACA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51</w:t>
            </w:r>
          </w:p>
        </w:tc>
        <w:tc>
          <w:tcPr>
            <w:tcW w:w="2963" w:type="dxa"/>
            <w:tcBorders>
              <w:top w:val="nil"/>
              <w:left w:val="nil"/>
              <w:bottom w:val="single" w:sz="4" w:space="0" w:color="auto"/>
              <w:right w:val="single" w:sz="4" w:space="0" w:color="auto"/>
            </w:tcBorders>
            <w:shd w:val="clear" w:color="auto" w:fill="auto"/>
            <w:noWrap/>
            <w:hideMark/>
          </w:tcPr>
          <w:p w14:paraId="22ABDC56"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Peralatan Personal Komputer Lainnya</w:t>
            </w:r>
          </w:p>
        </w:tc>
        <w:tc>
          <w:tcPr>
            <w:tcW w:w="2871" w:type="dxa"/>
            <w:tcBorders>
              <w:top w:val="nil"/>
              <w:left w:val="nil"/>
              <w:bottom w:val="single" w:sz="4" w:space="0" w:color="auto"/>
              <w:right w:val="single" w:sz="4" w:space="0" w:color="auto"/>
            </w:tcBorders>
            <w:shd w:val="clear" w:color="auto" w:fill="auto"/>
            <w:noWrap/>
            <w:hideMark/>
          </w:tcPr>
          <w:p w14:paraId="36309C5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Emerson</w:t>
            </w:r>
          </w:p>
        </w:tc>
        <w:tc>
          <w:tcPr>
            <w:tcW w:w="3827" w:type="dxa"/>
            <w:tcBorders>
              <w:top w:val="nil"/>
              <w:left w:val="nil"/>
              <w:bottom w:val="single" w:sz="4" w:space="0" w:color="auto"/>
              <w:right w:val="single" w:sz="4" w:space="0" w:color="auto"/>
            </w:tcBorders>
            <w:shd w:val="clear" w:color="auto" w:fill="auto"/>
            <w:noWrap/>
            <w:vAlign w:val="bottom"/>
            <w:hideMark/>
          </w:tcPr>
          <w:p w14:paraId="01EAB24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3C67DF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0DAAE8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3066DE1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7407178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686FD7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52</w:t>
            </w:r>
          </w:p>
        </w:tc>
        <w:tc>
          <w:tcPr>
            <w:tcW w:w="2963" w:type="dxa"/>
            <w:tcBorders>
              <w:top w:val="nil"/>
              <w:left w:val="nil"/>
              <w:bottom w:val="single" w:sz="4" w:space="0" w:color="auto"/>
              <w:right w:val="single" w:sz="4" w:space="0" w:color="auto"/>
            </w:tcBorders>
            <w:shd w:val="clear" w:color="auto" w:fill="auto"/>
            <w:noWrap/>
            <w:hideMark/>
          </w:tcPr>
          <w:p w14:paraId="53B6E09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Peralatan Personal Komputer Lainnya</w:t>
            </w:r>
          </w:p>
        </w:tc>
        <w:tc>
          <w:tcPr>
            <w:tcW w:w="2871" w:type="dxa"/>
            <w:tcBorders>
              <w:top w:val="nil"/>
              <w:left w:val="nil"/>
              <w:bottom w:val="single" w:sz="4" w:space="0" w:color="auto"/>
              <w:right w:val="single" w:sz="4" w:space="0" w:color="auto"/>
            </w:tcBorders>
            <w:shd w:val="clear" w:color="auto" w:fill="auto"/>
            <w:noWrap/>
            <w:hideMark/>
          </w:tcPr>
          <w:p w14:paraId="29D33F0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Emerson</w:t>
            </w:r>
          </w:p>
        </w:tc>
        <w:tc>
          <w:tcPr>
            <w:tcW w:w="3827" w:type="dxa"/>
            <w:tcBorders>
              <w:top w:val="nil"/>
              <w:left w:val="nil"/>
              <w:bottom w:val="single" w:sz="4" w:space="0" w:color="auto"/>
              <w:right w:val="single" w:sz="4" w:space="0" w:color="auto"/>
            </w:tcBorders>
            <w:shd w:val="clear" w:color="auto" w:fill="auto"/>
            <w:noWrap/>
            <w:vAlign w:val="bottom"/>
            <w:hideMark/>
          </w:tcPr>
          <w:p w14:paraId="2825A32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6F1883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B04109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25FCF31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3D9AC5D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F1E1272"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53</w:t>
            </w:r>
          </w:p>
        </w:tc>
        <w:tc>
          <w:tcPr>
            <w:tcW w:w="2963" w:type="dxa"/>
            <w:tcBorders>
              <w:top w:val="nil"/>
              <w:left w:val="nil"/>
              <w:bottom w:val="single" w:sz="4" w:space="0" w:color="auto"/>
              <w:right w:val="single" w:sz="4" w:space="0" w:color="auto"/>
            </w:tcBorders>
            <w:shd w:val="clear" w:color="auto" w:fill="auto"/>
            <w:noWrap/>
            <w:hideMark/>
          </w:tcPr>
          <w:p w14:paraId="4FB6840B"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Peralatan Personal Komputer Lainnya</w:t>
            </w:r>
          </w:p>
        </w:tc>
        <w:tc>
          <w:tcPr>
            <w:tcW w:w="2871" w:type="dxa"/>
            <w:tcBorders>
              <w:top w:val="nil"/>
              <w:left w:val="nil"/>
              <w:bottom w:val="single" w:sz="4" w:space="0" w:color="auto"/>
              <w:right w:val="single" w:sz="4" w:space="0" w:color="auto"/>
            </w:tcBorders>
            <w:shd w:val="clear" w:color="auto" w:fill="auto"/>
            <w:noWrap/>
            <w:hideMark/>
          </w:tcPr>
          <w:p w14:paraId="27F471A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Emerson</w:t>
            </w:r>
          </w:p>
        </w:tc>
        <w:tc>
          <w:tcPr>
            <w:tcW w:w="3827" w:type="dxa"/>
            <w:tcBorders>
              <w:top w:val="nil"/>
              <w:left w:val="nil"/>
              <w:bottom w:val="single" w:sz="4" w:space="0" w:color="auto"/>
              <w:right w:val="single" w:sz="4" w:space="0" w:color="auto"/>
            </w:tcBorders>
            <w:shd w:val="clear" w:color="auto" w:fill="auto"/>
            <w:noWrap/>
            <w:vAlign w:val="bottom"/>
            <w:hideMark/>
          </w:tcPr>
          <w:p w14:paraId="67B94E2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AF87F1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A2F98E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4F0994B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4E7D41C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5A473A9"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54</w:t>
            </w:r>
          </w:p>
        </w:tc>
        <w:tc>
          <w:tcPr>
            <w:tcW w:w="2963" w:type="dxa"/>
            <w:tcBorders>
              <w:top w:val="nil"/>
              <w:left w:val="nil"/>
              <w:bottom w:val="single" w:sz="4" w:space="0" w:color="auto"/>
              <w:right w:val="single" w:sz="4" w:space="0" w:color="auto"/>
            </w:tcBorders>
            <w:shd w:val="clear" w:color="auto" w:fill="auto"/>
            <w:noWrap/>
            <w:hideMark/>
          </w:tcPr>
          <w:p w14:paraId="40F6213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Peralatan Personal Komputer Lainnya</w:t>
            </w:r>
          </w:p>
        </w:tc>
        <w:tc>
          <w:tcPr>
            <w:tcW w:w="2871" w:type="dxa"/>
            <w:tcBorders>
              <w:top w:val="nil"/>
              <w:left w:val="nil"/>
              <w:bottom w:val="single" w:sz="4" w:space="0" w:color="auto"/>
              <w:right w:val="single" w:sz="4" w:space="0" w:color="auto"/>
            </w:tcBorders>
            <w:shd w:val="clear" w:color="auto" w:fill="auto"/>
            <w:noWrap/>
            <w:hideMark/>
          </w:tcPr>
          <w:p w14:paraId="3D6425F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Emerson</w:t>
            </w:r>
          </w:p>
        </w:tc>
        <w:tc>
          <w:tcPr>
            <w:tcW w:w="3827" w:type="dxa"/>
            <w:tcBorders>
              <w:top w:val="nil"/>
              <w:left w:val="nil"/>
              <w:bottom w:val="single" w:sz="4" w:space="0" w:color="auto"/>
              <w:right w:val="single" w:sz="4" w:space="0" w:color="auto"/>
            </w:tcBorders>
            <w:shd w:val="clear" w:color="auto" w:fill="auto"/>
            <w:noWrap/>
            <w:vAlign w:val="bottom"/>
            <w:hideMark/>
          </w:tcPr>
          <w:p w14:paraId="4610AA4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860445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029ED4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1380C7C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69F3C339"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650A437"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55</w:t>
            </w:r>
          </w:p>
        </w:tc>
        <w:tc>
          <w:tcPr>
            <w:tcW w:w="2963" w:type="dxa"/>
            <w:tcBorders>
              <w:top w:val="nil"/>
              <w:left w:val="nil"/>
              <w:bottom w:val="single" w:sz="4" w:space="0" w:color="auto"/>
              <w:right w:val="single" w:sz="4" w:space="0" w:color="auto"/>
            </w:tcBorders>
            <w:shd w:val="clear" w:color="auto" w:fill="auto"/>
            <w:noWrap/>
            <w:hideMark/>
          </w:tcPr>
          <w:p w14:paraId="4EB8ABAB"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Peralatan Personal Komputer Lainnya</w:t>
            </w:r>
          </w:p>
        </w:tc>
        <w:tc>
          <w:tcPr>
            <w:tcW w:w="2871" w:type="dxa"/>
            <w:tcBorders>
              <w:top w:val="nil"/>
              <w:left w:val="nil"/>
              <w:bottom w:val="single" w:sz="4" w:space="0" w:color="auto"/>
              <w:right w:val="single" w:sz="4" w:space="0" w:color="auto"/>
            </w:tcBorders>
            <w:shd w:val="clear" w:color="auto" w:fill="auto"/>
            <w:noWrap/>
            <w:hideMark/>
          </w:tcPr>
          <w:p w14:paraId="1D9EA93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6ACEAAF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582064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838648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6676785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6499899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7955A31"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56</w:t>
            </w:r>
          </w:p>
        </w:tc>
        <w:tc>
          <w:tcPr>
            <w:tcW w:w="2963" w:type="dxa"/>
            <w:tcBorders>
              <w:top w:val="nil"/>
              <w:left w:val="nil"/>
              <w:bottom w:val="single" w:sz="4" w:space="0" w:color="auto"/>
              <w:right w:val="single" w:sz="4" w:space="0" w:color="auto"/>
            </w:tcBorders>
            <w:shd w:val="clear" w:color="auto" w:fill="auto"/>
            <w:noWrap/>
            <w:hideMark/>
          </w:tcPr>
          <w:p w14:paraId="47B1E6A3"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Peralatan Personal Komputer Lainnya</w:t>
            </w:r>
          </w:p>
        </w:tc>
        <w:tc>
          <w:tcPr>
            <w:tcW w:w="2871" w:type="dxa"/>
            <w:tcBorders>
              <w:top w:val="nil"/>
              <w:left w:val="nil"/>
              <w:bottom w:val="single" w:sz="4" w:space="0" w:color="auto"/>
              <w:right w:val="single" w:sz="4" w:space="0" w:color="auto"/>
            </w:tcBorders>
            <w:shd w:val="clear" w:color="auto" w:fill="auto"/>
            <w:noWrap/>
            <w:hideMark/>
          </w:tcPr>
          <w:p w14:paraId="0EE9D71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Intel</w:t>
            </w:r>
          </w:p>
        </w:tc>
        <w:tc>
          <w:tcPr>
            <w:tcW w:w="3827" w:type="dxa"/>
            <w:tcBorders>
              <w:top w:val="nil"/>
              <w:left w:val="nil"/>
              <w:bottom w:val="single" w:sz="4" w:space="0" w:color="auto"/>
              <w:right w:val="single" w:sz="4" w:space="0" w:color="auto"/>
            </w:tcBorders>
            <w:shd w:val="clear" w:color="auto" w:fill="auto"/>
            <w:noWrap/>
            <w:vAlign w:val="bottom"/>
            <w:hideMark/>
          </w:tcPr>
          <w:p w14:paraId="3BECE84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A9755E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AC7CA59"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0DAA981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2012</w:t>
            </w:r>
          </w:p>
        </w:tc>
      </w:tr>
      <w:tr w:rsidR="002C3E8D" w:rsidRPr="009B66EC" w14:paraId="6009FC3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1403A86"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48120A42"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2871" w:type="dxa"/>
            <w:tcBorders>
              <w:top w:val="nil"/>
              <w:left w:val="nil"/>
              <w:bottom w:val="single" w:sz="4" w:space="0" w:color="auto"/>
              <w:right w:val="single" w:sz="4" w:space="0" w:color="auto"/>
            </w:tcBorders>
            <w:shd w:val="clear" w:color="auto" w:fill="auto"/>
            <w:noWrap/>
            <w:hideMark/>
          </w:tcPr>
          <w:p w14:paraId="77206F3F"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3258CBF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3954A7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155EC73"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385CED57"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r>
      <w:tr w:rsidR="002C3E8D" w:rsidRPr="009B66EC" w14:paraId="08F0F66F"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A1DD37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57</w:t>
            </w:r>
          </w:p>
        </w:tc>
        <w:tc>
          <w:tcPr>
            <w:tcW w:w="2963" w:type="dxa"/>
            <w:tcBorders>
              <w:top w:val="nil"/>
              <w:left w:val="nil"/>
              <w:bottom w:val="single" w:sz="4" w:space="0" w:color="auto"/>
              <w:right w:val="single" w:sz="4" w:space="0" w:color="auto"/>
            </w:tcBorders>
            <w:shd w:val="clear" w:color="auto" w:fill="auto"/>
            <w:noWrap/>
            <w:hideMark/>
          </w:tcPr>
          <w:p w14:paraId="6546AEB5"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Mini Bus (Penumpang 14 orang ke bawah)</w:t>
            </w:r>
          </w:p>
        </w:tc>
        <w:tc>
          <w:tcPr>
            <w:tcW w:w="2871" w:type="dxa"/>
            <w:tcBorders>
              <w:top w:val="nil"/>
              <w:left w:val="nil"/>
              <w:bottom w:val="single" w:sz="4" w:space="0" w:color="auto"/>
              <w:right w:val="single" w:sz="4" w:space="0" w:color="auto"/>
            </w:tcBorders>
            <w:shd w:val="clear" w:color="auto" w:fill="auto"/>
            <w:noWrap/>
            <w:hideMark/>
          </w:tcPr>
          <w:p w14:paraId="63A9495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TOYOTA HILUX - 2.5E DC (4X4) M/T</w:t>
            </w:r>
          </w:p>
        </w:tc>
        <w:tc>
          <w:tcPr>
            <w:tcW w:w="3827" w:type="dxa"/>
            <w:tcBorders>
              <w:top w:val="nil"/>
              <w:left w:val="nil"/>
              <w:bottom w:val="single" w:sz="4" w:space="0" w:color="auto"/>
              <w:right w:val="single" w:sz="4" w:space="0" w:color="auto"/>
            </w:tcBorders>
            <w:shd w:val="clear" w:color="auto" w:fill="auto"/>
            <w:noWrap/>
            <w:vAlign w:val="bottom"/>
            <w:hideMark/>
          </w:tcPr>
          <w:p w14:paraId="70707F6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PA 8104 FZ</w:t>
            </w:r>
          </w:p>
        </w:tc>
        <w:tc>
          <w:tcPr>
            <w:tcW w:w="2268" w:type="dxa"/>
            <w:tcBorders>
              <w:top w:val="nil"/>
              <w:left w:val="nil"/>
              <w:bottom w:val="single" w:sz="4" w:space="0" w:color="auto"/>
              <w:right w:val="single" w:sz="4" w:space="0" w:color="auto"/>
            </w:tcBorders>
            <w:shd w:val="clear" w:color="auto" w:fill="auto"/>
            <w:noWrap/>
            <w:vAlign w:val="bottom"/>
            <w:hideMark/>
          </w:tcPr>
          <w:p w14:paraId="26D46D9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E7DAF6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76BE989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252E7C8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F2AB381"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58</w:t>
            </w:r>
          </w:p>
        </w:tc>
        <w:tc>
          <w:tcPr>
            <w:tcW w:w="2963" w:type="dxa"/>
            <w:tcBorders>
              <w:top w:val="nil"/>
              <w:left w:val="nil"/>
              <w:bottom w:val="single" w:sz="4" w:space="0" w:color="auto"/>
              <w:right w:val="single" w:sz="4" w:space="0" w:color="auto"/>
            </w:tcBorders>
            <w:shd w:val="clear" w:color="auto" w:fill="auto"/>
            <w:noWrap/>
            <w:hideMark/>
          </w:tcPr>
          <w:p w14:paraId="443511A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Digital Multimeter</w:t>
            </w:r>
          </w:p>
        </w:tc>
        <w:tc>
          <w:tcPr>
            <w:tcW w:w="2871" w:type="dxa"/>
            <w:tcBorders>
              <w:top w:val="nil"/>
              <w:left w:val="nil"/>
              <w:bottom w:val="single" w:sz="4" w:space="0" w:color="auto"/>
              <w:right w:val="single" w:sz="4" w:space="0" w:color="auto"/>
            </w:tcBorders>
            <w:shd w:val="clear" w:color="auto" w:fill="auto"/>
            <w:noWrap/>
            <w:hideMark/>
          </w:tcPr>
          <w:p w14:paraId="42F36A4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Leica Disto-D210</w:t>
            </w:r>
          </w:p>
        </w:tc>
        <w:tc>
          <w:tcPr>
            <w:tcW w:w="3827" w:type="dxa"/>
            <w:tcBorders>
              <w:top w:val="nil"/>
              <w:left w:val="nil"/>
              <w:bottom w:val="single" w:sz="4" w:space="0" w:color="auto"/>
              <w:right w:val="single" w:sz="4" w:space="0" w:color="auto"/>
            </w:tcBorders>
            <w:shd w:val="clear" w:color="auto" w:fill="auto"/>
            <w:noWrap/>
            <w:vAlign w:val="bottom"/>
            <w:hideMark/>
          </w:tcPr>
          <w:p w14:paraId="0F40A5C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E25369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4ABEA2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424326A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22CB790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36C392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59</w:t>
            </w:r>
          </w:p>
        </w:tc>
        <w:tc>
          <w:tcPr>
            <w:tcW w:w="2963" w:type="dxa"/>
            <w:tcBorders>
              <w:top w:val="nil"/>
              <w:left w:val="nil"/>
              <w:bottom w:val="single" w:sz="4" w:space="0" w:color="auto"/>
              <w:right w:val="single" w:sz="4" w:space="0" w:color="auto"/>
            </w:tcBorders>
            <w:shd w:val="clear" w:color="auto" w:fill="auto"/>
            <w:noWrap/>
            <w:hideMark/>
          </w:tcPr>
          <w:p w14:paraId="69D9A5D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Digital Multimeter</w:t>
            </w:r>
          </w:p>
        </w:tc>
        <w:tc>
          <w:tcPr>
            <w:tcW w:w="2871" w:type="dxa"/>
            <w:tcBorders>
              <w:top w:val="nil"/>
              <w:left w:val="nil"/>
              <w:bottom w:val="single" w:sz="4" w:space="0" w:color="auto"/>
              <w:right w:val="single" w:sz="4" w:space="0" w:color="auto"/>
            </w:tcBorders>
            <w:shd w:val="clear" w:color="auto" w:fill="auto"/>
            <w:noWrap/>
            <w:hideMark/>
          </w:tcPr>
          <w:p w14:paraId="5DBD3CE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Leica Disto-D210</w:t>
            </w:r>
          </w:p>
        </w:tc>
        <w:tc>
          <w:tcPr>
            <w:tcW w:w="3827" w:type="dxa"/>
            <w:tcBorders>
              <w:top w:val="nil"/>
              <w:left w:val="nil"/>
              <w:bottom w:val="single" w:sz="4" w:space="0" w:color="auto"/>
              <w:right w:val="single" w:sz="4" w:space="0" w:color="auto"/>
            </w:tcBorders>
            <w:shd w:val="clear" w:color="auto" w:fill="auto"/>
            <w:noWrap/>
            <w:vAlign w:val="bottom"/>
            <w:hideMark/>
          </w:tcPr>
          <w:p w14:paraId="3FD5F1B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DA6A8C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DA50BE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4FC7105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0D476DCF"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2EEF90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60</w:t>
            </w:r>
          </w:p>
        </w:tc>
        <w:tc>
          <w:tcPr>
            <w:tcW w:w="2963" w:type="dxa"/>
            <w:tcBorders>
              <w:top w:val="nil"/>
              <w:left w:val="nil"/>
              <w:bottom w:val="single" w:sz="4" w:space="0" w:color="auto"/>
              <w:right w:val="single" w:sz="4" w:space="0" w:color="auto"/>
            </w:tcBorders>
            <w:shd w:val="clear" w:color="auto" w:fill="auto"/>
            <w:noWrap/>
            <w:hideMark/>
          </w:tcPr>
          <w:p w14:paraId="54D55D0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Digital Multimeter</w:t>
            </w:r>
          </w:p>
        </w:tc>
        <w:tc>
          <w:tcPr>
            <w:tcW w:w="2871" w:type="dxa"/>
            <w:tcBorders>
              <w:top w:val="nil"/>
              <w:left w:val="nil"/>
              <w:bottom w:val="single" w:sz="4" w:space="0" w:color="auto"/>
              <w:right w:val="single" w:sz="4" w:space="0" w:color="auto"/>
            </w:tcBorders>
            <w:shd w:val="clear" w:color="auto" w:fill="auto"/>
            <w:noWrap/>
            <w:hideMark/>
          </w:tcPr>
          <w:p w14:paraId="185FF3A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Leica Disto-D210</w:t>
            </w:r>
          </w:p>
        </w:tc>
        <w:tc>
          <w:tcPr>
            <w:tcW w:w="3827" w:type="dxa"/>
            <w:tcBorders>
              <w:top w:val="nil"/>
              <w:left w:val="nil"/>
              <w:bottom w:val="single" w:sz="4" w:space="0" w:color="auto"/>
              <w:right w:val="single" w:sz="4" w:space="0" w:color="auto"/>
            </w:tcBorders>
            <w:shd w:val="clear" w:color="auto" w:fill="auto"/>
            <w:noWrap/>
            <w:vAlign w:val="bottom"/>
            <w:hideMark/>
          </w:tcPr>
          <w:p w14:paraId="3413E48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A33D19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0FD261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7AAB00B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0FB26EA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84C657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61</w:t>
            </w:r>
          </w:p>
        </w:tc>
        <w:tc>
          <w:tcPr>
            <w:tcW w:w="2963" w:type="dxa"/>
            <w:tcBorders>
              <w:top w:val="nil"/>
              <w:left w:val="nil"/>
              <w:bottom w:val="single" w:sz="4" w:space="0" w:color="auto"/>
              <w:right w:val="single" w:sz="4" w:space="0" w:color="auto"/>
            </w:tcBorders>
            <w:shd w:val="clear" w:color="auto" w:fill="auto"/>
            <w:noWrap/>
            <w:hideMark/>
          </w:tcPr>
          <w:p w14:paraId="75DD0960"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Digital Multimeter</w:t>
            </w:r>
          </w:p>
        </w:tc>
        <w:tc>
          <w:tcPr>
            <w:tcW w:w="2871" w:type="dxa"/>
            <w:tcBorders>
              <w:top w:val="nil"/>
              <w:left w:val="nil"/>
              <w:bottom w:val="single" w:sz="4" w:space="0" w:color="auto"/>
              <w:right w:val="single" w:sz="4" w:space="0" w:color="auto"/>
            </w:tcBorders>
            <w:shd w:val="clear" w:color="auto" w:fill="auto"/>
            <w:noWrap/>
            <w:hideMark/>
          </w:tcPr>
          <w:p w14:paraId="3BBD99D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Leica Disto-D210</w:t>
            </w:r>
          </w:p>
        </w:tc>
        <w:tc>
          <w:tcPr>
            <w:tcW w:w="3827" w:type="dxa"/>
            <w:tcBorders>
              <w:top w:val="nil"/>
              <w:left w:val="nil"/>
              <w:bottom w:val="single" w:sz="4" w:space="0" w:color="auto"/>
              <w:right w:val="single" w:sz="4" w:space="0" w:color="auto"/>
            </w:tcBorders>
            <w:shd w:val="clear" w:color="auto" w:fill="auto"/>
            <w:noWrap/>
            <w:vAlign w:val="bottom"/>
            <w:hideMark/>
          </w:tcPr>
          <w:p w14:paraId="73C3B19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580913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050075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39370B1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49FB189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B4C57C2"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62</w:t>
            </w:r>
          </w:p>
        </w:tc>
        <w:tc>
          <w:tcPr>
            <w:tcW w:w="2963" w:type="dxa"/>
            <w:tcBorders>
              <w:top w:val="nil"/>
              <w:left w:val="nil"/>
              <w:bottom w:val="single" w:sz="4" w:space="0" w:color="auto"/>
              <w:right w:val="single" w:sz="4" w:space="0" w:color="auto"/>
            </w:tcBorders>
            <w:shd w:val="clear" w:color="auto" w:fill="auto"/>
            <w:noWrap/>
            <w:hideMark/>
          </w:tcPr>
          <w:p w14:paraId="4ACF8BD0"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Global Positioning System (GPS)</w:t>
            </w:r>
          </w:p>
        </w:tc>
        <w:tc>
          <w:tcPr>
            <w:tcW w:w="2871" w:type="dxa"/>
            <w:tcBorders>
              <w:top w:val="nil"/>
              <w:left w:val="nil"/>
              <w:bottom w:val="single" w:sz="4" w:space="0" w:color="auto"/>
              <w:right w:val="single" w:sz="4" w:space="0" w:color="auto"/>
            </w:tcBorders>
            <w:shd w:val="clear" w:color="auto" w:fill="auto"/>
            <w:noWrap/>
            <w:hideMark/>
          </w:tcPr>
          <w:p w14:paraId="1733785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Garmin-</w:t>
            </w:r>
          </w:p>
        </w:tc>
        <w:tc>
          <w:tcPr>
            <w:tcW w:w="3827" w:type="dxa"/>
            <w:tcBorders>
              <w:top w:val="nil"/>
              <w:left w:val="nil"/>
              <w:bottom w:val="single" w:sz="4" w:space="0" w:color="auto"/>
              <w:right w:val="single" w:sz="4" w:space="0" w:color="auto"/>
            </w:tcBorders>
            <w:shd w:val="clear" w:color="auto" w:fill="auto"/>
            <w:noWrap/>
            <w:vAlign w:val="bottom"/>
            <w:hideMark/>
          </w:tcPr>
          <w:p w14:paraId="2C9C69E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797F45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B85D8F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08E1656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24E387C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0EA8D2E"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63</w:t>
            </w:r>
          </w:p>
        </w:tc>
        <w:tc>
          <w:tcPr>
            <w:tcW w:w="2963" w:type="dxa"/>
            <w:tcBorders>
              <w:top w:val="nil"/>
              <w:left w:val="nil"/>
              <w:bottom w:val="single" w:sz="4" w:space="0" w:color="auto"/>
              <w:right w:val="single" w:sz="4" w:space="0" w:color="auto"/>
            </w:tcBorders>
            <w:shd w:val="clear" w:color="auto" w:fill="auto"/>
            <w:noWrap/>
            <w:hideMark/>
          </w:tcPr>
          <w:p w14:paraId="0136E605"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Mesin Ketik Manual Longewagen (18)</w:t>
            </w:r>
          </w:p>
        </w:tc>
        <w:tc>
          <w:tcPr>
            <w:tcW w:w="2871" w:type="dxa"/>
            <w:tcBorders>
              <w:top w:val="nil"/>
              <w:left w:val="nil"/>
              <w:bottom w:val="single" w:sz="4" w:space="0" w:color="auto"/>
              <w:right w:val="single" w:sz="4" w:space="0" w:color="auto"/>
            </w:tcBorders>
            <w:shd w:val="clear" w:color="auto" w:fill="auto"/>
            <w:noWrap/>
            <w:hideMark/>
          </w:tcPr>
          <w:p w14:paraId="32230C2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0596392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F1BF56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EA2839E"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5BA004C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6CB4BEE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7DDB0F1"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64</w:t>
            </w:r>
          </w:p>
        </w:tc>
        <w:tc>
          <w:tcPr>
            <w:tcW w:w="2963" w:type="dxa"/>
            <w:tcBorders>
              <w:top w:val="nil"/>
              <w:left w:val="nil"/>
              <w:bottom w:val="single" w:sz="4" w:space="0" w:color="auto"/>
              <w:right w:val="single" w:sz="4" w:space="0" w:color="auto"/>
            </w:tcBorders>
            <w:shd w:val="clear" w:color="auto" w:fill="auto"/>
            <w:noWrap/>
            <w:hideMark/>
          </w:tcPr>
          <w:p w14:paraId="1ED9F5DA"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Filling Kayu</w:t>
            </w:r>
          </w:p>
        </w:tc>
        <w:tc>
          <w:tcPr>
            <w:tcW w:w="2871" w:type="dxa"/>
            <w:tcBorders>
              <w:top w:val="nil"/>
              <w:left w:val="nil"/>
              <w:bottom w:val="single" w:sz="4" w:space="0" w:color="auto"/>
              <w:right w:val="single" w:sz="4" w:space="0" w:color="auto"/>
            </w:tcBorders>
            <w:shd w:val="clear" w:color="auto" w:fill="auto"/>
            <w:noWrap/>
            <w:hideMark/>
          </w:tcPr>
          <w:p w14:paraId="2AB9800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2971E34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12957B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A15D18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32150D8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07A38B5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D0C42A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65</w:t>
            </w:r>
          </w:p>
        </w:tc>
        <w:tc>
          <w:tcPr>
            <w:tcW w:w="2963" w:type="dxa"/>
            <w:tcBorders>
              <w:top w:val="nil"/>
              <w:left w:val="nil"/>
              <w:bottom w:val="single" w:sz="4" w:space="0" w:color="auto"/>
              <w:right w:val="single" w:sz="4" w:space="0" w:color="auto"/>
            </w:tcBorders>
            <w:shd w:val="clear" w:color="auto" w:fill="auto"/>
            <w:noWrap/>
            <w:hideMark/>
          </w:tcPr>
          <w:p w14:paraId="0A655357"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6C3AE84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2AEDC40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E874C6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78A631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0308E77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7C96C8A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825E97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66</w:t>
            </w:r>
          </w:p>
        </w:tc>
        <w:tc>
          <w:tcPr>
            <w:tcW w:w="2963" w:type="dxa"/>
            <w:tcBorders>
              <w:top w:val="nil"/>
              <w:left w:val="nil"/>
              <w:bottom w:val="single" w:sz="4" w:space="0" w:color="auto"/>
              <w:right w:val="single" w:sz="4" w:space="0" w:color="auto"/>
            </w:tcBorders>
            <w:shd w:val="clear" w:color="auto" w:fill="auto"/>
            <w:noWrap/>
            <w:hideMark/>
          </w:tcPr>
          <w:p w14:paraId="517A6F0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Kayu/Rotan</w:t>
            </w:r>
          </w:p>
        </w:tc>
        <w:tc>
          <w:tcPr>
            <w:tcW w:w="2871" w:type="dxa"/>
            <w:tcBorders>
              <w:top w:val="nil"/>
              <w:left w:val="nil"/>
              <w:bottom w:val="single" w:sz="4" w:space="0" w:color="auto"/>
              <w:right w:val="single" w:sz="4" w:space="0" w:color="auto"/>
            </w:tcBorders>
            <w:shd w:val="clear" w:color="auto" w:fill="auto"/>
            <w:noWrap/>
            <w:hideMark/>
          </w:tcPr>
          <w:p w14:paraId="61027DA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379C506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2C66C1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12DB04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20D092A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5627B3DF"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F9C095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67</w:t>
            </w:r>
          </w:p>
        </w:tc>
        <w:tc>
          <w:tcPr>
            <w:tcW w:w="2963" w:type="dxa"/>
            <w:tcBorders>
              <w:top w:val="nil"/>
              <w:left w:val="nil"/>
              <w:bottom w:val="single" w:sz="4" w:space="0" w:color="auto"/>
              <w:right w:val="single" w:sz="4" w:space="0" w:color="auto"/>
            </w:tcBorders>
            <w:shd w:val="clear" w:color="auto" w:fill="auto"/>
            <w:noWrap/>
            <w:hideMark/>
          </w:tcPr>
          <w:p w14:paraId="601FB083"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Kayu/Rotan</w:t>
            </w:r>
          </w:p>
        </w:tc>
        <w:tc>
          <w:tcPr>
            <w:tcW w:w="2871" w:type="dxa"/>
            <w:tcBorders>
              <w:top w:val="nil"/>
              <w:left w:val="nil"/>
              <w:bottom w:val="single" w:sz="4" w:space="0" w:color="auto"/>
              <w:right w:val="single" w:sz="4" w:space="0" w:color="auto"/>
            </w:tcBorders>
            <w:shd w:val="clear" w:color="auto" w:fill="auto"/>
            <w:noWrap/>
            <w:hideMark/>
          </w:tcPr>
          <w:p w14:paraId="3AC3843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79B4A1D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1B1060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F41F7D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40CEBCA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7363F5C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C2C591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68</w:t>
            </w:r>
          </w:p>
        </w:tc>
        <w:tc>
          <w:tcPr>
            <w:tcW w:w="2963" w:type="dxa"/>
            <w:tcBorders>
              <w:top w:val="nil"/>
              <w:left w:val="nil"/>
              <w:bottom w:val="single" w:sz="4" w:space="0" w:color="auto"/>
              <w:right w:val="single" w:sz="4" w:space="0" w:color="auto"/>
            </w:tcBorders>
            <w:shd w:val="clear" w:color="auto" w:fill="auto"/>
            <w:noWrap/>
            <w:hideMark/>
          </w:tcPr>
          <w:p w14:paraId="5C6384FA"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Bangku Tunggu</w:t>
            </w:r>
          </w:p>
        </w:tc>
        <w:tc>
          <w:tcPr>
            <w:tcW w:w="2871" w:type="dxa"/>
            <w:tcBorders>
              <w:top w:val="nil"/>
              <w:left w:val="nil"/>
              <w:bottom w:val="single" w:sz="4" w:space="0" w:color="auto"/>
              <w:right w:val="single" w:sz="4" w:space="0" w:color="auto"/>
            </w:tcBorders>
            <w:shd w:val="clear" w:color="auto" w:fill="auto"/>
            <w:noWrap/>
            <w:hideMark/>
          </w:tcPr>
          <w:p w14:paraId="70F143A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Indachi-</w:t>
            </w:r>
          </w:p>
        </w:tc>
        <w:tc>
          <w:tcPr>
            <w:tcW w:w="3827" w:type="dxa"/>
            <w:tcBorders>
              <w:top w:val="nil"/>
              <w:left w:val="nil"/>
              <w:bottom w:val="single" w:sz="4" w:space="0" w:color="auto"/>
              <w:right w:val="single" w:sz="4" w:space="0" w:color="auto"/>
            </w:tcBorders>
            <w:shd w:val="clear" w:color="auto" w:fill="auto"/>
            <w:noWrap/>
            <w:vAlign w:val="bottom"/>
            <w:hideMark/>
          </w:tcPr>
          <w:p w14:paraId="72BE7AB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077DA1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0F5683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41ABB5A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0D0AA16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CD87250"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76A648B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Bangku Tunggu</w:t>
            </w:r>
          </w:p>
        </w:tc>
        <w:tc>
          <w:tcPr>
            <w:tcW w:w="2871" w:type="dxa"/>
            <w:tcBorders>
              <w:top w:val="nil"/>
              <w:left w:val="nil"/>
              <w:bottom w:val="single" w:sz="4" w:space="0" w:color="auto"/>
              <w:right w:val="single" w:sz="4" w:space="0" w:color="auto"/>
            </w:tcBorders>
            <w:shd w:val="clear" w:color="auto" w:fill="auto"/>
            <w:noWrap/>
            <w:hideMark/>
          </w:tcPr>
          <w:p w14:paraId="643FA22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Indachi-</w:t>
            </w:r>
          </w:p>
        </w:tc>
        <w:tc>
          <w:tcPr>
            <w:tcW w:w="3827" w:type="dxa"/>
            <w:tcBorders>
              <w:top w:val="nil"/>
              <w:left w:val="nil"/>
              <w:bottom w:val="single" w:sz="4" w:space="0" w:color="auto"/>
              <w:right w:val="single" w:sz="4" w:space="0" w:color="auto"/>
            </w:tcBorders>
            <w:shd w:val="clear" w:color="auto" w:fill="auto"/>
            <w:noWrap/>
            <w:vAlign w:val="bottom"/>
            <w:hideMark/>
          </w:tcPr>
          <w:p w14:paraId="783C120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38C4CF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8708E9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011B3D4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4164A6EF"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BDE2F93"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45D4133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Bangku Tunggu</w:t>
            </w:r>
          </w:p>
        </w:tc>
        <w:tc>
          <w:tcPr>
            <w:tcW w:w="2871" w:type="dxa"/>
            <w:tcBorders>
              <w:top w:val="nil"/>
              <w:left w:val="nil"/>
              <w:bottom w:val="single" w:sz="4" w:space="0" w:color="auto"/>
              <w:right w:val="single" w:sz="4" w:space="0" w:color="auto"/>
            </w:tcBorders>
            <w:shd w:val="clear" w:color="auto" w:fill="auto"/>
            <w:noWrap/>
            <w:hideMark/>
          </w:tcPr>
          <w:p w14:paraId="73F25AD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Indachi-</w:t>
            </w:r>
          </w:p>
        </w:tc>
        <w:tc>
          <w:tcPr>
            <w:tcW w:w="3827" w:type="dxa"/>
            <w:tcBorders>
              <w:top w:val="nil"/>
              <w:left w:val="nil"/>
              <w:bottom w:val="single" w:sz="4" w:space="0" w:color="auto"/>
              <w:right w:val="single" w:sz="4" w:space="0" w:color="auto"/>
            </w:tcBorders>
            <w:shd w:val="clear" w:color="auto" w:fill="auto"/>
            <w:noWrap/>
            <w:vAlign w:val="bottom"/>
            <w:hideMark/>
          </w:tcPr>
          <w:p w14:paraId="3393712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A689BA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A27BE7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41C1C30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0DBB86E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D64F72A"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356AE604"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Bangku Tunggu</w:t>
            </w:r>
          </w:p>
        </w:tc>
        <w:tc>
          <w:tcPr>
            <w:tcW w:w="2871" w:type="dxa"/>
            <w:tcBorders>
              <w:top w:val="nil"/>
              <w:left w:val="nil"/>
              <w:bottom w:val="single" w:sz="4" w:space="0" w:color="auto"/>
              <w:right w:val="single" w:sz="4" w:space="0" w:color="auto"/>
            </w:tcBorders>
            <w:shd w:val="clear" w:color="auto" w:fill="auto"/>
            <w:noWrap/>
            <w:hideMark/>
          </w:tcPr>
          <w:p w14:paraId="6107068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Indachi-</w:t>
            </w:r>
          </w:p>
        </w:tc>
        <w:tc>
          <w:tcPr>
            <w:tcW w:w="3827" w:type="dxa"/>
            <w:tcBorders>
              <w:top w:val="nil"/>
              <w:left w:val="nil"/>
              <w:bottom w:val="single" w:sz="4" w:space="0" w:color="auto"/>
              <w:right w:val="single" w:sz="4" w:space="0" w:color="auto"/>
            </w:tcBorders>
            <w:shd w:val="clear" w:color="auto" w:fill="auto"/>
            <w:noWrap/>
            <w:vAlign w:val="bottom"/>
            <w:hideMark/>
          </w:tcPr>
          <w:p w14:paraId="6592A2D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57EE41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001C84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4F6C6DC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020A53F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E32A361"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27B2B62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Bangku Tunggu</w:t>
            </w:r>
          </w:p>
        </w:tc>
        <w:tc>
          <w:tcPr>
            <w:tcW w:w="2871" w:type="dxa"/>
            <w:tcBorders>
              <w:top w:val="nil"/>
              <w:left w:val="nil"/>
              <w:bottom w:val="single" w:sz="4" w:space="0" w:color="auto"/>
              <w:right w:val="single" w:sz="4" w:space="0" w:color="auto"/>
            </w:tcBorders>
            <w:shd w:val="clear" w:color="auto" w:fill="auto"/>
            <w:noWrap/>
            <w:hideMark/>
          </w:tcPr>
          <w:p w14:paraId="0E03B29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Indachi-</w:t>
            </w:r>
          </w:p>
        </w:tc>
        <w:tc>
          <w:tcPr>
            <w:tcW w:w="3827" w:type="dxa"/>
            <w:tcBorders>
              <w:top w:val="nil"/>
              <w:left w:val="nil"/>
              <w:bottom w:val="single" w:sz="4" w:space="0" w:color="auto"/>
              <w:right w:val="single" w:sz="4" w:space="0" w:color="auto"/>
            </w:tcBorders>
            <w:shd w:val="clear" w:color="auto" w:fill="auto"/>
            <w:noWrap/>
            <w:vAlign w:val="bottom"/>
            <w:hideMark/>
          </w:tcPr>
          <w:p w14:paraId="3EE7275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4DC2DC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DD640C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2F80FA2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4D07FF2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142CB84"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5A86830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Bangku Tunggu</w:t>
            </w:r>
          </w:p>
        </w:tc>
        <w:tc>
          <w:tcPr>
            <w:tcW w:w="2871" w:type="dxa"/>
            <w:tcBorders>
              <w:top w:val="nil"/>
              <w:left w:val="nil"/>
              <w:bottom w:val="single" w:sz="4" w:space="0" w:color="auto"/>
              <w:right w:val="single" w:sz="4" w:space="0" w:color="auto"/>
            </w:tcBorders>
            <w:shd w:val="clear" w:color="auto" w:fill="auto"/>
            <w:noWrap/>
            <w:hideMark/>
          </w:tcPr>
          <w:p w14:paraId="755DD95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Indachi-</w:t>
            </w:r>
          </w:p>
        </w:tc>
        <w:tc>
          <w:tcPr>
            <w:tcW w:w="3827" w:type="dxa"/>
            <w:tcBorders>
              <w:top w:val="nil"/>
              <w:left w:val="nil"/>
              <w:bottom w:val="single" w:sz="4" w:space="0" w:color="auto"/>
              <w:right w:val="single" w:sz="4" w:space="0" w:color="auto"/>
            </w:tcBorders>
            <w:shd w:val="clear" w:color="auto" w:fill="auto"/>
            <w:noWrap/>
            <w:vAlign w:val="bottom"/>
            <w:hideMark/>
          </w:tcPr>
          <w:p w14:paraId="2C66EB9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368E0B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982872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4F88C55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1B4EBBE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6D3BBB4"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69</w:t>
            </w:r>
          </w:p>
        </w:tc>
        <w:tc>
          <w:tcPr>
            <w:tcW w:w="2963" w:type="dxa"/>
            <w:tcBorders>
              <w:top w:val="nil"/>
              <w:left w:val="nil"/>
              <w:bottom w:val="single" w:sz="4" w:space="0" w:color="auto"/>
              <w:right w:val="single" w:sz="4" w:space="0" w:color="auto"/>
            </w:tcBorders>
            <w:shd w:val="clear" w:color="auto" w:fill="auto"/>
            <w:noWrap/>
            <w:hideMark/>
          </w:tcPr>
          <w:p w14:paraId="43D4C800"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AC Split</w:t>
            </w:r>
          </w:p>
        </w:tc>
        <w:tc>
          <w:tcPr>
            <w:tcW w:w="2871" w:type="dxa"/>
            <w:tcBorders>
              <w:top w:val="nil"/>
              <w:left w:val="nil"/>
              <w:bottom w:val="single" w:sz="4" w:space="0" w:color="auto"/>
              <w:right w:val="single" w:sz="4" w:space="0" w:color="auto"/>
            </w:tcBorders>
            <w:shd w:val="clear" w:color="auto" w:fill="auto"/>
            <w:noWrap/>
            <w:hideMark/>
          </w:tcPr>
          <w:p w14:paraId="5509792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Panasonic-</w:t>
            </w:r>
          </w:p>
        </w:tc>
        <w:tc>
          <w:tcPr>
            <w:tcW w:w="3827" w:type="dxa"/>
            <w:tcBorders>
              <w:top w:val="nil"/>
              <w:left w:val="nil"/>
              <w:bottom w:val="single" w:sz="4" w:space="0" w:color="auto"/>
              <w:right w:val="single" w:sz="4" w:space="0" w:color="auto"/>
            </w:tcBorders>
            <w:shd w:val="clear" w:color="auto" w:fill="auto"/>
            <w:noWrap/>
            <w:vAlign w:val="bottom"/>
            <w:hideMark/>
          </w:tcPr>
          <w:p w14:paraId="677975C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9A83E5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66D654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2DD3396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184BB821"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68B545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70</w:t>
            </w:r>
          </w:p>
        </w:tc>
        <w:tc>
          <w:tcPr>
            <w:tcW w:w="2963" w:type="dxa"/>
            <w:tcBorders>
              <w:top w:val="nil"/>
              <w:left w:val="nil"/>
              <w:bottom w:val="single" w:sz="4" w:space="0" w:color="auto"/>
              <w:right w:val="single" w:sz="4" w:space="0" w:color="auto"/>
            </w:tcBorders>
            <w:shd w:val="clear" w:color="auto" w:fill="auto"/>
            <w:noWrap/>
            <w:hideMark/>
          </w:tcPr>
          <w:p w14:paraId="1A2ED1F7"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Televisi</w:t>
            </w:r>
          </w:p>
        </w:tc>
        <w:tc>
          <w:tcPr>
            <w:tcW w:w="2871" w:type="dxa"/>
            <w:tcBorders>
              <w:top w:val="nil"/>
              <w:left w:val="nil"/>
              <w:bottom w:val="single" w:sz="4" w:space="0" w:color="auto"/>
              <w:right w:val="single" w:sz="4" w:space="0" w:color="auto"/>
            </w:tcBorders>
            <w:shd w:val="clear" w:color="auto" w:fill="auto"/>
            <w:noWrap/>
            <w:hideMark/>
          </w:tcPr>
          <w:p w14:paraId="1139B41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LG</w:t>
            </w:r>
          </w:p>
        </w:tc>
        <w:tc>
          <w:tcPr>
            <w:tcW w:w="3827" w:type="dxa"/>
            <w:tcBorders>
              <w:top w:val="nil"/>
              <w:left w:val="nil"/>
              <w:bottom w:val="single" w:sz="4" w:space="0" w:color="auto"/>
              <w:right w:val="single" w:sz="4" w:space="0" w:color="auto"/>
            </w:tcBorders>
            <w:shd w:val="clear" w:color="auto" w:fill="auto"/>
            <w:noWrap/>
            <w:vAlign w:val="bottom"/>
            <w:hideMark/>
          </w:tcPr>
          <w:p w14:paraId="6DBEBB8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92C4C4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37843B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77C9EB1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0AF653A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BE39272"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71</w:t>
            </w:r>
          </w:p>
        </w:tc>
        <w:tc>
          <w:tcPr>
            <w:tcW w:w="2963" w:type="dxa"/>
            <w:tcBorders>
              <w:top w:val="nil"/>
              <w:left w:val="nil"/>
              <w:bottom w:val="single" w:sz="4" w:space="0" w:color="auto"/>
              <w:right w:val="single" w:sz="4" w:space="0" w:color="auto"/>
            </w:tcBorders>
            <w:shd w:val="clear" w:color="auto" w:fill="auto"/>
            <w:noWrap/>
            <w:hideMark/>
          </w:tcPr>
          <w:p w14:paraId="5475EBB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Unit Power Supply</w:t>
            </w:r>
          </w:p>
        </w:tc>
        <w:tc>
          <w:tcPr>
            <w:tcW w:w="2871" w:type="dxa"/>
            <w:tcBorders>
              <w:top w:val="nil"/>
              <w:left w:val="nil"/>
              <w:bottom w:val="single" w:sz="4" w:space="0" w:color="auto"/>
              <w:right w:val="single" w:sz="4" w:space="0" w:color="auto"/>
            </w:tcBorders>
            <w:shd w:val="clear" w:color="auto" w:fill="auto"/>
            <w:noWrap/>
            <w:hideMark/>
          </w:tcPr>
          <w:p w14:paraId="4ADFBBB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ICA-</w:t>
            </w:r>
          </w:p>
        </w:tc>
        <w:tc>
          <w:tcPr>
            <w:tcW w:w="3827" w:type="dxa"/>
            <w:tcBorders>
              <w:top w:val="nil"/>
              <w:left w:val="nil"/>
              <w:bottom w:val="single" w:sz="4" w:space="0" w:color="auto"/>
              <w:right w:val="single" w:sz="4" w:space="0" w:color="auto"/>
            </w:tcBorders>
            <w:shd w:val="clear" w:color="auto" w:fill="auto"/>
            <w:noWrap/>
            <w:vAlign w:val="bottom"/>
            <w:hideMark/>
          </w:tcPr>
          <w:p w14:paraId="04305FB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ED42D2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CD5ADF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6C80241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0DE8E90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6F36BA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72</w:t>
            </w:r>
          </w:p>
        </w:tc>
        <w:tc>
          <w:tcPr>
            <w:tcW w:w="2963" w:type="dxa"/>
            <w:tcBorders>
              <w:top w:val="nil"/>
              <w:left w:val="nil"/>
              <w:bottom w:val="single" w:sz="4" w:space="0" w:color="auto"/>
              <w:right w:val="single" w:sz="4" w:space="0" w:color="auto"/>
            </w:tcBorders>
            <w:shd w:val="clear" w:color="auto" w:fill="auto"/>
            <w:noWrap/>
            <w:hideMark/>
          </w:tcPr>
          <w:p w14:paraId="6375E4E5"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Unit Power Supply</w:t>
            </w:r>
          </w:p>
        </w:tc>
        <w:tc>
          <w:tcPr>
            <w:tcW w:w="2871" w:type="dxa"/>
            <w:tcBorders>
              <w:top w:val="nil"/>
              <w:left w:val="nil"/>
              <w:bottom w:val="single" w:sz="4" w:space="0" w:color="auto"/>
              <w:right w:val="single" w:sz="4" w:space="0" w:color="auto"/>
            </w:tcBorders>
            <w:shd w:val="clear" w:color="auto" w:fill="auto"/>
            <w:noWrap/>
            <w:hideMark/>
          </w:tcPr>
          <w:p w14:paraId="3CDB0F5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ICA-</w:t>
            </w:r>
          </w:p>
        </w:tc>
        <w:tc>
          <w:tcPr>
            <w:tcW w:w="3827" w:type="dxa"/>
            <w:tcBorders>
              <w:top w:val="nil"/>
              <w:left w:val="nil"/>
              <w:bottom w:val="single" w:sz="4" w:space="0" w:color="auto"/>
              <w:right w:val="single" w:sz="4" w:space="0" w:color="auto"/>
            </w:tcBorders>
            <w:shd w:val="clear" w:color="auto" w:fill="auto"/>
            <w:noWrap/>
            <w:vAlign w:val="bottom"/>
            <w:hideMark/>
          </w:tcPr>
          <w:p w14:paraId="3AE94B6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2FDDE5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046C2F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35B222A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12D5FA7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B402016"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261BB978"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Unit Power Supply</w:t>
            </w:r>
          </w:p>
        </w:tc>
        <w:tc>
          <w:tcPr>
            <w:tcW w:w="2871" w:type="dxa"/>
            <w:tcBorders>
              <w:top w:val="nil"/>
              <w:left w:val="nil"/>
              <w:bottom w:val="single" w:sz="4" w:space="0" w:color="auto"/>
              <w:right w:val="single" w:sz="4" w:space="0" w:color="auto"/>
            </w:tcBorders>
            <w:shd w:val="clear" w:color="auto" w:fill="auto"/>
            <w:noWrap/>
            <w:hideMark/>
          </w:tcPr>
          <w:p w14:paraId="10A7036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ICA-</w:t>
            </w:r>
          </w:p>
        </w:tc>
        <w:tc>
          <w:tcPr>
            <w:tcW w:w="3827" w:type="dxa"/>
            <w:tcBorders>
              <w:top w:val="nil"/>
              <w:left w:val="nil"/>
              <w:bottom w:val="single" w:sz="4" w:space="0" w:color="auto"/>
              <w:right w:val="single" w:sz="4" w:space="0" w:color="auto"/>
            </w:tcBorders>
            <w:shd w:val="clear" w:color="auto" w:fill="auto"/>
            <w:noWrap/>
            <w:vAlign w:val="bottom"/>
            <w:hideMark/>
          </w:tcPr>
          <w:p w14:paraId="7239E22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1A5CF4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10EB4C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6C3A478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2B91558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5F5FED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73</w:t>
            </w:r>
          </w:p>
        </w:tc>
        <w:tc>
          <w:tcPr>
            <w:tcW w:w="2963" w:type="dxa"/>
            <w:tcBorders>
              <w:top w:val="nil"/>
              <w:left w:val="nil"/>
              <w:bottom w:val="single" w:sz="4" w:space="0" w:color="auto"/>
              <w:right w:val="single" w:sz="4" w:space="0" w:color="auto"/>
            </w:tcBorders>
            <w:shd w:val="clear" w:color="auto" w:fill="auto"/>
            <w:noWrap/>
            <w:hideMark/>
          </w:tcPr>
          <w:p w14:paraId="393E81FB"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Unit Power Supply</w:t>
            </w:r>
          </w:p>
        </w:tc>
        <w:tc>
          <w:tcPr>
            <w:tcW w:w="2871" w:type="dxa"/>
            <w:tcBorders>
              <w:top w:val="nil"/>
              <w:left w:val="nil"/>
              <w:bottom w:val="single" w:sz="4" w:space="0" w:color="auto"/>
              <w:right w:val="single" w:sz="4" w:space="0" w:color="auto"/>
            </w:tcBorders>
            <w:shd w:val="clear" w:color="auto" w:fill="auto"/>
            <w:noWrap/>
            <w:hideMark/>
          </w:tcPr>
          <w:p w14:paraId="2E0D480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ICA-</w:t>
            </w:r>
          </w:p>
        </w:tc>
        <w:tc>
          <w:tcPr>
            <w:tcW w:w="3827" w:type="dxa"/>
            <w:tcBorders>
              <w:top w:val="nil"/>
              <w:left w:val="nil"/>
              <w:bottom w:val="single" w:sz="4" w:space="0" w:color="auto"/>
              <w:right w:val="single" w:sz="4" w:space="0" w:color="auto"/>
            </w:tcBorders>
            <w:shd w:val="clear" w:color="auto" w:fill="auto"/>
            <w:noWrap/>
            <w:vAlign w:val="bottom"/>
            <w:hideMark/>
          </w:tcPr>
          <w:p w14:paraId="4E91508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7CBC51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F546F4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053DB69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2AFA25C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18B041F"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74</w:t>
            </w:r>
          </w:p>
        </w:tc>
        <w:tc>
          <w:tcPr>
            <w:tcW w:w="2963" w:type="dxa"/>
            <w:tcBorders>
              <w:top w:val="nil"/>
              <w:left w:val="nil"/>
              <w:bottom w:val="single" w:sz="4" w:space="0" w:color="auto"/>
              <w:right w:val="single" w:sz="4" w:space="0" w:color="auto"/>
            </w:tcBorders>
            <w:shd w:val="clear" w:color="auto" w:fill="auto"/>
            <w:noWrap/>
            <w:hideMark/>
          </w:tcPr>
          <w:p w14:paraId="4D29D833"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Unit Power Supply</w:t>
            </w:r>
          </w:p>
        </w:tc>
        <w:tc>
          <w:tcPr>
            <w:tcW w:w="2871" w:type="dxa"/>
            <w:tcBorders>
              <w:top w:val="nil"/>
              <w:left w:val="nil"/>
              <w:bottom w:val="single" w:sz="4" w:space="0" w:color="auto"/>
              <w:right w:val="single" w:sz="4" w:space="0" w:color="auto"/>
            </w:tcBorders>
            <w:shd w:val="clear" w:color="auto" w:fill="auto"/>
            <w:noWrap/>
            <w:hideMark/>
          </w:tcPr>
          <w:p w14:paraId="59580C8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APC / SURTD3000XLi</w:t>
            </w:r>
          </w:p>
        </w:tc>
        <w:tc>
          <w:tcPr>
            <w:tcW w:w="3827" w:type="dxa"/>
            <w:tcBorders>
              <w:top w:val="nil"/>
              <w:left w:val="nil"/>
              <w:bottom w:val="single" w:sz="4" w:space="0" w:color="auto"/>
              <w:right w:val="single" w:sz="4" w:space="0" w:color="auto"/>
            </w:tcBorders>
            <w:shd w:val="clear" w:color="auto" w:fill="auto"/>
            <w:noWrap/>
            <w:vAlign w:val="bottom"/>
            <w:hideMark/>
          </w:tcPr>
          <w:p w14:paraId="21E62B0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60C9E8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D2A80B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629937A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7B895602"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988A1D4"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75</w:t>
            </w:r>
          </w:p>
        </w:tc>
        <w:tc>
          <w:tcPr>
            <w:tcW w:w="2963" w:type="dxa"/>
            <w:tcBorders>
              <w:top w:val="nil"/>
              <w:left w:val="nil"/>
              <w:bottom w:val="single" w:sz="4" w:space="0" w:color="auto"/>
              <w:right w:val="single" w:sz="4" w:space="0" w:color="auto"/>
            </w:tcBorders>
            <w:shd w:val="clear" w:color="auto" w:fill="auto"/>
            <w:noWrap/>
            <w:hideMark/>
          </w:tcPr>
          <w:p w14:paraId="69B52DF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66B212E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HP-</w:t>
            </w:r>
          </w:p>
        </w:tc>
        <w:tc>
          <w:tcPr>
            <w:tcW w:w="3827" w:type="dxa"/>
            <w:tcBorders>
              <w:top w:val="nil"/>
              <w:left w:val="nil"/>
              <w:bottom w:val="single" w:sz="4" w:space="0" w:color="auto"/>
              <w:right w:val="single" w:sz="4" w:space="0" w:color="auto"/>
            </w:tcBorders>
            <w:shd w:val="clear" w:color="auto" w:fill="auto"/>
            <w:noWrap/>
            <w:vAlign w:val="bottom"/>
            <w:hideMark/>
          </w:tcPr>
          <w:p w14:paraId="588D345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C1EAFF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050C0C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3500D21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13344499"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EB59125"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76</w:t>
            </w:r>
          </w:p>
        </w:tc>
        <w:tc>
          <w:tcPr>
            <w:tcW w:w="2963" w:type="dxa"/>
            <w:tcBorders>
              <w:top w:val="nil"/>
              <w:left w:val="nil"/>
              <w:bottom w:val="single" w:sz="4" w:space="0" w:color="auto"/>
              <w:right w:val="single" w:sz="4" w:space="0" w:color="auto"/>
            </w:tcBorders>
            <w:shd w:val="clear" w:color="auto" w:fill="auto"/>
            <w:noWrap/>
            <w:hideMark/>
          </w:tcPr>
          <w:p w14:paraId="768E338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485C6C6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Lenovo-</w:t>
            </w:r>
          </w:p>
        </w:tc>
        <w:tc>
          <w:tcPr>
            <w:tcW w:w="3827" w:type="dxa"/>
            <w:tcBorders>
              <w:top w:val="nil"/>
              <w:left w:val="nil"/>
              <w:bottom w:val="single" w:sz="4" w:space="0" w:color="auto"/>
              <w:right w:val="single" w:sz="4" w:space="0" w:color="auto"/>
            </w:tcBorders>
            <w:shd w:val="clear" w:color="auto" w:fill="auto"/>
            <w:noWrap/>
            <w:vAlign w:val="bottom"/>
            <w:hideMark/>
          </w:tcPr>
          <w:p w14:paraId="1CB7B70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EF4B0C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C2E8F1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41346C8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073F1BB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73854F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77</w:t>
            </w:r>
          </w:p>
        </w:tc>
        <w:tc>
          <w:tcPr>
            <w:tcW w:w="2963" w:type="dxa"/>
            <w:tcBorders>
              <w:top w:val="nil"/>
              <w:left w:val="nil"/>
              <w:bottom w:val="single" w:sz="4" w:space="0" w:color="auto"/>
              <w:right w:val="single" w:sz="4" w:space="0" w:color="auto"/>
            </w:tcBorders>
            <w:shd w:val="clear" w:color="auto" w:fill="auto"/>
            <w:noWrap/>
            <w:hideMark/>
          </w:tcPr>
          <w:p w14:paraId="2721124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3AC5FEC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Lenovo-</w:t>
            </w:r>
          </w:p>
        </w:tc>
        <w:tc>
          <w:tcPr>
            <w:tcW w:w="3827" w:type="dxa"/>
            <w:tcBorders>
              <w:top w:val="nil"/>
              <w:left w:val="nil"/>
              <w:bottom w:val="single" w:sz="4" w:space="0" w:color="auto"/>
              <w:right w:val="single" w:sz="4" w:space="0" w:color="auto"/>
            </w:tcBorders>
            <w:shd w:val="clear" w:color="auto" w:fill="auto"/>
            <w:noWrap/>
            <w:vAlign w:val="bottom"/>
            <w:hideMark/>
          </w:tcPr>
          <w:p w14:paraId="58CB4CB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A49F19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1C574F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1F25C68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5D2286B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B17051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78</w:t>
            </w:r>
          </w:p>
        </w:tc>
        <w:tc>
          <w:tcPr>
            <w:tcW w:w="2963" w:type="dxa"/>
            <w:tcBorders>
              <w:top w:val="nil"/>
              <w:left w:val="nil"/>
              <w:bottom w:val="single" w:sz="4" w:space="0" w:color="auto"/>
              <w:right w:val="single" w:sz="4" w:space="0" w:color="auto"/>
            </w:tcBorders>
            <w:shd w:val="clear" w:color="auto" w:fill="auto"/>
            <w:noWrap/>
            <w:hideMark/>
          </w:tcPr>
          <w:p w14:paraId="5D29F886"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2E3011F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Acer 5600U</w:t>
            </w:r>
          </w:p>
        </w:tc>
        <w:tc>
          <w:tcPr>
            <w:tcW w:w="3827" w:type="dxa"/>
            <w:tcBorders>
              <w:top w:val="nil"/>
              <w:left w:val="nil"/>
              <w:bottom w:val="single" w:sz="4" w:space="0" w:color="auto"/>
              <w:right w:val="single" w:sz="4" w:space="0" w:color="auto"/>
            </w:tcBorders>
            <w:shd w:val="clear" w:color="auto" w:fill="auto"/>
            <w:noWrap/>
            <w:vAlign w:val="bottom"/>
            <w:hideMark/>
          </w:tcPr>
          <w:p w14:paraId="052EBA3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CAA259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670333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2969DBD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5467BC3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095FCC2"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79</w:t>
            </w:r>
          </w:p>
        </w:tc>
        <w:tc>
          <w:tcPr>
            <w:tcW w:w="2963" w:type="dxa"/>
            <w:tcBorders>
              <w:top w:val="nil"/>
              <w:left w:val="nil"/>
              <w:bottom w:val="single" w:sz="4" w:space="0" w:color="auto"/>
              <w:right w:val="single" w:sz="4" w:space="0" w:color="auto"/>
            </w:tcBorders>
            <w:shd w:val="clear" w:color="auto" w:fill="auto"/>
            <w:noWrap/>
            <w:hideMark/>
          </w:tcPr>
          <w:p w14:paraId="650E6AC0"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7522448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Acer 5600U</w:t>
            </w:r>
          </w:p>
        </w:tc>
        <w:tc>
          <w:tcPr>
            <w:tcW w:w="3827" w:type="dxa"/>
            <w:tcBorders>
              <w:top w:val="nil"/>
              <w:left w:val="nil"/>
              <w:bottom w:val="single" w:sz="4" w:space="0" w:color="auto"/>
              <w:right w:val="single" w:sz="4" w:space="0" w:color="auto"/>
            </w:tcBorders>
            <w:shd w:val="clear" w:color="auto" w:fill="auto"/>
            <w:noWrap/>
            <w:vAlign w:val="bottom"/>
            <w:hideMark/>
          </w:tcPr>
          <w:p w14:paraId="3EAAF34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F43287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E74DA0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33DD85E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38852B9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AABC7F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80</w:t>
            </w:r>
          </w:p>
        </w:tc>
        <w:tc>
          <w:tcPr>
            <w:tcW w:w="2963" w:type="dxa"/>
            <w:tcBorders>
              <w:top w:val="nil"/>
              <w:left w:val="nil"/>
              <w:bottom w:val="single" w:sz="4" w:space="0" w:color="auto"/>
              <w:right w:val="single" w:sz="4" w:space="0" w:color="auto"/>
            </w:tcBorders>
            <w:shd w:val="clear" w:color="auto" w:fill="auto"/>
            <w:noWrap/>
            <w:hideMark/>
          </w:tcPr>
          <w:p w14:paraId="1B234DF6"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Lap Top</w:t>
            </w:r>
          </w:p>
        </w:tc>
        <w:tc>
          <w:tcPr>
            <w:tcW w:w="2871" w:type="dxa"/>
            <w:tcBorders>
              <w:top w:val="nil"/>
              <w:left w:val="nil"/>
              <w:bottom w:val="single" w:sz="4" w:space="0" w:color="auto"/>
              <w:right w:val="single" w:sz="4" w:space="0" w:color="auto"/>
            </w:tcBorders>
            <w:shd w:val="clear" w:color="auto" w:fill="auto"/>
            <w:noWrap/>
            <w:hideMark/>
          </w:tcPr>
          <w:p w14:paraId="34729A2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Toshiba Core i3 - M840</w:t>
            </w:r>
          </w:p>
        </w:tc>
        <w:tc>
          <w:tcPr>
            <w:tcW w:w="3827" w:type="dxa"/>
            <w:tcBorders>
              <w:top w:val="nil"/>
              <w:left w:val="nil"/>
              <w:bottom w:val="single" w:sz="4" w:space="0" w:color="auto"/>
              <w:right w:val="single" w:sz="4" w:space="0" w:color="auto"/>
            </w:tcBorders>
            <w:shd w:val="clear" w:color="auto" w:fill="auto"/>
            <w:noWrap/>
            <w:vAlign w:val="bottom"/>
            <w:hideMark/>
          </w:tcPr>
          <w:p w14:paraId="2B9198F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BA56BA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41EF90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1344267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17EE1342"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7E5A002"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81</w:t>
            </w:r>
          </w:p>
        </w:tc>
        <w:tc>
          <w:tcPr>
            <w:tcW w:w="2963" w:type="dxa"/>
            <w:tcBorders>
              <w:top w:val="nil"/>
              <w:left w:val="nil"/>
              <w:bottom w:val="single" w:sz="4" w:space="0" w:color="auto"/>
              <w:right w:val="single" w:sz="4" w:space="0" w:color="auto"/>
            </w:tcBorders>
            <w:shd w:val="clear" w:color="auto" w:fill="auto"/>
            <w:noWrap/>
            <w:hideMark/>
          </w:tcPr>
          <w:p w14:paraId="6F38655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Lap Top</w:t>
            </w:r>
          </w:p>
        </w:tc>
        <w:tc>
          <w:tcPr>
            <w:tcW w:w="2871" w:type="dxa"/>
            <w:tcBorders>
              <w:top w:val="nil"/>
              <w:left w:val="nil"/>
              <w:bottom w:val="single" w:sz="4" w:space="0" w:color="auto"/>
              <w:right w:val="single" w:sz="4" w:space="0" w:color="auto"/>
            </w:tcBorders>
            <w:shd w:val="clear" w:color="auto" w:fill="auto"/>
            <w:noWrap/>
            <w:hideMark/>
          </w:tcPr>
          <w:p w14:paraId="6195653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ToshibaCore i5</w:t>
            </w:r>
          </w:p>
        </w:tc>
        <w:tc>
          <w:tcPr>
            <w:tcW w:w="3827" w:type="dxa"/>
            <w:tcBorders>
              <w:top w:val="nil"/>
              <w:left w:val="nil"/>
              <w:bottom w:val="single" w:sz="4" w:space="0" w:color="auto"/>
              <w:right w:val="single" w:sz="4" w:space="0" w:color="auto"/>
            </w:tcBorders>
            <w:shd w:val="clear" w:color="auto" w:fill="auto"/>
            <w:noWrap/>
            <w:vAlign w:val="bottom"/>
            <w:hideMark/>
          </w:tcPr>
          <w:p w14:paraId="3B5802D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A7287A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6CA70A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2F4F7FF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0C03CA4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365989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82</w:t>
            </w:r>
          </w:p>
        </w:tc>
        <w:tc>
          <w:tcPr>
            <w:tcW w:w="2963" w:type="dxa"/>
            <w:tcBorders>
              <w:top w:val="nil"/>
              <w:left w:val="nil"/>
              <w:bottom w:val="single" w:sz="4" w:space="0" w:color="auto"/>
              <w:right w:val="single" w:sz="4" w:space="0" w:color="auto"/>
            </w:tcBorders>
            <w:shd w:val="clear" w:color="auto" w:fill="auto"/>
            <w:noWrap/>
            <w:hideMark/>
          </w:tcPr>
          <w:p w14:paraId="0B9C2CA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016AD5C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HP LaserJet P1102-</w:t>
            </w:r>
          </w:p>
        </w:tc>
        <w:tc>
          <w:tcPr>
            <w:tcW w:w="3827" w:type="dxa"/>
            <w:tcBorders>
              <w:top w:val="nil"/>
              <w:left w:val="nil"/>
              <w:bottom w:val="single" w:sz="4" w:space="0" w:color="auto"/>
              <w:right w:val="single" w:sz="4" w:space="0" w:color="auto"/>
            </w:tcBorders>
            <w:shd w:val="clear" w:color="auto" w:fill="auto"/>
            <w:noWrap/>
            <w:vAlign w:val="bottom"/>
            <w:hideMark/>
          </w:tcPr>
          <w:p w14:paraId="7A98AAA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DD6D32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570784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06C3439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66FEB43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872B20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83</w:t>
            </w:r>
          </w:p>
        </w:tc>
        <w:tc>
          <w:tcPr>
            <w:tcW w:w="2963" w:type="dxa"/>
            <w:tcBorders>
              <w:top w:val="nil"/>
              <w:left w:val="nil"/>
              <w:bottom w:val="single" w:sz="4" w:space="0" w:color="auto"/>
              <w:right w:val="single" w:sz="4" w:space="0" w:color="auto"/>
            </w:tcBorders>
            <w:shd w:val="clear" w:color="auto" w:fill="auto"/>
            <w:noWrap/>
            <w:hideMark/>
          </w:tcPr>
          <w:p w14:paraId="33254410"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37B0DB2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EpsonLQ 2190</w:t>
            </w:r>
          </w:p>
        </w:tc>
        <w:tc>
          <w:tcPr>
            <w:tcW w:w="3827" w:type="dxa"/>
            <w:tcBorders>
              <w:top w:val="nil"/>
              <w:left w:val="nil"/>
              <w:bottom w:val="single" w:sz="4" w:space="0" w:color="auto"/>
              <w:right w:val="single" w:sz="4" w:space="0" w:color="auto"/>
            </w:tcBorders>
            <w:shd w:val="clear" w:color="auto" w:fill="auto"/>
            <w:noWrap/>
            <w:vAlign w:val="bottom"/>
            <w:hideMark/>
          </w:tcPr>
          <w:p w14:paraId="16D429A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44DE3B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B27038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42C0516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0FD2943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454110C"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lastRenderedPageBreak/>
              <w:t>84</w:t>
            </w:r>
          </w:p>
        </w:tc>
        <w:tc>
          <w:tcPr>
            <w:tcW w:w="2963" w:type="dxa"/>
            <w:tcBorders>
              <w:top w:val="nil"/>
              <w:left w:val="nil"/>
              <w:bottom w:val="single" w:sz="4" w:space="0" w:color="auto"/>
              <w:right w:val="single" w:sz="4" w:space="0" w:color="auto"/>
            </w:tcBorders>
            <w:shd w:val="clear" w:color="auto" w:fill="auto"/>
            <w:noWrap/>
            <w:hideMark/>
          </w:tcPr>
          <w:p w14:paraId="381ED140"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114E609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EpsonLQ 2190</w:t>
            </w:r>
          </w:p>
        </w:tc>
        <w:tc>
          <w:tcPr>
            <w:tcW w:w="3827" w:type="dxa"/>
            <w:tcBorders>
              <w:top w:val="nil"/>
              <w:left w:val="nil"/>
              <w:bottom w:val="single" w:sz="4" w:space="0" w:color="auto"/>
              <w:right w:val="single" w:sz="4" w:space="0" w:color="auto"/>
            </w:tcBorders>
            <w:shd w:val="clear" w:color="auto" w:fill="auto"/>
            <w:noWrap/>
            <w:vAlign w:val="bottom"/>
            <w:hideMark/>
          </w:tcPr>
          <w:p w14:paraId="06DB45C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100E5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40260B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1A4623A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4B8C3E1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C8CAD97"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85</w:t>
            </w:r>
          </w:p>
        </w:tc>
        <w:tc>
          <w:tcPr>
            <w:tcW w:w="2963" w:type="dxa"/>
            <w:tcBorders>
              <w:top w:val="nil"/>
              <w:left w:val="nil"/>
              <w:bottom w:val="single" w:sz="4" w:space="0" w:color="auto"/>
              <w:right w:val="single" w:sz="4" w:space="0" w:color="auto"/>
            </w:tcBorders>
            <w:shd w:val="clear" w:color="auto" w:fill="auto"/>
            <w:noWrap/>
            <w:hideMark/>
          </w:tcPr>
          <w:p w14:paraId="5BEC48C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Peralatan Personal Komputer Lainnya</w:t>
            </w:r>
          </w:p>
        </w:tc>
        <w:tc>
          <w:tcPr>
            <w:tcW w:w="2871" w:type="dxa"/>
            <w:tcBorders>
              <w:top w:val="nil"/>
              <w:left w:val="nil"/>
              <w:bottom w:val="single" w:sz="4" w:space="0" w:color="auto"/>
              <w:right w:val="single" w:sz="4" w:space="0" w:color="auto"/>
            </w:tcBorders>
            <w:shd w:val="clear" w:color="auto" w:fill="auto"/>
            <w:noWrap/>
            <w:hideMark/>
          </w:tcPr>
          <w:p w14:paraId="12AFF83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Printonix - P7210</w:t>
            </w:r>
          </w:p>
        </w:tc>
        <w:tc>
          <w:tcPr>
            <w:tcW w:w="3827" w:type="dxa"/>
            <w:tcBorders>
              <w:top w:val="nil"/>
              <w:left w:val="nil"/>
              <w:bottom w:val="single" w:sz="4" w:space="0" w:color="auto"/>
              <w:right w:val="single" w:sz="4" w:space="0" w:color="auto"/>
            </w:tcBorders>
            <w:shd w:val="clear" w:color="auto" w:fill="auto"/>
            <w:noWrap/>
            <w:vAlign w:val="bottom"/>
            <w:hideMark/>
          </w:tcPr>
          <w:p w14:paraId="03D2499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55E307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9766D2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4F46007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1ED721B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E365A3C"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86</w:t>
            </w:r>
          </w:p>
        </w:tc>
        <w:tc>
          <w:tcPr>
            <w:tcW w:w="2963" w:type="dxa"/>
            <w:tcBorders>
              <w:top w:val="nil"/>
              <w:left w:val="nil"/>
              <w:bottom w:val="single" w:sz="4" w:space="0" w:color="auto"/>
              <w:right w:val="single" w:sz="4" w:space="0" w:color="auto"/>
            </w:tcBorders>
            <w:shd w:val="clear" w:color="auto" w:fill="auto"/>
            <w:noWrap/>
            <w:hideMark/>
          </w:tcPr>
          <w:p w14:paraId="663088E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Peralatan Personal Komputer Lainnya</w:t>
            </w:r>
          </w:p>
        </w:tc>
        <w:tc>
          <w:tcPr>
            <w:tcW w:w="2871" w:type="dxa"/>
            <w:tcBorders>
              <w:top w:val="nil"/>
              <w:left w:val="nil"/>
              <w:bottom w:val="single" w:sz="4" w:space="0" w:color="auto"/>
              <w:right w:val="single" w:sz="4" w:space="0" w:color="auto"/>
            </w:tcBorders>
            <w:shd w:val="clear" w:color="auto" w:fill="auto"/>
            <w:noWrap/>
            <w:hideMark/>
          </w:tcPr>
          <w:p w14:paraId="6F00452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IBM-</w:t>
            </w:r>
          </w:p>
        </w:tc>
        <w:tc>
          <w:tcPr>
            <w:tcW w:w="3827" w:type="dxa"/>
            <w:tcBorders>
              <w:top w:val="nil"/>
              <w:left w:val="nil"/>
              <w:bottom w:val="single" w:sz="4" w:space="0" w:color="auto"/>
              <w:right w:val="single" w:sz="4" w:space="0" w:color="auto"/>
            </w:tcBorders>
            <w:shd w:val="clear" w:color="auto" w:fill="auto"/>
            <w:noWrap/>
            <w:vAlign w:val="bottom"/>
            <w:hideMark/>
          </w:tcPr>
          <w:p w14:paraId="786AD1F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50521D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0EFB80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2773C19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2013</w:t>
            </w:r>
          </w:p>
        </w:tc>
      </w:tr>
      <w:tr w:rsidR="002C3E8D" w:rsidRPr="009B66EC" w14:paraId="7A4DD2F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E352B1E"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18C3FC3C"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2871" w:type="dxa"/>
            <w:tcBorders>
              <w:top w:val="nil"/>
              <w:left w:val="nil"/>
              <w:bottom w:val="single" w:sz="4" w:space="0" w:color="auto"/>
              <w:right w:val="single" w:sz="4" w:space="0" w:color="auto"/>
            </w:tcBorders>
            <w:shd w:val="clear" w:color="auto" w:fill="auto"/>
            <w:noWrap/>
            <w:hideMark/>
          </w:tcPr>
          <w:p w14:paraId="31B05793"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551C6AB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E36867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CD11523"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0C24C95E"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r>
      <w:tr w:rsidR="002C3E8D" w:rsidRPr="009B66EC" w14:paraId="39FCC75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6A35A4C"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87</w:t>
            </w:r>
          </w:p>
        </w:tc>
        <w:tc>
          <w:tcPr>
            <w:tcW w:w="2963" w:type="dxa"/>
            <w:tcBorders>
              <w:top w:val="nil"/>
              <w:left w:val="nil"/>
              <w:bottom w:val="single" w:sz="4" w:space="0" w:color="auto"/>
              <w:right w:val="single" w:sz="4" w:space="0" w:color="auto"/>
            </w:tcBorders>
            <w:shd w:val="clear" w:color="auto" w:fill="auto"/>
            <w:noWrap/>
            <w:hideMark/>
          </w:tcPr>
          <w:p w14:paraId="13CBE62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Mini Bus (Penumpang 14 orang ke bawah)</w:t>
            </w:r>
          </w:p>
        </w:tc>
        <w:tc>
          <w:tcPr>
            <w:tcW w:w="2871" w:type="dxa"/>
            <w:tcBorders>
              <w:top w:val="nil"/>
              <w:left w:val="nil"/>
              <w:bottom w:val="single" w:sz="4" w:space="0" w:color="auto"/>
              <w:right w:val="single" w:sz="4" w:space="0" w:color="auto"/>
            </w:tcBorders>
            <w:shd w:val="clear" w:color="auto" w:fill="auto"/>
            <w:noWrap/>
            <w:hideMark/>
          </w:tcPr>
          <w:p w14:paraId="1049707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TOYOTA RUSH</w:t>
            </w:r>
          </w:p>
        </w:tc>
        <w:tc>
          <w:tcPr>
            <w:tcW w:w="3827" w:type="dxa"/>
            <w:tcBorders>
              <w:top w:val="nil"/>
              <w:left w:val="nil"/>
              <w:bottom w:val="single" w:sz="4" w:space="0" w:color="auto"/>
              <w:right w:val="single" w:sz="4" w:space="0" w:color="auto"/>
            </w:tcBorders>
            <w:shd w:val="clear" w:color="auto" w:fill="auto"/>
            <w:noWrap/>
            <w:vAlign w:val="bottom"/>
            <w:hideMark/>
          </w:tcPr>
          <w:p w14:paraId="6C6D2AB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PA 1319 FZ</w:t>
            </w:r>
          </w:p>
        </w:tc>
        <w:tc>
          <w:tcPr>
            <w:tcW w:w="2268" w:type="dxa"/>
            <w:tcBorders>
              <w:top w:val="nil"/>
              <w:left w:val="nil"/>
              <w:bottom w:val="single" w:sz="4" w:space="0" w:color="auto"/>
              <w:right w:val="single" w:sz="4" w:space="0" w:color="auto"/>
            </w:tcBorders>
            <w:shd w:val="clear" w:color="auto" w:fill="auto"/>
            <w:noWrap/>
            <w:vAlign w:val="bottom"/>
            <w:hideMark/>
          </w:tcPr>
          <w:p w14:paraId="330CE7B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121BED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56A2AE1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44AF1A1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1778C6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88</w:t>
            </w:r>
          </w:p>
        </w:tc>
        <w:tc>
          <w:tcPr>
            <w:tcW w:w="2963" w:type="dxa"/>
            <w:tcBorders>
              <w:top w:val="nil"/>
              <w:left w:val="nil"/>
              <w:bottom w:val="single" w:sz="4" w:space="0" w:color="auto"/>
              <w:right w:val="single" w:sz="4" w:space="0" w:color="auto"/>
            </w:tcBorders>
            <w:shd w:val="clear" w:color="auto" w:fill="auto"/>
            <w:noWrap/>
            <w:hideMark/>
          </w:tcPr>
          <w:p w14:paraId="525114D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Mini Bus (Penumpang 14 orang ke bawah)</w:t>
            </w:r>
          </w:p>
        </w:tc>
        <w:tc>
          <w:tcPr>
            <w:tcW w:w="2871" w:type="dxa"/>
            <w:tcBorders>
              <w:top w:val="nil"/>
              <w:left w:val="nil"/>
              <w:bottom w:val="single" w:sz="4" w:space="0" w:color="auto"/>
              <w:right w:val="single" w:sz="4" w:space="0" w:color="auto"/>
            </w:tcBorders>
            <w:shd w:val="clear" w:color="auto" w:fill="auto"/>
            <w:noWrap/>
            <w:hideMark/>
          </w:tcPr>
          <w:p w14:paraId="0B987CE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TOYOTA Avanza</w:t>
            </w:r>
          </w:p>
        </w:tc>
        <w:tc>
          <w:tcPr>
            <w:tcW w:w="3827" w:type="dxa"/>
            <w:tcBorders>
              <w:top w:val="nil"/>
              <w:left w:val="nil"/>
              <w:bottom w:val="single" w:sz="4" w:space="0" w:color="auto"/>
              <w:right w:val="single" w:sz="4" w:space="0" w:color="auto"/>
            </w:tcBorders>
            <w:shd w:val="clear" w:color="auto" w:fill="auto"/>
            <w:noWrap/>
            <w:vAlign w:val="bottom"/>
            <w:hideMark/>
          </w:tcPr>
          <w:p w14:paraId="73FB8D3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PA 1335 FZ</w:t>
            </w:r>
          </w:p>
        </w:tc>
        <w:tc>
          <w:tcPr>
            <w:tcW w:w="2268" w:type="dxa"/>
            <w:tcBorders>
              <w:top w:val="nil"/>
              <w:left w:val="nil"/>
              <w:bottom w:val="single" w:sz="4" w:space="0" w:color="auto"/>
              <w:right w:val="single" w:sz="4" w:space="0" w:color="auto"/>
            </w:tcBorders>
            <w:shd w:val="clear" w:color="auto" w:fill="auto"/>
            <w:noWrap/>
            <w:vAlign w:val="bottom"/>
            <w:hideMark/>
          </w:tcPr>
          <w:p w14:paraId="146664A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72F5DE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2F32A34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5B3E274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C888D6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89</w:t>
            </w:r>
          </w:p>
        </w:tc>
        <w:tc>
          <w:tcPr>
            <w:tcW w:w="2963" w:type="dxa"/>
            <w:tcBorders>
              <w:top w:val="nil"/>
              <w:left w:val="nil"/>
              <w:bottom w:val="single" w:sz="4" w:space="0" w:color="auto"/>
              <w:right w:val="single" w:sz="4" w:space="0" w:color="auto"/>
            </w:tcBorders>
            <w:shd w:val="clear" w:color="auto" w:fill="auto"/>
            <w:noWrap/>
            <w:hideMark/>
          </w:tcPr>
          <w:p w14:paraId="6DA60A06"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Mini Bus (Penumpang 14 orang ke bawah)</w:t>
            </w:r>
          </w:p>
        </w:tc>
        <w:tc>
          <w:tcPr>
            <w:tcW w:w="2871" w:type="dxa"/>
            <w:tcBorders>
              <w:top w:val="nil"/>
              <w:left w:val="nil"/>
              <w:bottom w:val="single" w:sz="4" w:space="0" w:color="auto"/>
              <w:right w:val="single" w:sz="4" w:space="0" w:color="auto"/>
            </w:tcBorders>
            <w:shd w:val="clear" w:color="auto" w:fill="auto"/>
            <w:noWrap/>
            <w:hideMark/>
          </w:tcPr>
          <w:p w14:paraId="15DB855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TOYOTA Avanza-</w:t>
            </w:r>
          </w:p>
        </w:tc>
        <w:tc>
          <w:tcPr>
            <w:tcW w:w="3827" w:type="dxa"/>
            <w:tcBorders>
              <w:top w:val="nil"/>
              <w:left w:val="nil"/>
              <w:bottom w:val="single" w:sz="4" w:space="0" w:color="auto"/>
              <w:right w:val="single" w:sz="4" w:space="0" w:color="auto"/>
            </w:tcBorders>
            <w:shd w:val="clear" w:color="auto" w:fill="auto"/>
            <w:noWrap/>
            <w:vAlign w:val="bottom"/>
            <w:hideMark/>
          </w:tcPr>
          <w:p w14:paraId="21960EB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PA 1330 FZ</w:t>
            </w:r>
          </w:p>
        </w:tc>
        <w:tc>
          <w:tcPr>
            <w:tcW w:w="2268" w:type="dxa"/>
            <w:tcBorders>
              <w:top w:val="nil"/>
              <w:left w:val="nil"/>
              <w:bottom w:val="single" w:sz="4" w:space="0" w:color="auto"/>
              <w:right w:val="single" w:sz="4" w:space="0" w:color="auto"/>
            </w:tcBorders>
            <w:shd w:val="clear" w:color="auto" w:fill="auto"/>
            <w:noWrap/>
            <w:vAlign w:val="bottom"/>
            <w:hideMark/>
          </w:tcPr>
          <w:p w14:paraId="14BFC60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C1D70F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308436F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3BDA56C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A76B94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90</w:t>
            </w:r>
          </w:p>
        </w:tc>
        <w:tc>
          <w:tcPr>
            <w:tcW w:w="2963" w:type="dxa"/>
            <w:tcBorders>
              <w:top w:val="nil"/>
              <w:left w:val="nil"/>
              <w:bottom w:val="single" w:sz="4" w:space="0" w:color="auto"/>
              <w:right w:val="single" w:sz="4" w:space="0" w:color="auto"/>
            </w:tcBorders>
            <w:shd w:val="clear" w:color="auto" w:fill="auto"/>
            <w:noWrap/>
            <w:hideMark/>
          </w:tcPr>
          <w:p w14:paraId="37AF69E8"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Mini Bus (Penumpang 14 orang ke bawah)</w:t>
            </w:r>
          </w:p>
        </w:tc>
        <w:tc>
          <w:tcPr>
            <w:tcW w:w="2871" w:type="dxa"/>
            <w:tcBorders>
              <w:top w:val="nil"/>
              <w:left w:val="nil"/>
              <w:bottom w:val="single" w:sz="4" w:space="0" w:color="auto"/>
              <w:right w:val="single" w:sz="4" w:space="0" w:color="auto"/>
            </w:tcBorders>
            <w:shd w:val="clear" w:color="auto" w:fill="auto"/>
            <w:noWrap/>
            <w:hideMark/>
          </w:tcPr>
          <w:p w14:paraId="5F7EC64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Toyota Innova</w:t>
            </w:r>
          </w:p>
        </w:tc>
        <w:tc>
          <w:tcPr>
            <w:tcW w:w="3827" w:type="dxa"/>
            <w:tcBorders>
              <w:top w:val="nil"/>
              <w:left w:val="nil"/>
              <w:bottom w:val="single" w:sz="4" w:space="0" w:color="auto"/>
              <w:right w:val="single" w:sz="4" w:space="0" w:color="auto"/>
            </w:tcBorders>
            <w:shd w:val="clear" w:color="auto" w:fill="auto"/>
            <w:noWrap/>
            <w:vAlign w:val="bottom"/>
            <w:hideMark/>
          </w:tcPr>
          <w:p w14:paraId="1D89088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PA 1344 FZ</w:t>
            </w:r>
          </w:p>
        </w:tc>
        <w:tc>
          <w:tcPr>
            <w:tcW w:w="2268" w:type="dxa"/>
            <w:tcBorders>
              <w:top w:val="nil"/>
              <w:left w:val="nil"/>
              <w:bottom w:val="single" w:sz="4" w:space="0" w:color="auto"/>
              <w:right w:val="single" w:sz="4" w:space="0" w:color="auto"/>
            </w:tcBorders>
            <w:shd w:val="clear" w:color="auto" w:fill="auto"/>
            <w:noWrap/>
            <w:vAlign w:val="bottom"/>
            <w:hideMark/>
          </w:tcPr>
          <w:p w14:paraId="2D18029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D296BB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0916698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156E165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23FCCC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91</w:t>
            </w:r>
          </w:p>
        </w:tc>
        <w:tc>
          <w:tcPr>
            <w:tcW w:w="2963" w:type="dxa"/>
            <w:tcBorders>
              <w:top w:val="nil"/>
              <w:left w:val="nil"/>
              <w:bottom w:val="single" w:sz="4" w:space="0" w:color="auto"/>
              <w:right w:val="single" w:sz="4" w:space="0" w:color="auto"/>
            </w:tcBorders>
            <w:shd w:val="clear" w:color="auto" w:fill="auto"/>
            <w:noWrap/>
            <w:hideMark/>
          </w:tcPr>
          <w:p w14:paraId="249F1EB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076A566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Yamaha Byson</w:t>
            </w:r>
          </w:p>
        </w:tc>
        <w:tc>
          <w:tcPr>
            <w:tcW w:w="3827" w:type="dxa"/>
            <w:tcBorders>
              <w:top w:val="nil"/>
              <w:left w:val="nil"/>
              <w:bottom w:val="single" w:sz="4" w:space="0" w:color="auto"/>
              <w:right w:val="single" w:sz="4" w:space="0" w:color="auto"/>
            </w:tcBorders>
            <w:shd w:val="clear" w:color="auto" w:fill="auto"/>
            <w:noWrap/>
            <w:vAlign w:val="bottom"/>
            <w:hideMark/>
          </w:tcPr>
          <w:p w14:paraId="15828EC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PA 6951 JZ</w:t>
            </w:r>
          </w:p>
        </w:tc>
        <w:tc>
          <w:tcPr>
            <w:tcW w:w="2268" w:type="dxa"/>
            <w:tcBorders>
              <w:top w:val="nil"/>
              <w:left w:val="nil"/>
              <w:bottom w:val="single" w:sz="4" w:space="0" w:color="auto"/>
              <w:right w:val="single" w:sz="4" w:space="0" w:color="auto"/>
            </w:tcBorders>
            <w:shd w:val="clear" w:color="auto" w:fill="auto"/>
            <w:noWrap/>
            <w:vAlign w:val="bottom"/>
            <w:hideMark/>
          </w:tcPr>
          <w:p w14:paraId="4CAC59C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AFE3B2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5630490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3090926A"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B5BD30F"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92</w:t>
            </w:r>
          </w:p>
        </w:tc>
        <w:tc>
          <w:tcPr>
            <w:tcW w:w="2963" w:type="dxa"/>
            <w:tcBorders>
              <w:top w:val="nil"/>
              <w:left w:val="nil"/>
              <w:bottom w:val="single" w:sz="4" w:space="0" w:color="auto"/>
              <w:right w:val="single" w:sz="4" w:space="0" w:color="auto"/>
            </w:tcBorders>
            <w:shd w:val="clear" w:color="auto" w:fill="auto"/>
            <w:noWrap/>
            <w:hideMark/>
          </w:tcPr>
          <w:p w14:paraId="4CBCBCEB"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7FA84E5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Yamaha MIO GT</w:t>
            </w:r>
          </w:p>
        </w:tc>
        <w:tc>
          <w:tcPr>
            <w:tcW w:w="3827" w:type="dxa"/>
            <w:tcBorders>
              <w:top w:val="nil"/>
              <w:left w:val="nil"/>
              <w:bottom w:val="single" w:sz="4" w:space="0" w:color="auto"/>
              <w:right w:val="single" w:sz="4" w:space="0" w:color="auto"/>
            </w:tcBorders>
            <w:shd w:val="clear" w:color="auto" w:fill="auto"/>
            <w:noWrap/>
            <w:vAlign w:val="bottom"/>
            <w:hideMark/>
          </w:tcPr>
          <w:p w14:paraId="76D38BE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CAAB3E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BC5359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47A56E9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216C2C5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54DB424"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93</w:t>
            </w:r>
          </w:p>
        </w:tc>
        <w:tc>
          <w:tcPr>
            <w:tcW w:w="2963" w:type="dxa"/>
            <w:tcBorders>
              <w:top w:val="nil"/>
              <w:left w:val="nil"/>
              <w:bottom w:val="single" w:sz="4" w:space="0" w:color="auto"/>
              <w:right w:val="single" w:sz="4" w:space="0" w:color="auto"/>
            </w:tcBorders>
            <w:shd w:val="clear" w:color="auto" w:fill="auto"/>
            <w:noWrap/>
            <w:hideMark/>
          </w:tcPr>
          <w:p w14:paraId="0104956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27E57A5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Yamaha MIO GT</w:t>
            </w:r>
          </w:p>
        </w:tc>
        <w:tc>
          <w:tcPr>
            <w:tcW w:w="3827" w:type="dxa"/>
            <w:tcBorders>
              <w:top w:val="nil"/>
              <w:left w:val="nil"/>
              <w:bottom w:val="single" w:sz="4" w:space="0" w:color="auto"/>
              <w:right w:val="single" w:sz="4" w:space="0" w:color="auto"/>
            </w:tcBorders>
            <w:shd w:val="clear" w:color="auto" w:fill="auto"/>
            <w:noWrap/>
            <w:vAlign w:val="bottom"/>
            <w:hideMark/>
          </w:tcPr>
          <w:p w14:paraId="2992821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494A93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62BAB4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5456CFB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176DBC0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DED3B8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94</w:t>
            </w:r>
          </w:p>
        </w:tc>
        <w:tc>
          <w:tcPr>
            <w:tcW w:w="2963" w:type="dxa"/>
            <w:tcBorders>
              <w:top w:val="nil"/>
              <w:left w:val="nil"/>
              <w:bottom w:val="single" w:sz="4" w:space="0" w:color="auto"/>
              <w:right w:val="single" w:sz="4" w:space="0" w:color="auto"/>
            </w:tcBorders>
            <w:shd w:val="clear" w:color="auto" w:fill="auto"/>
            <w:noWrap/>
            <w:hideMark/>
          </w:tcPr>
          <w:p w14:paraId="2110850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11CD1E9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Yamaha V-Ixion-</w:t>
            </w:r>
          </w:p>
        </w:tc>
        <w:tc>
          <w:tcPr>
            <w:tcW w:w="3827" w:type="dxa"/>
            <w:tcBorders>
              <w:top w:val="nil"/>
              <w:left w:val="nil"/>
              <w:bottom w:val="single" w:sz="4" w:space="0" w:color="auto"/>
              <w:right w:val="single" w:sz="4" w:space="0" w:color="auto"/>
            </w:tcBorders>
            <w:shd w:val="clear" w:color="auto" w:fill="auto"/>
            <w:noWrap/>
            <w:vAlign w:val="bottom"/>
            <w:hideMark/>
          </w:tcPr>
          <w:p w14:paraId="051C2D2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4FDDD6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A23B24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067A286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60EA235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7D26D7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95</w:t>
            </w:r>
          </w:p>
        </w:tc>
        <w:tc>
          <w:tcPr>
            <w:tcW w:w="2963" w:type="dxa"/>
            <w:tcBorders>
              <w:top w:val="nil"/>
              <w:left w:val="nil"/>
              <w:bottom w:val="single" w:sz="4" w:space="0" w:color="auto"/>
              <w:right w:val="single" w:sz="4" w:space="0" w:color="auto"/>
            </w:tcBorders>
            <w:shd w:val="clear" w:color="auto" w:fill="auto"/>
            <w:noWrap/>
            <w:hideMark/>
          </w:tcPr>
          <w:p w14:paraId="0EBE7F25"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3D206D2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Yamaha Jupiter MX CW - T135HC</w:t>
            </w:r>
          </w:p>
        </w:tc>
        <w:tc>
          <w:tcPr>
            <w:tcW w:w="3827" w:type="dxa"/>
            <w:tcBorders>
              <w:top w:val="nil"/>
              <w:left w:val="nil"/>
              <w:bottom w:val="single" w:sz="4" w:space="0" w:color="auto"/>
              <w:right w:val="single" w:sz="4" w:space="0" w:color="auto"/>
            </w:tcBorders>
            <w:shd w:val="clear" w:color="auto" w:fill="auto"/>
            <w:noWrap/>
            <w:vAlign w:val="bottom"/>
            <w:hideMark/>
          </w:tcPr>
          <w:p w14:paraId="200872A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PA 6956 JZ</w:t>
            </w:r>
          </w:p>
        </w:tc>
        <w:tc>
          <w:tcPr>
            <w:tcW w:w="2268" w:type="dxa"/>
            <w:tcBorders>
              <w:top w:val="nil"/>
              <w:left w:val="nil"/>
              <w:bottom w:val="single" w:sz="4" w:space="0" w:color="auto"/>
              <w:right w:val="single" w:sz="4" w:space="0" w:color="auto"/>
            </w:tcBorders>
            <w:shd w:val="clear" w:color="auto" w:fill="auto"/>
            <w:noWrap/>
            <w:vAlign w:val="bottom"/>
            <w:hideMark/>
          </w:tcPr>
          <w:p w14:paraId="7F22F8F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BB6BB9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2C47FE0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16431AB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15AD305"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96</w:t>
            </w:r>
          </w:p>
        </w:tc>
        <w:tc>
          <w:tcPr>
            <w:tcW w:w="2963" w:type="dxa"/>
            <w:tcBorders>
              <w:top w:val="nil"/>
              <w:left w:val="nil"/>
              <w:bottom w:val="single" w:sz="4" w:space="0" w:color="auto"/>
              <w:right w:val="single" w:sz="4" w:space="0" w:color="auto"/>
            </w:tcBorders>
            <w:shd w:val="clear" w:color="auto" w:fill="auto"/>
            <w:noWrap/>
            <w:hideMark/>
          </w:tcPr>
          <w:p w14:paraId="645E177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08B645D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Yamaha Jupiter MX CW - T135HC</w:t>
            </w:r>
          </w:p>
        </w:tc>
        <w:tc>
          <w:tcPr>
            <w:tcW w:w="3827" w:type="dxa"/>
            <w:tcBorders>
              <w:top w:val="nil"/>
              <w:left w:val="nil"/>
              <w:bottom w:val="single" w:sz="4" w:space="0" w:color="auto"/>
              <w:right w:val="single" w:sz="4" w:space="0" w:color="auto"/>
            </w:tcBorders>
            <w:shd w:val="clear" w:color="auto" w:fill="auto"/>
            <w:noWrap/>
            <w:vAlign w:val="bottom"/>
            <w:hideMark/>
          </w:tcPr>
          <w:p w14:paraId="53A1D8E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PA 6953 JZ</w:t>
            </w:r>
          </w:p>
        </w:tc>
        <w:tc>
          <w:tcPr>
            <w:tcW w:w="2268" w:type="dxa"/>
            <w:tcBorders>
              <w:top w:val="nil"/>
              <w:left w:val="nil"/>
              <w:bottom w:val="single" w:sz="4" w:space="0" w:color="auto"/>
              <w:right w:val="single" w:sz="4" w:space="0" w:color="auto"/>
            </w:tcBorders>
            <w:shd w:val="clear" w:color="auto" w:fill="auto"/>
            <w:noWrap/>
            <w:vAlign w:val="bottom"/>
            <w:hideMark/>
          </w:tcPr>
          <w:p w14:paraId="030B6F5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8BBFAE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0E95720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0F1C07A2"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76447C7"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97</w:t>
            </w:r>
          </w:p>
        </w:tc>
        <w:tc>
          <w:tcPr>
            <w:tcW w:w="2963" w:type="dxa"/>
            <w:tcBorders>
              <w:top w:val="nil"/>
              <w:left w:val="nil"/>
              <w:bottom w:val="single" w:sz="4" w:space="0" w:color="auto"/>
              <w:right w:val="single" w:sz="4" w:space="0" w:color="auto"/>
            </w:tcBorders>
            <w:shd w:val="clear" w:color="auto" w:fill="auto"/>
            <w:noWrap/>
            <w:hideMark/>
          </w:tcPr>
          <w:p w14:paraId="4D2275B5"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3E0A877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Yamaha Jupiter MX CW - T135HC</w:t>
            </w:r>
          </w:p>
        </w:tc>
        <w:tc>
          <w:tcPr>
            <w:tcW w:w="3827" w:type="dxa"/>
            <w:tcBorders>
              <w:top w:val="nil"/>
              <w:left w:val="nil"/>
              <w:bottom w:val="single" w:sz="4" w:space="0" w:color="auto"/>
              <w:right w:val="single" w:sz="4" w:space="0" w:color="auto"/>
            </w:tcBorders>
            <w:shd w:val="clear" w:color="auto" w:fill="auto"/>
            <w:noWrap/>
            <w:vAlign w:val="bottom"/>
            <w:hideMark/>
          </w:tcPr>
          <w:p w14:paraId="34FC54A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PA 6952 JZ</w:t>
            </w:r>
          </w:p>
        </w:tc>
        <w:tc>
          <w:tcPr>
            <w:tcW w:w="2268" w:type="dxa"/>
            <w:tcBorders>
              <w:top w:val="nil"/>
              <w:left w:val="nil"/>
              <w:bottom w:val="single" w:sz="4" w:space="0" w:color="auto"/>
              <w:right w:val="single" w:sz="4" w:space="0" w:color="auto"/>
            </w:tcBorders>
            <w:shd w:val="clear" w:color="auto" w:fill="auto"/>
            <w:noWrap/>
            <w:vAlign w:val="bottom"/>
            <w:hideMark/>
          </w:tcPr>
          <w:p w14:paraId="4F482B6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EB6437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5146404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11005462"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15D9BA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98</w:t>
            </w:r>
          </w:p>
        </w:tc>
        <w:tc>
          <w:tcPr>
            <w:tcW w:w="2963" w:type="dxa"/>
            <w:tcBorders>
              <w:top w:val="nil"/>
              <w:left w:val="nil"/>
              <w:bottom w:val="single" w:sz="4" w:space="0" w:color="auto"/>
              <w:right w:val="single" w:sz="4" w:space="0" w:color="auto"/>
            </w:tcBorders>
            <w:shd w:val="clear" w:color="auto" w:fill="auto"/>
            <w:noWrap/>
            <w:hideMark/>
          </w:tcPr>
          <w:p w14:paraId="3F2952A6"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2F54833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Yamaha Jupiter MX CW - T135HC</w:t>
            </w:r>
          </w:p>
        </w:tc>
        <w:tc>
          <w:tcPr>
            <w:tcW w:w="3827" w:type="dxa"/>
            <w:tcBorders>
              <w:top w:val="nil"/>
              <w:left w:val="nil"/>
              <w:bottom w:val="single" w:sz="4" w:space="0" w:color="auto"/>
              <w:right w:val="single" w:sz="4" w:space="0" w:color="auto"/>
            </w:tcBorders>
            <w:shd w:val="clear" w:color="auto" w:fill="auto"/>
            <w:noWrap/>
            <w:vAlign w:val="bottom"/>
            <w:hideMark/>
          </w:tcPr>
          <w:p w14:paraId="583BD2A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PA 6947 JZ</w:t>
            </w:r>
          </w:p>
        </w:tc>
        <w:tc>
          <w:tcPr>
            <w:tcW w:w="2268" w:type="dxa"/>
            <w:tcBorders>
              <w:top w:val="nil"/>
              <w:left w:val="nil"/>
              <w:bottom w:val="single" w:sz="4" w:space="0" w:color="auto"/>
              <w:right w:val="single" w:sz="4" w:space="0" w:color="auto"/>
            </w:tcBorders>
            <w:shd w:val="clear" w:color="auto" w:fill="auto"/>
            <w:noWrap/>
            <w:vAlign w:val="bottom"/>
            <w:hideMark/>
          </w:tcPr>
          <w:p w14:paraId="0A0DA83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8FBF5E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0514FB7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2994008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4B1FE01"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99</w:t>
            </w:r>
          </w:p>
        </w:tc>
        <w:tc>
          <w:tcPr>
            <w:tcW w:w="2963" w:type="dxa"/>
            <w:tcBorders>
              <w:top w:val="nil"/>
              <w:left w:val="nil"/>
              <w:bottom w:val="single" w:sz="4" w:space="0" w:color="auto"/>
              <w:right w:val="single" w:sz="4" w:space="0" w:color="auto"/>
            </w:tcBorders>
            <w:shd w:val="clear" w:color="auto" w:fill="auto"/>
            <w:noWrap/>
            <w:hideMark/>
          </w:tcPr>
          <w:p w14:paraId="4B6A545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Sepeda Motor</w:t>
            </w:r>
          </w:p>
        </w:tc>
        <w:tc>
          <w:tcPr>
            <w:tcW w:w="2871" w:type="dxa"/>
            <w:tcBorders>
              <w:top w:val="nil"/>
              <w:left w:val="nil"/>
              <w:bottom w:val="single" w:sz="4" w:space="0" w:color="auto"/>
              <w:right w:val="single" w:sz="4" w:space="0" w:color="auto"/>
            </w:tcBorders>
            <w:shd w:val="clear" w:color="auto" w:fill="auto"/>
            <w:noWrap/>
            <w:hideMark/>
          </w:tcPr>
          <w:p w14:paraId="4933521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Yamaha Jupiter MX CW - T135HC</w:t>
            </w:r>
          </w:p>
        </w:tc>
        <w:tc>
          <w:tcPr>
            <w:tcW w:w="3827" w:type="dxa"/>
            <w:tcBorders>
              <w:top w:val="nil"/>
              <w:left w:val="nil"/>
              <w:bottom w:val="single" w:sz="4" w:space="0" w:color="auto"/>
              <w:right w:val="single" w:sz="4" w:space="0" w:color="auto"/>
            </w:tcBorders>
            <w:shd w:val="clear" w:color="auto" w:fill="auto"/>
            <w:noWrap/>
            <w:vAlign w:val="bottom"/>
            <w:hideMark/>
          </w:tcPr>
          <w:p w14:paraId="50E23D0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PA 6959 JZ</w:t>
            </w:r>
          </w:p>
        </w:tc>
        <w:tc>
          <w:tcPr>
            <w:tcW w:w="2268" w:type="dxa"/>
            <w:tcBorders>
              <w:top w:val="nil"/>
              <w:left w:val="nil"/>
              <w:bottom w:val="single" w:sz="4" w:space="0" w:color="auto"/>
              <w:right w:val="single" w:sz="4" w:space="0" w:color="auto"/>
            </w:tcBorders>
            <w:shd w:val="clear" w:color="auto" w:fill="auto"/>
            <w:noWrap/>
            <w:vAlign w:val="bottom"/>
            <w:hideMark/>
          </w:tcPr>
          <w:p w14:paraId="124C70F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9958BE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1924887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03F2AF7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DE4A624"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100</w:t>
            </w:r>
          </w:p>
        </w:tc>
        <w:tc>
          <w:tcPr>
            <w:tcW w:w="2963" w:type="dxa"/>
            <w:tcBorders>
              <w:top w:val="nil"/>
              <w:left w:val="nil"/>
              <w:bottom w:val="single" w:sz="4" w:space="0" w:color="auto"/>
              <w:right w:val="single" w:sz="4" w:space="0" w:color="auto"/>
            </w:tcBorders>
            <w:shd w:val="clear" w:color="auto" w:fill="auto"/>
            <w:noWrap/>
            <w:hideMark/>
          </w:tcPr>
          <w:p w14:paraId="37C672EB"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Brand Kas</w:t>
            </w:r>
          </w:p>
        </w:tc>
        <w:tc>
          <w:tcPr>
            <w:tcW w:w="2871" w:type="dxa"/>
            <w:tcBorders>
              <w:top w:val="nil"/>
              <w:left w:val="nil"/>
              <w:bottom w:val="single" w:sz="4" w:space="0" w:color="auto"/>
              <w:right w:val="single" w:sz="4" w:space="0" w:color="auto"/>
            </w:tcBorders>
            <w:shd w:val="clear" w:color="auto" w:fill="auto"/>
            <w:noWrap/>
            <w:hideMark/>
          </w:tcPr>
          <w:p w14:paraId="533371E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Akashi</w:t>
            </w:r>
          </w:p>
        </w:tc>
        <w:tc>
          <w:tcPr>
            <w:tcW w:w="3827" w:type="dxa"/>
            <w:tcBorders>
              <w:top w:val="nil"/>
              <w:left w:val="nil"/>
              <w:bottom w:val="single" w:sz="4" w:space="0" w:color="auto"/>
              <w:right w:val="single" w:sz="4" w:space="0" w:color="auto"/>
            </w:tcBorders>
            <w:shd w:val="clear" w:color="auto" w:fill="auto"/>
            <w:noWrap/>
            <w:vAlign w:val="bottom"/>
            <w:hideMark/>
          </w:tcPr>
          <w:p w14:paraId="77A6285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C65DDD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AFBFA9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1FC92DE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1A3A102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0432D9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101</w:t>
            </w:r>
          </w:p>
        </w:tc>
        <w:tc>
          <w:tcPr>
            <w:tcW w:w="2963" w:type="dxa"/>
            <w:tcBorders>
              <w:top w:val="nil"/>
              <w:left w:val="nil"/>
              <w:bottom w:val="single" w:sz="4" w:space="0" w:color="auto"/>
              <w:right w:val="single" w:sz="4" w:space="0" w:color="auto"/>
            </w:tcBorders>
            <w:shd w:val="clear" w:color="auto" w:fill="auto"/>
            <w:noWrap/>
            <w:hideMark/>
          </w:tcPr>
          <w:p w14:paraId="7C3807B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0C8DC55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Leica-Disto D810</w:t>
            </w:r>
          </w:p>
        </w:tc>
        <w:tc>
          <w:tcPr>
            <w:tcW w:w="3827" w:type="dxa"/>
            <w:tcBorders>
              <w:top w:val="nil"/>
              <w:left w:val="nil"/>
              <w:bottom w:val="single" w:sz="4" w:space="0" w:color="auto"/>
              <w:right w:val="single" w:sz="4" w:space="0" w:color="auto"/>
            </w:tcBorders>
            <w:shd w:val="clear" w:color="auto" w:fill="auto"/>
            <w:noWrap/>
            <w:vAlign w:val="bottom"/>
            <w:hideMark/>
          </w:tcPr>
          <w:p w14:paraId="35D9433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AF5A62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CF3C69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5F17418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087D9161"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08A1A15"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102</w:t>
            </w:r>
          </w:p>
        </w:tc>
        <w:tc>
          <w:tcPr>
            <w:tcW w:w="2963" w:type="dxa"/>
            <w:tcBorders>
              <w:top w:val="nil"/>
              <w:left w:val="nil"/>
              <w:bottom w:val="single" w:sz="4" w:space="0" w:color="auto"/>
              <w:right w:val="single" w:sz="4" w:space="0" w:color="auto"/>
            </w:tcBorders>
            <w:shd w:val="clear" w:color="auto" w:fill="auto"/>
            <w:noWrap/>
            <w:hideMark/>
          </w:tcPr>
          <w:p w14:paraId="0D176BC7"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568E641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2FA2CC6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388638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25F499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4C98443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7816F92F"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43EEDD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103</w:t>
            </w:r>
          </w:p>
        </w:tc>
        <w:tc>
          <w:tcPr>
            <w:tcW w:w="2963" w:type="dxa"/>
            <w:tcBorders>
              <w:top w:val="nil"/>
              <w:left w:val="nil"/>
              <w:bottom w:val="single" w:sz="4" w:space="0" w:color="auto"/>
              <w:right w:val="single" w:sz="4" w:space="0" w:color="auto"/>
            </w:tcBorders>
            <w:shd w:val="clear" w:color="auto" w:fill="auto"/>
            <w:noWrap/>
            <w:hideMark/>
          </w:tcPr>
          <w:p w14:paraId="0D36FC0B"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116FE88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0D38FF5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EA8036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E97174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2234" w:type="dxa"/>
            <w:tcBorders>
              <w:top w:val="nil"/>
              <w:left w:val="nil"/>
              <w:bottom w:val="single" w:sz="4" w:space="0" w:color="auto"/>
              <w:right w:val="single" w:sz="4" w:space="0" w:color="auto"/>
            </w:tcBorders>
            <w:shd w:val="clear" w:color="auto" w:fill="auto"/>
            <w:noWrap/>
            <w:hideMark/>
          </w:tcPr>
          <w:p w14:paraId="3564D39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1C56F6F9"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462876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104</w:t>
            </w:r>
          </w:p>
        </w:tc>
        <w:tc>
          <w:tcPr>
            <w:tcW w:w="2963" w:type="dxa"/>
            <w:tcBorders>
              <w:top w:val="nil"/>
              <w:left w:val="nil"/>
              <w:bottom w:val="single" w:sz="4" w:space="0" w:color="auto"/>
              <w:right w:val="single" w:sz="4" w:space="0" w:color="auto"/>
            </w:tcBorders>
            <w:shd w:val="clear" w:color="auto" w:fill="auto"/>
            <w:noWrap/>
            <w:hideMark/>
          </w:tcPr>
          <w:p w14:paraId="72F10953"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Kayu</w:t>
            </w:r>
          </w:p>
        </w:tc>
        <w:tc>
          <w:tcPr>
            <w:tcW w:w="2871" w:type="dxa"/>
            <w:tcBorders>
              <w:top w:val="nil"/>
              <w:left w:val="nil"/>
              <w:bottom w:val="single" w:sz="4" w:space="0" w:color="auto"/>
              <w:right w:val="single" w:sz="4" w:space="0" w:color="auto"/>
            </w:tcBorders>
            <w:shd w:val="clear" w:color="auto" w:fill="auto"/>
            <w:noWrap/>
            <w:hideMark/>
          </w:tcPr>
          <w:p w14:paraId="23FFBAF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Active</w:t>
            </w:r>
          </w:p>
        </w:tc>
        <w:tc>
          <w:tcPr>
            <w:tcW w:w="3827" w:type="dxa"/>
            <w:tcBorders>
              <w:top w:val="nil"/>
              <w:left w:val="nil"/>
              <w:bottom w:val="single" w:sz="4" w:space="0" w:color="auto"/>
              <w:right w:val="single" w:sz="4" w:space="0" w:color="auto"/>
            </w:tcBorders>
            <w:shd w:val="clear" w:color="auto" w:fill="auto"/>
            <w:noWrap/>
            <w:vAlign w:val="bottom"/>
            <w:hideMark/>
          </w:tcPr>
          <w:p w14:paraId="24B4CC2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709E5D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1C4315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3EA6B41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4C31C7A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F4D7F87"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6B224C6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Kayu</w:t>
            </w:r>
          </w:p>
        </w:tc>
        <w:tc>
          <w:tcPr>
            <w:tcW w:w="2871" w:type="dxa"/>
            <w:tcBorders>
              <w:top w:val="nil"/>
              <w:left w:val="nil"/>
              <w:bottom w:val="single" w:sz="4" w:space="0" w:color="auto"/>
              <w:right w:val="single" w:sz="4" w:space="0" w:color="auto"/>
            </w:tcBorders>
            <w:shd w:val="clear" w:color="auto" w:fill="auto"/>
            <w:noWrap/>
            <w:hideMark/>
          </w:tcPr>
          <w:p w14:paraId="1DDA475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Active</w:t>
            </w:r>
          </w:p>
        </w:tc>
        <w:tc>
          <w:tcPr>
            <w:tcW w:w="3827" w:type="dxa"/>
            <w:tcBorders>
              <w:top w:val="nil"/>
              <w:left w:val="nil"/>
              <w:bottom w:val="single" w:sz="4" w:space="0" w:color="auto"/>
              <w:right w:val="single" w:sz="4" w:space="0" w:color="auto"/>
            </w:tcBorders>
            <w:shd w:val="clear" w:color="auto" w:fill="auto"/>
            <w:noWrap/>
            <w:vAlign w:val="bottom"/>
            <w:hideMark/>
          </w:tcPr>
          <w:p w14:paraId="59EF9D5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874BA9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1265F5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0823459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44CEC16A"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CC495E0"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0CB68E2A"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Kayu</w:t>
            </w:r>
          </w:p>
        </w:tc>
        <w:tc>
          <w:tcPr>
            <w:tcW w:w="2871" w:type="dxa"/>
            <w:tcBorders>
              <w:top w:val="nil"/>
              <w:left w:val="nil"/>
              <w:bottom w:val="single" w:sz="4" w:space="0" w:color="auto"/>
              <w:right w:val="single" w:sz="4" w:space="0" w:color="auto"/>
            </w:tcBorders>
            <w:shd w:val="clear" w:color="auto" w:fill="auto"/>
            <w:noWrap/>
            <w:hideMark/>
          </w:tcPr>
          <w:p w14:paraId="5278A84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Active</w:t>
            </w:r>
          </w:p>
        </w:tc>
        <w:tc>
          <w:tcPr>
            <w:tcW w:w="3827" w:type="dxa"/>
            <w:tcBorders>
              <w:top w:val="nil"/>
              <w:left w:val="nil"/>
              <w:bottom w:val="single" w:sz="4" w:space="0" w:color="auto"/>
              <w:right w:val="single" w:sz="4" w:space="0" w:color="auto"/>
            </w:tcBorders>
            <w:shd w:val="clear" w:color="auto" w:fill="auto"/>
            <w:noWrap/>
            <w:vAlign w:val="bottom"/>
            <w:hideMark/>
          </w:tcPr>
          <w:p w14:paraId="79DD003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E5E15F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A7CC85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501EB33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46233BC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ADED753"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61F7607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Kayu</w:t>
            </w:r>
          </w:p>
        </w:tc>
        <w:tc>
          <w:tcPr>
            <w:tcW w:w="2871" w:type="dxa"/>
            <w:tcBorders>
              <w:top w:val="nil"/>
              <w:left w:val="nil"/>
              <w:bottom w:val="single" w:sz="4" w:space="0" w:color="auto"/>
              <w:right w:val="single" w:sz="4" w:space="0" w:color="auto"/>
            </w:tcBorders>
            <w:shd w:val="clear" w:color="auto" w:fill="auto"/>
            <w:noWrap/>
            <w:hideMark/>
          </w:tcPr>
          <w:p w14:paraId="6A3DBDB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Active</w:t>
            </w:r>
          </w:p>
        </w:tc>
        <w:tc>
          <w:tcPr>
            <w:tcW w:w="3827" w:type="dxa"/>
            <w:tcBorders>
              <w:top w:val="nil"/>
              <w:left w:val="nil"/>
              <w:bottom w:val="single" w:sz="4" w:space="0" w:color="auto"/>
              <w:right w:val="single" w:sz="4" w:space="0" w:color="auto"/>
            </w:tcBorders>
            <w:shd w:val="clear" w:color="auto" w:fill="auto"/>
            <w:noWrap/>
            <w:vAlign w:val="bottom"/>
            <w:hideMark/>
          </w:tcPr>
          <w:p w14:paraId="5DA38CD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65FD86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5FD79E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683B4DC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63A7E5CC"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0B950DB"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705FBC4B"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Kayu</w:t>
            </w:r>
          </w:p>
        </w:tc>
        <w:tc>
          <w:tcPr>
            <w:tcW w:w="2871" w:type="dxa"/>
            <w:tcBorders>
              <w:top w:val="nil"/>
              <w:left w:val="nil"/>
              <w:bottom w:val="single" w:sz="4" w:space="0" w:color="auto"/>
              <w:right w:val="single" w:sz="4" w:space="0" w:color="auto"/>
            </w:tcBorders>
            <w:shd w:val="clear" w:color="auto" w:fill="auto"/>
            <w:noWrap/>
            <w:hideMark/>
          </w:tcPr>
          <w:p w14:paraId="23C7882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Active</w:t>
            </w:r>
          </w:p>
        </w:tc>
        <w:tc>
          <w:tcPr>
            <w:tcW w:w="3827" w:type="dxa"/>
            <w:tcBorders>
              <w:top w:val="nil"/>
              <w:left w:val="nil"/>
              <w:bottom w:val="single" w:sz="4" w:space="0" w:color="auto"/>
              <w:right w:val="single" w:sz="4" w:space="0" w:color="auto"/>
            </w:tcBorders>
            <w:shd w:val="clear" w:color="auto" w:fill="auto"/>
            <w:noWrap/>
            <w:vAlign w:val="bottom"/>
            <w:hideMark/>
          </w:tcPr>
          <w:p w14:paraId="38BFF4C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71F16C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EB9432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64531DB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4332B24A"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B27A7A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105</w:t>
            </w:r>
          </w:p>
        </w:tc>
        <w:tc>
          <w:tcPr>
            <w:tcW w:w="2963" w:type="dxa"/>
            <w:tcBorders>
              <w:top w:val="nil"/>
              <w:left w:val="nil"/>
              <w:bottom w:val="single" w:sz="4" w:space="0" w:color="auto"/>
              <w:right w:val="single" w:sz="4" w:space="0" w:color="auto"/>
            </w:tcBorders>
            <w:shd w:val="clear" w:color="auto" w:fill="auto"/>
            <w:noWrap/>
            <w:hideMark/>
          </w:tcPr>
          <w:p w14:paraId="7B57F574"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Kayu/Rotan</w:t>
            </w:r>
          </w:p>
        </w:tc>
        <w:tc>
          <w:tcPr>
            <w:tcW w:w="2871" w:type="dxa"/>
            <w:tcBorders>
              <w:top w:val="nil"/>
              <w:left w:val="nil"/>
              <w:bottom w:val="single" w:sz="4" w:space="0" w:color="auto"/>
              <w:right w:val="single" w:sz="4" w:space="0" w:color="auto"/>
            </w:tcBorders>
            <w:shd w:val="clear" w:color="auto" w:fill="auto"/>
            <w:noWrap/>
            <w:hideMark/>
          </w:tcPr>
          <w:p w14:paraId="7870550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087AF15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F8983E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996F57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7F538C1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0B6CCA7D"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AEE89A4"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7C231A5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Kayu/Rotan</w:t>
            </w:r>
          </w:p>
        </w:tc>
        <w:tc>
          <w:tcPr>
            <w:tcW w:w="2871" w:type="dxa"/>
            <w:tcBorders>
              <w:top w:val="nil"/>
              <w:left w:val="nil"/>
              <w:bottom w:val="single" w:sz="4" w:space="0" w:color="auto"/>
              <w:right w:val="single" w:sz="4" w:space="0" w:color="auto"/>
            </w:tcBorders>
            <w:shd w:val="clear" w:color="auto" w:fill="auto"/>
            <w:noWrap/>
            <w:hideMark/>
          </w:tcPr>
          <w:p w14:paraId="69B74E0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383A5B0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1C41E7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BD1E17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4DC4A14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7760277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7A0C3C5"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1D835CC5"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Kayu/Rotan</w:t>
            </w:r>
          </w:p>
        </w:tc>
        <w:tc>
          <w:tcPr>
            <w:tcW w:w="2871" w:type="dxa"/>
            <w:tcBorders>
              <w:top w:val="nil"/>
              <w:left w:val="nil"/>
              <w:bottom w:val="single" w:sz="4" w:space="0" w:color="auto"/>
              <w:right w:val="single" w:sz="4" w:space="0" w:color="auto"/>
            </w:tcBorders>
            <w:shd w:val="clear" w:color="auto" w:fill="auto"/>
            <w:noWrap/>
            <w:hideMark/>
          </w:tcPr>
          <w:p w14:paraId="538AC33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0D70D48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C96F37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6064E8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3AFF836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1285933A"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ED79491"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6F6B545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Kayu/Rotan</w:t>
            </w:r>
          </w:p>
        </w:tc>
        <w:tc>
          <w:tcPr>
            <w:tcW w:w="2871" w:type="dxa"/>
            <w:tcBorders>
              <w:top w:val="nil"/>
              <w:left w:val="nil"/>
              <w:bottom w:val="single" w:sz="4" w:space="0" w:color="auto"/>
              <w:right w:val="single" w:sz="4" w:space="0" w:color="auto"/>
            </w:tcBorders>
            <w:shd w:val="clear" w:color="auto" w:fill="auto"/>
            <w:noWrap/>
            <w:hideMark/>
          </w:tcPr>
          <w:p w14:paraId="038E98D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108B56C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C8D4A9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372659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36AFD4D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48B0533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96DDE5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106</w:t>
            </w:r>
          </w:p>
        </w:tc>
        <w:tc>
          <w:tcPr>
            <w:tcW w:w="2963" w:type="dxa"/>
            <w:tcBorders>
              <w:top w:val="nil"/>
              <w:left w:val="nil"/>
              <w:bottom w:val="single" w:sz="4" w:space="0" w:color="auto"/>
              <w:right w:val="single" w:sz="4" w:space="0" w:color="auto"/>
            </w:tcBorders>
            <w:shd w:val="clear" w:color="auto" w:fill="auto"/>
            <w:noWrap/>
            <w:hideMark/>
          </w:tcPr>
          <w:p w14:paraId="76F80B1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Kayu/Rotan</w:t>
            </w:r>
          </w:p>
        </w:tc>
        <w:tc>
          <w:tcPr>
            <w:tcW w:w="2871" w:type="dxa"/>
            <w:tcBorders>
              <w:top w:val="nil"/>
              <w:left w:val="nil"/>
              <w:bottom w:val="single" w:sz="4" w:space="0" w:color="auto"/>
              <w:right w:val="single" w:sz="4" w:space="0" w:color="auto"/>
            </w:tcBorders>
            <w:shd w:val="clear" w:color="auto" w:fill="auto"/>
            <w:noWrap/>
            <w:hideMark/>
          </w:tcPr>
          <w:p w14:paraId="24CD8C5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7C8E383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70FF99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AE7CF4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w:t>
            </w:r>
          </w:p>
        </w:tc>
        <w:tc>
          <w:tcPr>
            <w:tcW w:w="2234" w:type="dxa"/>
            <w:tcBorders>
              <w:top w:val="nil"/>
              <w:left w:val="nil"/>
              <w:bottom w:val="single" w:sz="4" w:space="0" w:color="auto"/>
              <w:right w:val="single" w:sz="4" w:space="0" w:color="auto"/>
            </w:tcBorders>
            <w:shd w:val="clear" w:color="auto" w:fill="auto"/>
            <w:noWrap/>
            <w:hideMark/>
          </w:tcPr>
          <w:p w14:paraId="6A07CF8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5CF2D7B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F76410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107</w:t>
            </w:r>
          </w:p>
        </w:tc>
        <w:tc>
          <w:tcPr>
            <w:tcW w:w="2963" w:type="dxa"/>
            <w:tcBorders>
              <w:top w:val="nil"/>
              <w:left w:val="nil"/>
              <w:bottom w:val="single" w:sz="4" w:space="0" w:color="auto"/>
              <w:right w:val="single" w:sz="4" w:space="0" w:color="auto"/>
            </w:tcBorders>
            <w:shd w:val="clear" w:color="auto" w:fill="auto"/>
            <w:noWrap/>
            <w:hideMark/>
          </w:tcPr>
          <w:p w14:paraId="66A9524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Kursi Besi/Metal</w:t>
            </w:r>
          </w:p>
        </w:tc>
        <w:tc>
          <w:tcPr>
            <w:tcW w:w="2871" w:type="dxa"/>
            <w:tcBorders>
              <w:top w:val="nil"/>
              <w:left w:val="nil"/>
              <w:bottom w:val="single" w:sz="4" w:space="0" w:color="auto"/>
              <w:right w:val="single" w:sz="4" w:space="0" w:color="auto"/>
            </w:tcBorders>
            <w:shd w:val="clear" w:color="auto" w:fill="auto"/>
            <w:noWrap/>
            <w:hideMark/>
          </w:tcPr>
          <w:p w14:paraId="08C74CF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High Point</w:t>
            </w:r>
          </w:p>
        </w:tc>
        <w:tc>
          <w:tcPr>
            <w:tcW w:w="3827" w:type="dxa"/>
            <w:tcBorders>
              <w:top w:val="nil"/>
              <w:left w:val="nil"/>
              <w:bottom w:val="single" w:sz="4" w:space="0" w:color="auto"/>
              <w:right w:val="single" w:sz="4" w:space="0" w:color="auto"/>
            </w:tcBorders>
            <w:shd w:val="clear" w:color="auto" w:fill="auto"/>
            <w:noWrap/>
            <w:vAlign w:val="bottom"/>
            <w:hideMark/>
          </w:tcPr>
          <w:p w14:paraId="60E1206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7A627B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C4DF50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Besi/Spon</w:t>
            </w:r>
          </w:p>
        </w:tc>
        <w:tc>
          <w:tcPr>
            <w:tcW w:w="2234" w:type="dxa"/>
            <w:tcBorders>
              <w:top w:val="nil"/>
              <w:left w:val="nil"/>
              <w:bottom w:val="single" w:sz="4" w:space="0" w:color="auto"/>
              <w:right w:val="single" w:sz="4" w:space="0" w:color="auto"/>
            </w:tcBorders>
            <w:shd w:val="clear" w:color="auto" w:fill="auto"/>
            <w:noWrap/>
            <w:hideMark/>
          </w:tcPr>
          <w:p w14:paraId="55BD5F0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0C11F6FD"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B4AA1AE"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108</w:t>
            </w:r>
          </w:p>
        </w:tc>
        <w:tc>
          <w:tcPr>
            <w:tcW w:w="2963" w:type="dxa"/>
            <w:tcBorders>
              <w:top w:val="nil"/>
              <w:left w:val="nil"/>
              <w:bottom w:val="single" w:sz="4" w:space="0" w:color="auto"/>
              <w:right w:val="single" w:sz="4" w:space="0" w:color="auto"/>
            </w:tcBorders>
            <w:shd w:val="clear" w:color="auto" w:fill="auto"/>
            <w:noWrap/>
            <w:hideMark/>
          </w:tcPr>
          <w:p w14:paraId="2929895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Sofa</w:t>
            </w:r>
          </w:p>
        </w:tc>
        <w:tc>
          <w:tcPr>
            <w:tcW w:w="2871" w:type="dxa"/>
            <w:tcBorders>
              <w:top w:val="nil"/>
              <w:left w:val="nil"/>
              <w:bottom w:val="single" w:sz="4" w:space="0" w:color="auto"/>
              <w:right w:val="single" w:sz="4" w:space="0" w:color="auto"/>
            </w:tcBorders>
            <w:shd w:val="clear" w:color="auto" w:fill="auto"/>
            <w:noWrap/>
            <w:hideMark/>
          </w:tcPr>
          <w:p w14:paraId="3987D06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SIRO</w:t>
            </w:r>
          </w:p>
        </w:tc>
        <w:tc>
          <w:tcPr>
            <w:tcW w:w="3827" w:type="dxa"/>
            <w:tcBorders>
              <w:top w:val="nil"/>
              <w:left w:val="nil"/>
              <w:bottom w:val="single" w:sz="4" w:space="0" w:color="auto"/>
              <w:right w:val="single" w:sz="4" w:space="0" w:color="auto"/>
            </w:tcBorders>
            <w:shd w:val="clear" w:color="auto" w:fill="auto"/>
            <w:noWrap/>
            <w:vAlign w:val="bottom"/>
            <w:hideMark/>
          </w:tcPr>
          <w:p w14:paraId="2A53304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46ED48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ADB16C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Kayu / Spon</w:t>
            </w:r>
          </w:p>
        </w:tc>
        <w:tc>
          <w:tcPr>
            <w:tcW w:w="2234" w:type="dxa"/>
            <w:tcBorders>
              <w:top w:val="nil"/>
              <w:left w:val="nil"/>
              <w:bottom w:val="single" w:sz="4" w:space="0" w:color="auto"/>
              <w:right w:val="single" w:sz="4" w:space="0" w:color="auto"/>
            </w:tcBorders>
            <w:shd w:val="clear" w:color="auto" w:fill="auto"/>
            <w:noWrap/>
            <w:hideMark/>
          </w:tcPr>
          <w:p w14:paraId="0204C54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31984EE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83CFD7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109</w:t>
            </w:r>
          </w:p>
        </w:tc>
        <w:tc>
          <w:tcPr>
            <w:tcW w:w="2963" w:type="dxa"/>
            <w:tcBorders>
              <w:top w:val="nil"/>
              <w:left w:val="nil"/>
              <w:bottom w:val="single" w:sz="4" w:space="0" w:color="auto"/>
              <w:right w:val="single" w:sz="4" w:space="0" w:color="auto"/>
            </w:tcBorders>
            <w:shd w:val="clear" w:color="auto" w:fill="auto"/>
            <w:noWrap/>
            <w:hideMark/>
          </w:tcPr>
          <w:p w14:paraId="46D56A0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Es</w:t>
            </w:r>
          </w:p>
        </w:tc>
        <w:tc>
          <w:tcPr>
            <w:tcW w:w="2871" w:type="dxa"/>
            <w:tcBorders>
              <w:top w:val="nil"/>
              <w:left w:val="nil"/>
              <w:bottom w:val="single" w:sz="4" w:space="0" w:color="auto"/>
              <w:right w:val="single" w:sz="4" w:space="0" w:color="auto"/>
            </w:tcBorders>
            <w:shd w:val="clear" w:color="auto" w:fill="auto"/>
            <w:noWrap/>
            <w:hideMark/>
          </w:tcPr>
          <w:p w14:paraId="0450B5D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Toshiba</w:t>
            </w:r>
          </w:p>
        </w:tc>
        <w:tc>
          <w:tcPr>
            <w:tcW w:w="3827" w:type="dxa"/>
            <w:tcBorders>
              <w:top w:val="nil"/>
              <w:left w:val="nil"/>
              <w:bottom w:val="single" w:sz="4" w:space="0" w:color="auto"/>
              <w:right w:val="single" w:sz="4" w:space="0" w:color="auto"/>
            </w:tcBorders>
            <w:shd w:val="clear" w:color="auto" w:fill="auto"/>
            <w:noWrap/>
            <w:vAlign w:val="bottom"/>
            <w:hideMark/>
          </w:tcPr>
          <w:p w14:paraId="275DCD6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49ECF4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B819F5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66CBC02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54F36BA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B178B25"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110</w:t>
            </w:r>
          </w:p>
        </w:tc>
        <w:tc>
          <w:tcPr>
            <w:tcW w:w="2963" w:type="dxa"/>
            <w:tcBorders>
              <w:top w:val="nil"/>
              <w:left w:val="nil"/>
              <w:bottom w:val="single" w:sz="4" w:space="0" w:color="auto"/>
              <w:right w:val="single" w:sz="4" w:space="0" w:color="auto"/>
            </w:tcBorders>
            <w:shd w:val="clear" w:color="auto" w:fill="auto"/>
            <w:noWrap/>
            <w:hideMark/>
          </w:tcPr>
          <w:p w14:paraId="1141F01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Es</w:t>
            </w:r>
          </w:p>
        </w:tc>
        <w:tc>
          <w:tcPr>
            <w:tcW w:w="2871" w:type="dxa"/>
            <w:tcBorders>
              <w:top w:val="nil"/>
              <w:left w:val="nil"/>
              <w:bottom w:val="single" w:sz="4" w:space="0" w:color="auto"/>
              <w:right w:val="single" w:sz="4" w:space="0" w:color="auto"/>
            </w:tcBorders>
            <w:shd w:val="clear" w:color="auto" w:fill="auto"/>
            <w:noWrap/>
            <w:hideMark/>
          </w:tcPr>
          <w:p w14:paraId="29A59B6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Toshiba</w:t>
            </w:r>
          </w:p>
        </w:tc>
        <w:tc>
          <w:tcPr>
            <w:tcW w:w="3827" w:type="dxa"/>
            <w:tcBorders>
              <w:top w:val="nil"/>
              <w:left w:val="nil"/>
              <w:bottom w:val="single" w:sz="4" w:space="0" w:color="auto"/>
              <w:right w:val="single" w:sz="4" w:space="0" w:color="auto"/>
            </w:tcBorders>
            <w:shd w:val="clear" w:color="auto" w:fill="auto"/>
            <w:noWrap/>
            <w:vAlign w:val="bottom"/>
            <w:hideMark/>
          </w:tcPr>
          <w:p w14:paraId="51474C2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740710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E3D91C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5B0E76E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04E102E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976D92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111</w:t>
            </w:r>
          </w:p>
        </w:tc>
        <w:tc>
          <w:tcPr>
            <w:tcW w:w="2963" w:type="dxa"/>
            <w:tcBorders>
              <w:top w:val="nil"/>
              <w:left w:val="nil"/>
              <w:bottom w:val="single" w:sz="4" w:space="0" w:color="auto"/>
              <w:right w:val="single" w:sz="4" w:space="0" w:color="auto"/>
            </w:tcBorders>
            <w:shd w:val="clear" w:color="auto" w:fill="auto"/>
            <w:noWrap/>
            <w:hideMark/>
          </w:tcPr>
          <w:p w14:paraId="7F75E9C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Es</w:t>
            </w:r>
          </w:p>
        </w:tc>
        <w:tc>
          <w:tcPr>
            <w:tcW w:w="2871" w:type="dxa"/>
            <w:tcBorders>
              <w:top w:val="nil"/>
              <w:left w:val="nil"/>
              <w:bottom w:val="single" w:sz="4" w:space="0" w:color="auto"/>
              <w:right w:val="single" w:sz="4" w:space="0" w:color="auto"/>
            </w:tcBorders>
            <w:shd w:val="clear" w:color="auto" w:fill="auto"/>
            <w:noWrap/>
            <w:hideMark/>
          </w:tcPr>
          <w:p w14:paraId="6995BEF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Toshiba</w:t>
            </w:r>
          </w:p>
        </w:tc>
        <w:tc>
          <w:tcPr>
            <w:tcW w:w="3827" w:type="dxa"/>
            <w:tcBorders>
              <w:top w:val="nil"/>
              <w:left w:val="nil"/>
              <w:bottom w:val="single" w:sz="4" w:space="0" w:color="auto"/>
              <w:right w:val="single" w:sz="4" w:space="0" w:color="auto"/>
            </w:tcBorders>
            <w:shd w:val="clear" w:color="auto" w:fill="auto"/>
            <w:noWrap/>
            <w:vAlign w:val="bottom"/>
            <w:hideMark/>
          </w:tcPr>
          <w:p w14:paraId="30CB335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E7D59E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9EE25A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3027E09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27B3E53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738911C"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112</w:t>
            </w:r>
          </w:p>
        </w:tc>
        <w:tc>
          <w:tcPr>
            <w:tcW w:w="2963" w:type="dxa"/>
            <w:tcBorders>
              <w:top w:val="nil"/>
              <w:left w:val="nil"/>
              <w:bottom w:val="single" w:sz="4" w:space="0" w:color="auto"/>
              <w:right w:val="single" w:sz="4" w:space="0" w:color="auto"/>
            </w:tcBorders>
            <w:shd w:val="clear" w:color="auto" w:fill="auto"/>
            <w:noWrap/>
            <w:hideMark/>
          </w:tcPr>
          <w:p w14:paraId="6023C66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Es</w:t>
            </w:r>
          </w:p>
        </w:tc>
        <w:tc>
          <w:tcPr>
            <w:tcW w:w="2871" w:type="dxa"/>
            <w:tcBorders>
              <w:top w:val="nil"/>
              <w:left w:val="nil"/>
              <w:bottom w:val="single" w:sz="4" w:space="0" w:color="auto"/>
              <w:right w:val="single" w:sz="4" w:space="0" w:color="auto"/>
            </w:tcBorders>
            <w:shd w:val="clear" w:color="auto" w:fill="auto"/>
            <w:noWrap/>
            <w:hideMark/>
          </w:tcPr>
          <w:p w14:paraId="5780029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Toshiba</w:t>
            </w:r>
          </w:p>
        </w:tc>
        <w:tc>
          <w:tcPr>
            <w:tcW w:w="3827" w:type="dxa"/>
            <w:tcBorders>
              <w:top w:val="nil"/>
              <w:left w:val="nil"/>
              <w:bottom w:val="single" w:sz="4" w:space="0" w:color="auto"/>
              <w:right w:val="single" w:sz="4" w:space="0" w:color="auto"/>
            </w:tcBorders>
            <w:shd w:val="clear" w:color="auto" w:fill="auto"/>
            <w:noWrap/>
            <w:vAlign w:val="bottom"/>
            <w:hideMark/>
          </w:tcPr>
          <w:p w14:paraId="64F111A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F3F44F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945263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3CD7390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119C5BEC"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B6C30E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113</w:t>
            </w:r>
          </w:p>
        </w:tc>
        <w:tc>
          <w:tcPr>
            <w:tcW w:w="2963" w:type="dxa"/>
            <w:tcBorders>
              <w:top w:val="nil"/>
              <w:left w:val="nil"/>
              <w:bottom w:val="single" w:sz="4" w:space="0" w:color="auto"/>
              <w:right w:val="single" w:sz="4" w:space="0" w:color="auto"/>
            </w:tcBorders>
            <w:shd w:val="clear" w:color="auto" w:fill="auto"/>
            <w:noWrap/>
            <w:hideMark/>
          </w:tcPr>
          <w:p w14:paraId="409C551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Es</w:t>
            </w:r>
          </w:p>
        </w:tc>
        <w:tc>
          <w:tcPr>
            <w:tcW w:w="2871" w:type="dxa"/>
            <w:tcBorders>
              <w:top w:val="nil"/>
              <w:left w:val="nil"/>
              <w:bottom w:val="single" w:sz="4" w:space="0" w:color="auto"/>
              <w:right w:val="single" w:sz="4" w:space="0" w:color="auto"/>
            </w:tcBorders>
            <w:shd w:val="clear" w:color="auto" w:fill="auto"/>
            <w:noWrap/>
            <w:hideMark/>
          </w:tcPr>
          <w:p w14:paraId="487A6C3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Toshiba</w:t>
            </w:r>
          </w:p>
        </w:tc>
        <w:tc>
          <w:tcPr>
            <w:tcW w:w="3827" w:type="dxa"/>
            <w:tcBorders>
              <w:top w:val="nil"/>
              <w:left w:val="nil"/>
              <w:bottom w:val="single" w:sz="4" w:space="0" w:color="auto"/>
              <w:right w:val="single" w:sz="4" w:space="0" w:color="auto"/>
            </w:tcBorders>
            <w:shd w:val="clear" w:color="auto" w:fill="auto"/>
            <w:noWrap/>
            <w:vAlign w:val="bottom"/>
            <w:hideMark/>
          </w:tcPr>
          <w:p w14:paraId="1B97422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4D2359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F5E2CF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3AEF83B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613EE82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67F23CF"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114</w:t>
            </w:r>
          </w:p>
        </w:tc>
        <w:tc>
          <w:tcPr>
            <w:tcW w:w="2963" w:type="dxa"/>
            <w:tcBorders>
              <w:top w:val="nil"/>
              <w:left w:val="nil"/>
              <w:bottom w:val="single" w:sz="4" w:space="0" w:color="auto"/>
              <w:right w:val="single" w:sz="4" w:space="0" w:color="auto"/>
            </w:tcBorders>
            <w:shd w:val="clear" w:color="auto" w:fill="auto"/>
            <w:noWrap/>
            <w:hideMark/>
          </w:tcPr>
          <w:p w14:paraId="468D8315"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3DEA900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ACER Aspire 5600U</w:t>
            </w:r>
          </w:p>
        </w:tc>
        <w:tc>
          <w:tcPr>
            <w:tcW w:w="3827" w:type="dxa"/>
            <w:tcBorders>
              <w:top w:val="nil"/>
              <w:left w:val="nil"/>
              <w:bottom w:val="single" w:sz="4" w:space="0" w:color="auto"/>
              <w:right w:val="single" w:sz="4" w:space="0" w:color="auto"/>
            </w:tcBorders>
            <w:shd w:val="clear" w:color="auto" w:fill="auto"/>
            <w:noWrap/>
            <w:vAlign w:val="bottom"/>
            <w:hideMark/>
          </w:tcPr>
          <w:p w14:paraId="6AA4166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3FBB67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A94FA8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205B14E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7786350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55CACAE"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115</w:t>
            </w:r>
          </w:p>
        </w:tc>
        <w:tc>
          <w:tcPr>
            <w:tcW w:w="2963" w:type="dxa"/>
            <w:tcBorders>
              <w:top w:val="nil"/>
              <w:left w:val="nil"/>
              <w:bottom w:val="single" w:sz="4" w:space="0" w:color="auto"/>
              <w:right w:val="single" w:sz="4" w:space="0" w:color="auto"/>
            </w:tcBorders>
            <w:shd w:val="clear" w:color="auto" w:fill="auto"/>
            <w:noWrap/>
            <w:hideMark/>
          </w:tcPr>
          <w:p w14:paraId="0F5975D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Lap Top</w:t>
            </w:r>
          </w:p>
        </w:tc>
        <w:tc>
          <w:tcPr>
            <w:tcW w:w="2871" w:type="dxa"/>
            <w:tcBorders>
              <w:top w:val="nil"/>
              <w:left w:val="nil"/>
              <w:bottom w:val="single" w:sz="4" w:space="0" w:color="auto"/>
              <w:right w:val="single" w:sz="4" w:space="0" w:color="auto"/>
            </w:tcBorders>
            <w:shd w:val="clear" w:color="auto" w:fill="auto"/>
            <w:noWrap/>
            <w:hideMark/>
          </w:tcPr>
          <w:p w14:paraId="760B734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Toshiba / Satellite C55D</w:t>
            </w:r>
          </w:p>
        </w:tc>
        <w:tc>
          <w:tcPr>
            <w:tcW w:w="3827" w:type="dxa"/>
            <w:tcBorders>
              <w:top w:val="nil"/>
              <w:left w:val="nil"/>
              <w:bottom w:val="single" w:sz="4" w:space="0" w:color="auto"/>
              <w:right w:val="single" w:sz="4" w:space="0" w:color="auto"/>
            </w:tcBorders>
            <w:shd w:val="clear" w:color="auto" w:fill="auto"/>
            <w:noWrap/>
            <w:vAlign w:val="bottom"/>
            <w:hideMark/>
          </w:tcPr>
          <w:p w14:paraId="30525C6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2AF038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F27296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4C6C730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18492071"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2AC3031"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116</w:t>
            </w:r>
          </w:p>
        </w:tc>
        <w:tc>
          <w:tcPr>
            <w:tcW w:w="2963" w:type="dxa"/>
            <w:tcBorders>
              <w:top w:val="nil"/>
              <w:left w:val="nil"/>
              <w:bottom w:val="single" w:sz="4" w:space="0" w:color="auto"/>
              <w:right w:val="single" w:sz="4" w:space="0" w:color="auto"/>
            </w:tcBorders>
            <w:shd w:val="clear" w:color="auto" w:fill="auto"/>
            <w:noWrap/>
            <w:hideMark/>
          </w:tcPr>
          <w:p w14:paraId="52C1B6EB"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Lap Top</w:t>
            </w:r>
          </w:p>
        </w:tc>
        <w:tc>
          <w:tcPr>
            <w:tcW w:w="2871" w:type="dxa"/>
            <w:tcBorders>
              <w:top w:val="nil"/>
              <w:left w:val="nil"/>
              <w:bottom w:val="single" w:sz="4" w:space="0" w:color="auto"/>
              <w:right w:val="single" w:sz="4" w:space="0" w:color="auto"/>
            </w:tcBorders>
            <w:shd w:val="clear" w:color="auto" w:fill="auto"/>
            <w:noWrap/>
            <w:hideMark/>
          </w:tcPr>
          <w:p w14:paraId="6C933D9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Toshiba / Satellite C55D</w:t>
            </w:r>
          </w:p>
        </w:tc>
        <w:tc>
          <w:tcPr>
            <w:tcW w:w="3827" w:type="dxa"/>
            <w:tcBorders>
              <w:top w:val="nil"/>
              <w:left w:val="nil"/>
              <w:bottom w:val="single" w:sz="4" w:space="0" w:color="auto"/>
              <w:right w:val="single" w:sz="4" w:space="0" w:color="auto"/>
            </w:tcBorders>
            <w:shd w:val="clear" w:color="auto" w:fill="auto"/>
            <w:noWrap/>
            <w:vAlign w:val="bottom"/>
            <w:hideMark/>
          </w:tcPr>
          <w:p w14:paraId="67AEE37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B58E76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CB33E5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636AEE6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7FC4FCB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86E50E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117</w:t>
            </w:r>
          </w:p>
        </w:tc>
        <w:tc>
          <w:tcPr>
            <w:tcW w:w="2963" w:type="dxa"/>
            <w:tcBorders>
              <w:top w:val="nil"/>
              <w:left w:val="nil"/>
              <w:bottom w:val="single" w:sz="4" w:space="0" w:color="auto"/>
              <w:right w:val="single" w:sz="4" w:space="0" w:color="auto"/>
            </w:tcBorders>
            <w:shd w:val="clear" w:color="auto" w:fill="auto"/>
            <w:noWrap/>
            <w:hideMark/>
          </w:tcPr>
          <w:p w14:paraId="4B22EDE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Lap Top</w:t>
            </w:r>
          </w:p>
        </w:tc>
        <w:tc>
          <w:tcPr>
            <w:tcW w:w="2871" w:type="dxa"/>
            <w:tcBorders>
              <w:top w:val="nil"/>
              <w:left w:val="nil"/>
              <w:bottom w:val="single" w:sz="4" w:space="0" w:color="auto"/>
              <w:right w:val="single" w:sz="4" w:space="0" w:color="auto"/>
            </w:tcBorders>
            <w:shd w:val="clear" w:color="auto" w:fill="auto"/>
            <w:noWrap/>
            <w:hideMark/>
          </w:tcPr>
          <w:p w14:paraId="160CDEE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Toshiba / Satellite C55D</w:t>
            </w:r>
          </w:p>
        </w:tc>
        <w:tc>
          <w:tcPr>
            <w:tcW w:w="3827" w:type="dxa"/>
            <w:tcBorders>
              <w:top w:val="nil"/>
              <w:left w:val="nil"/>
              <w:bottom w:val="single" w:sz="4" w:space="0" w:color="auto"/>
              <w:right w:val="single" w:sz="4" w:space="0" w:color="auto"/>
            </w:tcBorders>
            <w:shd w:val="clear" w:color="auto" w:fill="auto"/>
            <w:noWrap/>
            <w:vAlign w:val="bottom"/>
            <w:hideMark/>
          </w:tcPr>
          <w:p w14:paraId="06CF272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41E76C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FBEDE0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4858551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53DC59D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31FDC8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118</w:t>
            </w:r>
          </w:p>
        </w:tc>
        <w:tc>
          <w:tcPr>
            <w:tcW w:w="2963" w:type="dxa"/>
            <w:tcBorders>
              <w:top w:val="nil"/>
              <w:left w:val="nil"/>
              <w:bottom w:val="single" w:sz="4" w:space="0" w:color="auto"/>
              <w:right w:val="single" w:sz="4" w:space="0" w:color="auto"/>
            </w:tcBorders>
            <w:shd w:val="clear" w:color="auto" w:fill="auto"/>
            <w:noWrap/>
            <w:hideMark/>
          </w:tcPr>
          <w:p w14:paraId="385B53F3"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Lap Top</w:t>
            </w:r>
          </w:p>
        </w:tc>
        <w:tc>
          <w:tcPr>
            <w:tcW w:w="2871" w:type="dxa"/>
            <w:tcBorders>
              <w:top w:val="nil"/>
              <w:left w:val="nil"/>
              <w:bottom w:val="single" w:sz="4" w:space="0" w:color="auto"/>
              <w:right w:val="single" w:sz="4" w:space="0" w:color="auto"/>
            </w:tcBorders>
            <w:shd w:val="clear" w:color="auto" w:fill="auto"/>
            <w:noWrap/>
            <w:hideMark/>
          </w:tcPr>
          <w:p w14:paraId="22B05A4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Toshiba / Satellite C55D</w:t>
            </w:r>
          </w:p>
        </w:tc>
        <w:tc>
          <w:tcPr>
            <w:tcW w:w="3827" w:type="dxa"/>
            <w:tcBorders>
              <w:top w:val="nil"/>
              <w:left w:val="nil"/>
              <w:bottom w:val="single" w:sz="4" w:space="0" w:color="auto"/>
              <w:right w:val="single" w:sz="4" w:space="0" w:color="auto"/>
            </w:tcBorders>
            <w:shd w:val="clear" w:color="auto" w:fill="auto"/>
            <w:noWrap/>
            <w:vAlign w:val="bottom"/>
            <w:hideMark/>
          </w:tcPr>
          <w:p w14:paraId="62836CA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6ECBC0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2F6459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5CD78A2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10F9FC9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76EFB6C"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119</w:t>
            </w:r>
          </w:p>
        </w:tc>
        <w:tc>
          <w:tcPr>
            <w:tcW w:w="2963" w:type="dxa"/>
            <w:tcBorders>
              <w:top w:val="nil"/>
              <w:left w:val="nil"/>
              <w:bottom w:val="single" w:sz="4" w:space="0" w:color="auto"/>
              <w:right w:val="single" w:sz="4" w:space="0" w:color="auto"/>
            </w:tcBorders>
            <w:shd w:val="clear" w:color="auto" w:fill="auto"/>
            <w:noWrap/>
            <w:hideMark/>
          </w:tcPr>
          <w:p w14:paraId="07B03D2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Lap Top</w:t>
            </w:r>
          </w:p>
        </w:tc>
        <w:tc>
          <w:tcPr>
            <w:tcW w:w="2871" w:type="dxa"/>
            <w:tcBorders>
              <w:top w:val="nil"/>
              <w:left w:val="nil"/>
              <w:bottom w:val="single" w:sz="4" w:space="0" w:color="auto"/>
              <w:right w:val="single" w:sz="4" w:space="0" w:color="auto"/>
            </w:tcBorders>
            <w:shd w:val="clear" w:color="auto" w:fill="auto"/>
            <w:noWrap/>
            <w:hideMark/>
          </w:tcPr>
          <w:p w14:paraId="0F2779C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Toshiba / Satellite C55D</w:t>
            </w:r>
          </w:p>
        </w:tc>
        <w:tc>
          <w:tcPr>
            <w:tcW w:w="3827" w:type="dxa"/>
            <w:tcBorders>
              <w:top w:val="nil"/>
              <w:left w:val="nil"/>
              <w:bottom w:val="single" w:sz="4" w:space="0" w:color="auto"/>
              <w:right w:val="single" w:sz="4" w:space="0" w:color="auto"/>
            </w:tcBorders>
            <w:shd w:val="clear" w:color="auto" w:fill="auto"/>
            <w:noWrap/>
            <w:vAlign w:val="bottom"/>
            <w:hideMark/>
          </w:tcPr>
          <w:p w14:paraId="7877BB5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45B79C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45AF04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0FC1983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18FF214A"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15C92BC"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120</w:t>
            </w:r>
          </w:p>
        </w:tc>
        <w:tc>
          <w:tcPr>
            <w:tcW w:w="2963" w:type="dxa"/>
            <w:tcBorders>
              <w:top w:val="nil"/>
              <w:left w:val="nil"/>
              <w:bottom w:val="single" w:sz="4" w:space="0" w:color="auto"/>
              <w:right w:val="single" w:sz="4" w:space="0" w:color="auto"/>
            </w:tcBorders>
            <w:shd w:val="clear" w:color="auto" w:fill="auto"/>
            <w:noWrap/>
            <w:hideMark/>
          </w:tcPr>
          <w:p w14:paraId="37761AA0"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Note Book</w:t>
            </w:r>
          </w:p>
        </w:tc>
        <w:tc>
          <w:tcPr>
            <w:tcW w:w="2871" w:type="dxa"/>
            <w:tcBorders>
              <w:top w:val="nil"/>
              <w:left w:val="nil"/>
              <w:bottom w:val="single" w:sz="4" w:space="0" w:color="auto"/>
              <w:right w:val="single" w:sz="4" w:space="0" w:color="auto"/>
            </w:tcBorders>
            <w:shd w:val="clear" w:color="auto" w:fill="auto"/>
            <w:noWrap/>
            <w:hideMark/>
          </w:tcPr>
          <w:p w14:paraId="48E84E4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HP Pavilion -  Corei5</w:t>
            </w:r>
          </w:p>
        </w:tc>
        <w:tc>
          <w:tcPr>
            <w:tcW w:w="3827" w:type="dxa"/>
            <w:tcBorders>
              <w:top w:val="nil"/>
              <w:left w:val="nil"/>
              <w:bottom w:val="single" w:sz="4" w:space="0" w:color="auto"/>
              <w:right w:val="single" w:sz="4" w:space="0" w:color="auto"/>
            </w:tcBorders>
            <w:shd w:val="clear" w:color="auto" w:fill="auto"/>
            <w:noWrap/>
            <w:vAlign w:val="bottom"/>
            <w:hideMark/>
          </w:tcPr>
          <w:p w14:paraId="130FF80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6ABC0A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60B57E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5C39304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638DA531"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EACDE84"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121</w:t>
            </w:r>
          </w:p>
        </w:tc>
        <w:tc>
          <w:tcPr>
            <w:tcW w:w="2963" w:type="dxa"/>
            <w:tcBorders>
              <w:top w:val="nil"/>
              <w:left w:val="nil"/>
              <w:bottom w:val="single" w:sz="4" w:space="0" w:color="auto"/>
              <w:right w:val="single" w:sz="4" w:space="0" w:color="auto"/>
            </w:tcBorders>
            <w:shd w:val="clear" w:color="auto" w:fill="auto"/>
            <w:noWrap/>
            <w:hideMark/>
          </w:tcPr>
          <w:p w14:paraId="18E11E2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Note Book</w:t>
            </w:r>
          </w:p>
        </w:tc>
        <w:tc>
          <w:tcPr>
            <w:tcW w:w="2871" w:type="dxa"/>
            <w:tcBorders>
              <w:top w:val="nil"/>
              <w:left w:val="nil"/>
              <w:bottom w:val="single" w:sz="4" w:space="0" w:color="auto"/>
              <w:right w:val="single" w:sz="4" w:space="0" w:color="auto"/>
            </w:tcBorders>
            <w:shd w:val="clear" w:color="auto" w:fill="auto"/>
            <w:noWrap/>
            <w:hideMark/>
          </w:tcPr>
          <w:p w14:paraId="0F4DD05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HP Pavilion -  Corei5</w:t>
            </w:r>
          </w:p>
        </w:tc>
        <w:tc>
          <w:tcPr>
            <w:tcW w:w="3827" w:type="dxa"/>
            <w:tcBorders>
              <w:top w:val="nil"/>
              <w:left w:val="nil"/>
              <w:bottom w:val="single" w:sz="4" w:space="0" w:color="auto"/>
              <w:right w:val="single" w:sz="4" w:space="0" w:color="auto"/>
            </w:tcBorders>
            <w:shd w:val="clear" w:color="auto" w:fill="auto"/>
            <w:noWrap/>
            <w:vAlign w:val="bottom"/>
            <w:hideMark/>
          </w:tcPr>
          <w:p w14:paraId="373DCF0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3D09D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5AED74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6F852FF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2C0CE48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C0724E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122</w:t>
            </w:r>
          </w:p>
        </w:tc>
        <w:tc>
          <w:tcPr>
            <w:tcW w:w="2963" w:type="dxa"/>
            <w:tcBorders>
              <w:top w:val="nil"/>
              <w:left w:val="nil"/>
              <w:bottom w:val="single" w:sz="4" w:space="0" w:color="auto"/>
              <w:right w:val="single" w:sz="4" w:space="0" w:color="auto"/>
            </w:tcBorders>
            <w:shd w:val="clear" w:color="auto" w:fill="auto"/>
            <w:noWrap/>
            <w:hideMark/>
          </w:tcPr>
          <w:p w14:paraId="491EFB5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Note Book</w:t>
            </w:r>
          </w:p>
        </w:tc>
        <w:tc>
          <w:tcPr>
            <w:tcW w:w="2871" w:type="dxa"/>
            <w:tcBorders>
              <w:top w:val="nil"/>
              <w:left w:val="nil"/>
              <w:bottom w:val="single" w:sz="4" w:space="0" w:color="auto"/>
              <w:right w:val="single" w:sz="4" w:space="0" w:color="auto"/>
            </w:tcBorders>
            <w:shd w:val="clear" w:color="auto" w:fill="auto"/>
            <w:noWrap/>
            <w:hideMark/>
          </w:tcPr>
          <w:p w14:paraId="449E3C5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HP Pavilion -  Corei5</w:t>
            </w:r>
          </w:p>
        </w:tc>
        <w:tc>
          <w:tcPr>
            <w:tcW w:w="3827" w:type="dxa"/>
            <w:tcBorders>
              <w:top w:val="nil"/>
              <w:left w:val="nil"/>
              <w:bottom w:val="single" w:sz="4" w:space="0" w:color="auto"/>
              <w:right w:val="single" w:sz="4" w:space="0" w:color="auto"/>
            </w:tcBorders>
            <w:shd w:val="clear" w:color="auto" w:fill="auto"/>
            <w:noWrap/>
            <w:vAlign w:val="bottom"/>
            <w:hideMark/>
          </w:tcPr>
          <w:p w14:paraId="057E6EE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E70CFA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8DB4E0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004D2EE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7C69589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5A8DB81"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123</w:t>
            </w:r>
          </w:p>
        </w:tc>
        <w:tc>
          <w:tcPr>
            <w:tcW w:w="2963" w:type="dxa"/>
            <w:tcBorders>
              <w:top w:val="nil"/>
              <w:left w:val="nil"/>
              <w:bottom w:val="single" w:sz="4" w:space="0" w:color="auto"/>
              <w:right w:val="single" w:sz="4" w:space="0" w:color="auto"/>
            </w:tcBorders>
            <w:shd w:val="clear" w:color="auto" w:fill="auto"/>
            <w:noWrap/>
            <w:hideMark/>
          </w:tcPr>
          <w:p w14:paraId="39F9A367"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Plotter</w:t>
            </w:r>
          </w:p>
        </w:tc>
        <w:tc>
          <w:tcPr>
            <w:tcW w:w="2871" w:type="dxa"/>
            <w:tcBorders>
              <w:top w:val="nil"/>
              <w:left w:val="nil"/>
              <w:bottom w:val="single" w:sz="4" w:space="0" w:color="auto"/>
              <w:right w:val="single" w:sz="4" w:space="0" w:color="auto"/>
            </w:tcBorders>
            <w:shd w:val="clear" w:color="auto" w:fill="auto"/>
            <w:noWrap/>
            <w:hideMark/>
          </w:tcPr>
          <w:p w14:paraId="38FE817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HP-T920/T1500</w:t>
            </w:r>
          </w:p>
        </w:tc>
        <w:tc>
          <w:tcPr>
            <w:tcW w:w="3827" w:type="dxa"/>
            <w:tcBorders>
              <w:top w:val="nil"/>
              <w:left w:val="nil"/>
              <w:bottom w:val="single" w:sz="4" w:space="0" w:color="auto"/>
              <w:right w:val="single" w:sz="4" w:space="0" w:color="auto"/>
            </w:tcBorders>
            <w:shd w:val="clear" w:color="auto" w:fill="auto"/>
            <w:noWrap/>
            <w:vAlign w:val="bottom"/>
            <w:hideMark/>
          </w:tcPr>
          <w:p w14:paraId="16B9339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FC98F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A84502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5103087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39F9711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0793129"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124</w:t>
            </w:r>
          </w:p>
        </w:tc>
        <w:tc>
          <w:tcPr>
            <w:tcW w:w="2963" w:type="dxa"/>
            <w:tcBorders>
              <w:top w:val="nil"/>
              <w:left w:val="nil"/>
              <w:bottom w:val="single" w:sz="4" w:space="0" w:color="auto"/>
              <w:right w:val="single" w:sz="4" w:space="0" w:color="auto"/>
            </w:tcBorders>
            <w:shd w:val="clear" w:color="auto" w:fill="auto"/>
            <w:noWrap/>
            <w:hideMark/>
          </w:tcPr>
          <w:p w14:paraId="745FDFA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Peralatan Personal Komputer Lainnya</w:t>
            </w:r>
          </w:p>
        </w:tc>
        <w:tc>
          <w:tcPr>
            <w:tcW w:w="2871" w:type="dxa"/>
            <w:tcBorders>
              <w:top w:val="nil"/>
              <w:left w:val="nil"/>
              <w:bottom w:val="single" w:sz="4" w:space="0" w:color="auto"/>
              <w:right w:val="single" w:sz="4" w:space="0" w:color="auto"/>
            </w:tcBorders>
            <w:shd w:val="clear" w:color="auto" w:fill="auto"/>
            <w:noWrap/>
            <w:hideMark/>
          </w:tcPr>
          <w:p w14:paraId="1D145AA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30E6365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ABFB5F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7B4C96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6DA04EB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06121A2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175584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125</w:t>
            </w:r>
          </w:p>
        </w:tc>
        <w:tc>
          <w:tcPr>
            <w:tcW w:w="2963" w:type="dxa"/>
            <w:tcBorders>
              <w:top w:val="nil"/>
              <w:left w:val="nil"/>
              <w:bottom w:val="single" w:sz="4" w:space="0" w:color="auto"/>
              <w:right w:val="single" w:sz="4" w:space="0" w:color="auto"/>
            </w:tcBorders>
            <w:shd w:val="clear" w:color="auto" w:fill="auto"/>
            <w:noWrap/>
            <w:hideMark/>
          </w:tcPr>
          <w:p w14:paraId="7DC76C9B"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Facsimile</w:t>
            </w:r>
          </w:p>
        </w:tc>
        <w:tc>
          <w:tcPr>
            <w:tcW w:w="2871" w:type="dxa"/>
            <w:tcBorders>
              <w:top w:val="nil"/>
              <w:left w:val="nil"/>
              <w:bottom w:val="single" w:sz="4" w:space="0" w:color="auto"/>
              <w:right w:val="single" w:sz="4" w:space="0" w:color="auto"/>
            </w:tcBorders>
            <w:shd w:val="clear" w:color="auto" w:fill="auto"/>
            <w:noWrap/>
            <w:hideMark/>
          </w:tcPr>
          <w:p w14:paraId="669E82F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Panasonic / KX-FT987</w:t>
            </w:r>
          </w:p>
        </w:tc>
        <w:tc>
          <w:tcPr>
            <w:tcW w:w="3827" w:type="dxa"/>
            <w:tcBorders>
              <w:top w:val="nil"/>
              <w:left w:val="nil"/>
              <w:bottom w:val="single" w:sz="4" w:space="0" w:color="auto"/>
              <w:right w:val="single" w:sz="4" w:space="0" w:color="auto"/>
            </w:tcBorders>
            <w:shd w:val="clear" w:color="auto" w:fill="auto"/>
            <w:noWrap/>
            <w:vAlign w:val="bottom"/>
            <w:hideMark/>
          </w:tcPr>
          <w:p w14:paraId="6A127BD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226DA7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7974FB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52D9BC1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5C8A743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F80E795"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126</w:t>
            </w:r>
          </w:p>
        </w:tc>
        <w:tc>
          <w:tcPr>
            <w:tcW w:w="2963" w:type="dxa"/>
            <w:tcBorders>
              <w:top w:val="nil"/>
              <w:left w:val="nil"/>
              <w:bottom w:val="single" w:sz="4" w:space="0" w:color="auto"/>
              <w:right w:val="single" w:sz="4" w:space="0" w:color="auto"/>
            </w:tcBorders>
            <w:shd w:val="clear" w:color="auto" w:fill="auto"/>
            <w:noWrap/>
            <w:hideMark/>
          </w:tcPr>
          <w:p w14:paraId="0F41348B"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Komunikasi Telephone Lainnya</w:t>
            </w:r>
          </w:p>
        </w:tc>
        <w:tc>
          <w:tcPr>
            <w:tcW w:w="2871" w:type="dxa"/>
            <w:tcBorders>
              <w:top w:val="nil"/>
              <w:left w:val="nil"/>
              <w:bottom w:val="single" w:sz="4" w:space="0" w:color="auto"/>
              <w:right w:val="single" w:sz="4" w:space="0" w:color="auto"/>
            </w:tcBorders>
            <w:shd w:val="clear" w:color="auto" w:fill="auto"/>
            <w:noWrap/>
            <w:hideMark/>
          </w:tcPr>
          <w:p w14:paraId="5389843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Samsung</w:t>
            </w:r>
          </w:p>
        </w:tc>
        <w:tc>
          <w:tcPr>
            <w:tcW w:w="3827" w:type="dxa"/>
            <w:tcBorders>
              <w:top w:val="nil"/>
              <w:left w:val="nil"/>
              <w:bottom w:val="single" w:sz="4" w:space="0" w:color="auto"/>
              <w:right w:val="single" w:sz="4" w:space="0" w:color="auto"/>
            </w:tcBorders>
            <w:shd w:val="clear" w:color="auto" w:fill="auto"/>
            <w:noWrap/>
            <w:vAlign w:val="bottom"/>
            <w:hideMark/>
          </w:tcPr>
          <w:p w14:paraId="5DA3573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E562CF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B07612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5527378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7D1D04B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699159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127</w:t>
            </w:r>
          </w:p>
        </w:tc>
        <w:tc>
          <w:tcPr>
            <w:tcW w:w="2963" w:type="dxa"/>
            <w:tcBorders>
              <w:top w:val="nil"/>
              <w:left w:val="nil"/>
              <w:bottom w:val="single" w:sz="4" w:space="0" w:color="auto"/>
              <w:right w:val="single" w:sz="4" w:space="0" w:color="auto"/>
            </w:tcBorders>
            <w:shd w:val="clear" w:color="auto" w:fill="auto"/>
            <w:noWrap/>
            <w:hideMark/>
          </w:tcPr>
          <w:p w14:paraId="79DEBAEA"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Komunikasi Telephone Lainnya</w:t>
            </w:r>
          </w:p>
        </w:tc>
        <w:tc>
          <w:tcPr>
            <w:tcW w:w="2871" w:type="dxa"/>
            <w:tcBorders>
              <w:top w:val="nil"/>
              <w:left w:val="nil"/>
              <w:bottom w:val="single" w:sz="4" w:space="0" w:color="auto"/>
              <w:right w:val="single" w:sz="4" w:space="0" w:color="auto"/>
            </w:tcBorders>
            <w:shd w:val="clear" w:color="auto" w:fill="auto"/>
            <w:noWrap/>
            <w:hideMark/>
          </w:tcPr>
          <w:p w14:paraId="70B59A8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Sony-</w:t>
            </w:r>
          </w:p>
        </w:tc>
        <w:tc>
          <w:tcPr>
            <w:tcW w:w="3827" w:type="dxa"/>
            <w:tcBorders>
              <w:top w:val="nil"/>
              <w:left w:val="nil"/>
              <w:bottom w:val="single" w:sz="4" w:space="0" w:color="auto"/>
              <w:right w:val="single" w:sz="4" w:space="0" w:color="auto"/>
            </w:tcBorders>
            <w:shd w:val="clear" w:color="auto" w:fill="auto"/>
            <w:noWrap/>
            <w:vAlign w:val="bottom"/>
            <w:hideMark/>
          </w:tcPr>
          <w:p w14:paraId="01F5AF5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95574E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E728DE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3BBA821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3F52B78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D4ADD4F"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128</w:t>
            </w:r>
          </w:p>
        </w:tc>
        <w:tc>
          <w:tcPr>
            <w:tcW w:w="2963" w:type="dxa"/>
            <w:tcBorders>
              <w:top w:val="nil"/>
              <w:left w:val="nil"/>
              <w:bottom w:val="single" w:sz="4" w:space="0" w:color="auto"/>
              <w:right w:val="single" w:sz="4" w:space="0" w:color="auto"/>
            </w:tcBorders>
            <w:shd w:val="clear" w:color="auto" w:fill="auto"/>
            <w:noWrap/>
            <w:hideMark/>
          </w:tcPr>
          <w:p w14:paraId="1C191138"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Komunikasi Telephone Lainnya</w:t>
            </w:r>
          </w:p>
        </w:tc>
        <w:tc>
          <w:tcPr>
            <w:tcW w:w="2871" w:type="dxa"/>
            <w:tcBorders>
              <w:top w:val="nil"/>
              <w:left w:val="nil"/>
              <w:bottom w:val="single" w:sz="4" w:space="0" w:color="auto"/>
              <w:right w:val="single" w:sz="4" w:space="0" w:color="auto"/>
            </w:tcBorders>
            <w:shd w:val="clear" w:color="auto" w:fill="auto"/>
            <w:noWrap/>
            <w:hideMark/>
          </w:tcPr>
          <w:p w14:paraId="08B64BF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BenQ - MS504</w:t>
            </w:r>
          </w:p>
        </w:tc>
        <w:tc>
          <w:tcPr>
            <w:tcW w:w="3827" w:type="dxa"/>
            <w:tcBorders>
              <w:top w:val="nil"/>
              <w:left w:val="nil"/>
              <w:bottom w:val="single" w:sz="4" w:space="0" w:color="auto"/>
              <w:right w:val="single" w:sz="4" w:space="0" w:color="auto"/>
            </w:tcBorders>
            <w:shd w:val="clear" w:color="auto" w:fill="auto"/>
            <w:noWrap/>
            <w:vAlign w:val="bottom"/>
            <w:hideMark/>
          </w:tcPr>
          <w:p w14:paraId="548C11A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C8EEB5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1E866F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Ebonit</w:t>
            </w:r>
          </w:p>
        </w:tc>
        <w:tc>
          <w:tcPr>
            <w:tcW w:w="2234" w:type="dxa"/>
            <w:tcBorders>
              <w:top w:val="nil"/>
              <w:left w:val="nil"/>
              <w:bottom w:val="single" w:sz="4" w:space="0" w:color="auto"/>
              <w:right w:val="single" w:sz="4" w:space="0" w:color="auto"/>
            </w:tcBorders>
            <w:shd w:val="clear" w:color="auto" w:fill="auto"/>
            <w:noWrap/>
            <w:hideMark/>
          </w:tcPr>
          <w:p w14:paraId="3BC2E83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194FF972"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357AF6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129</w:t>
            </w:r>
          </w:p>
        </w:tc>
        <w:tc>
          <w:tcPr>
            <w:tcW w:w="2963" w:type="dxa"/>
            <w:tcBorders>
              <w:top w:val="nil"/>
              <w:left w:val="nil"/>
              <w:bottom w:val="single" w:sz="4" w:space="0" w:color="auto"/>
              <w:right w:val="single" w:sz="4" w:space="0" w:color="auto"/>
            </w:tcBorders>
            <w:shd w:val="clear" w:color="auto" w:fill="auto"/>
            <w:noWrap/>
            <w:hideMark/>
          </w:tcPr>
          <w:p w14:paraId="35F1CC54"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Instalasi Pusat Pengatur Listrik Lainnya</w:t>
            </w:r>
          </w:p>
        </w:tc>
        <w:tc>
          <w:tcPr>
            <w:tcW w:w="2871" w:type="dxa"/>
            <w:tcBorders>
              <w:top w:val="nil"/>
              <w:left w:val="nil"/>
              <w:bottom w:val="single" w:sz="4" w:space="0" w:color="auto"/>
              <w:right w:val="single" w:sz="4" w:space="0" w:color="auto"/>
            </w:tcBorders>
            <w:shd w:val="clear" w:color="auto" w:fill="auto"/>
            <w:noWrap/>
            <w:hideMark/>
          </w:tcPr>
          <w:p w14:paraId="1838834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4B11806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976E28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0DE28D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45D1B66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2014</w:t>
            </w:r>
          </w:p>
        </w:tc>
      </w:tr>
      <w:tr w:rsidR="002C3E8D" w:rsidRPr="009B66EC" w14:paraId="564E1E6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C214456"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13475A62"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2871" w:type="dxa"/>
            <w:tcBorders>
              <w:top w:val="nil"/>
              <w:left w:val="nil"/>
              <w:bottom w:val="single" w:sz="4" w:space="0" w:color="auto"/>
              <w:right w:val="single" w:sz="4" w:space="0" w:color="auto"/>
            </w:tcBorders>
            <w:shd w:val="clear" w:color="auto" w:fill="auto"/>
            <w:noWrap/>
            <w:hideMark/>
          </w:tcPr>
          <w:p w14:paraId="33630B7D"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79BC827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FE6EB9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8E82B1C"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2DCAC0AB"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r>
      <w:tr w:rsidR="002C3E8D" w:rsidRPr="009B66EC" w14:paraId="2123526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DF093A2"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lastRenderedPageBreak/>
              <w:t>130</w:t>
            </w:r>
          </w:p>
        </w:tc>
        <w:tc>
          <w:tcPr>
            <w:tcW w:w="2963" w:type="dxa"/>
            <w:tcBorders>
              <w:top w:val="nil"/>
              <w:left w:val="nil"/>
              <w:bottom w:val="single" w:sz="4" w:space="0" w:color="auto"/>
              <w:right w:val="single" w:sz="4" w:space="0" w:color="auto"/>
            </w:tcBorders>
            <w:shd w:val="clear" w:color="auto" w:fill="auto"/>
            <w:noWrap/>
            <w:hideMark/>
          </w:tcPr>
          <w:p w14:paraId="615C754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Mesin Proses Lainnya</w:t>
            </w:r>
          </w:p>
        </w:tc>
        <w:tc>
          <w:tcPr>
            <w:tcW w:w="2871" w:type="dxa"/>
            <w:tcBorders>
              <w:top w:val="nil"/>
              <w:left w:val="nil"/>
              <w:bottom w:val="single" w:sz="4" w:space="0" w:color="auto"/>
              <w:right w:val="single" w:sz="4" w:space="0" w:color="auto"/>
            </w:tcBorders>
            <w:shd w:val="clear" w:color="auto" w:fill="auto"/>
            <w:noWrap/>
            <w:hideMark/>
          </w:tcPr>
          <w:p w14:paraId="330B42C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520E02B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E8C182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F88586D"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0CB544F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5EB6A10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31D2CB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131</w:t>
            </w:r>
          </w:p>
        </w:tc>
        <w:tc>
          <w:tcPr>
            <w:tcW w:w="2963" w:type="dxa"/>
            <w:tcBorders>
              <w:top w:val="nil"/>
              <w:left w:val="nil"/>
              <w:bottom w:val="single" w:sz="4" w:space="0" w:color="auto"/>
              <w:right w:val="single" w:sz="4" w:space="0" w:color="auto"/>
            </w:tcBorders>
            <w:shd w:val="clear" w:color="auto" w:fill="auto"/>
            <w:noWrap/>
            <w:hideMark/>
          </w:tcPr>
          <w:p w14:paraId="7149F0A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Papan Visuil</w:t>
            </w:r>
          </w:p>
        </w:tc>
        <w:tc>
          <w:tcPr>
            <w:tcW w:w="2871" w:type="dxa"/>
            <w:tcBorders>
              <w:top w:val="nil"/>
              <w:left w:val="nil"/>
              <w:bottom w:val="single" w:sz="4" w:space="0" w:color="auto"/>
              <w:right w:val="single" w:sz="4" w:space="0" w:color="auto"/>
            </w:tcBorders>
            <w:shd w:val="clear" w:color="auto" w:fill="auto"/>
            <w:noWrap/>
            <w:hideMark/>
          </w:tcPr>
          <w:p w14:paraId="3CA3088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558AB0E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4B17EE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85E872F"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0D750E6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09AA7F6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F4D071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132</w:t>
            </w:r>
          </w:p>
        </w:tc>
        <w:tc>
          <w:tcPr>
            <w:tcW w:w="2963" w:type="dxa"/>
            <w:tcBorders>
              <w:top w:val="nil"/>
              <w:left w:val="nil"/>
              <w:bottom w:val="single" w:sz="4" w:space="0" w:color="auto"/>
              <w:right w:val="single" w:sz="4" w:space="0" w:color="auto"/>
            </w:tcBorders>
            <w:shd w:val="clear" w:color="auto" w:fill="auto"/>
            <w:noWrap/>
            <w:hideMark/>
          </w:tcPr>
          <w:p w14:paraId="69163DB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Televisi</w:t>
            </w:r>
          </w:p>
        </w:tc>
        <w:tc>
          <w:tcPr>
            <w:tcW w:w="2871" w:type="dxa"/>
            <w:tcBorders>
              <w:top w:val="nil"/>
              <w:left w:val="nil"/>
              <w:bottom w:val="single" w:sz="4" w:space="0" w:color="auto"/>
              <w:right w:val="single" w:sz="4" w:space="0" w:color="auto"/>
            </w:tcBorders>
            <w:shd w:val="clear" w:color="auto" w:fill="auto"/>
            <w:noWrap/>
            <w:hideMark/>
          </w:tcPr>
          <w:p w14:paraId="1549B9E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486E478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9BC14F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F7CFD4E"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090E6E4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2E7190A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CE7514F"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133</w:t>
            </w:r>
          </w:p>
        </w:tc>
        <w:tc>
          <w:tcPr>
            <w:tcW w:w="2963" w:type="dxa"/>
            <w:tcBorders>
              <w:top w:val="nil"/>
              <w:left w:val="nil"/>
              <w:bottom w:val="single" w:sz="4" w:space="0" w:color="auto"/>
              <w:right w:val="single" w:sz="4" w:space="0" w:color="auto"/>
            </w:tcBorders>
            <w:shd w:val="clear" w:color="auto" w:fill="auto"/>
            <w:noWrap/>
            <w:hideMark/>
          </w:tcPr>
          <w:p w14:paraId="0127464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5AC0C28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2FF3849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C3382F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F33B783"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0E13F38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4A7F8BF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5C81D81"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7920C3D6"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7905F11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73FFAF7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2FC330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03EDE61"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56E5D74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24501542"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A28604A"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1A02B227"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74794FA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6CF13FB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E27048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9E6C621"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654BB44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3A4A1FC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F4C5C6B"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1F824DB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64ED0F7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7577573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E58E28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2F6DB90"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4351F5A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2687392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8B1BE6E"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134</w:t>
            </w:r>
          </w:p>
        </w:tc>
        <w:tc>
          <w:tcPr>
            <w:tcW w:w="2963" w:type="dxa"/>
            <w:tcBorders>
              <w:top w:val="nil"/>
              <w:left w:val="nil"/>
              <w:bottom w:val="single" w:sz="4" w:space="0" w:color="auto"/>
              <w:right w:val="single" w:sz="4" w:space="0" w:color="auto"/>
            </w:tcBorders>
            <w:shd w:val="clear" w:color="auto" w:fill="auto"/>
            <w:noWrap/>
            <w:hideMark/>
          </w:tcPr>
          <w:p w14:paraId="65E35115"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5CAA8BA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15BBD37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1AC619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D296E4C"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29791E2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0AD3BC2F"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CA96038"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78DD1B4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556BA7C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1E10D11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633327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5247691"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12E5895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5EB7568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7E7132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135</w:t>
            </w:r>
          </w:p>
        </w:tc>
        <w:tc>
          <w:tcPr>
            <w:tcW w:w="2963" w:type="dxa"/>
            <w:tcBorders>
              <w:top w:val="nil"/>
              <w:left w:val="nil"/>
              <w:bottom w:val="single" w:sz="4" w:space="0" w:color="auto"/>
              <w:right w:val="single" w:sz="4" w:space="0" w:color="auto"/>
            </w:tcBorders>
            <w:shd w:val="clear" w:color="auto" w:fill="auto"/>
            <w:noWrap/>
            <w:hideMark/>
          </w:tcPr>
          <w:p w14:paraId="76D72605"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Lap Top</w:t>
            </w:r>
          </w:p>
        </w:tc>
        <w:tc>
          <w:tcPr>
            <w:tcW w:w="2871" w:type="dxa"/>
            <w:tcBorders>
              <w:top w:val="nil"/>
              <w:left w:val="nil"/>
              <w:bottom w:val="single" w:sz="4" w:space="0" w:color="auto"/>
              <w:right w:val="single" w:sz="4" w:space="0" w:color="auto"/>
            </w:tcBorders>
            <w:shd w:val="clear" w:color="auto" w:fill="auto"/>
            <w:noWrap/>
            <w:hideMark/>
          </w:tcPr>
          <w:p w14:paraId="36DA801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77707F9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1DCB00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A590DDF"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4576195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1978B62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A805CA7"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696F4F0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Lap Top</w:t>
            </w:r>
          </w:p>
        </w:tc>
        <w:tc>
          <w:tcPr>
            <w:tcW w:w="2871" w:type="dxa"/>
            <w:tcBorders>
              <w:top w:val="nil"/>
              <w:left w:val="nil"/>
              <w:bottom w:val="single" w:sz="4" w:space="0" w:color="auto"/>
              <w:right w:val="single" w:sz="4" w:space="0" w:color="auto"/>
            </w:tcBorders>
            <w:shd w:val="clear" w:color="auto" w:fill="auto"/>
            <w:noWrap/>
            <w:hideMark/>
          </w:tcPr>
          <w:p w14:paraId="6E38A48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0E0BA93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067F11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E998D3F"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43CC8E3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31E2E90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6F0349B"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081EFAA0"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Lap Top</w:t>
            </w:r>
          </w:p>
        </w:tc>
        <w:tc>
          <w:tcPr>
            <w:tcW w:w="2871" w:type="dxa"/>
            <w:tcBorders>
              <w:top w:val="nil"/>
              <w:left w:val="nil"/>
              <w:bottom w:val="single" w:sz="4" w:space="0" w:color="auto"/>
              <w:right w:val="single" w:sz="4" w:space="0" w:color="auto"/>
            </w:tcBorders>
            <w:shd w:val="clear" w:color="auto" w:fill="auto"/>
            <w:noWrap/>
            <w:hideMark/>
          </w:tcPr>
          <w:p w14:paraId="2781773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2CC7171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CCE1B0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9EFF2E6"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4546381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20FD281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9138CFC"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2E1483A7"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Lap Top</w:t>
            </w:r>
          </w:p>
        </w:tc>
        <w:tc>
          <w:tcPr>
            <w:tcW w:w="2871" w:type="dxa"/>
            <w:tcBorders>
              <w:top w:val="nil"/>
              <w:left w:val="nil"/>
              <w:bottom w:val="single" w:sz="4" w:space="0" w:color="auto"/>
              <w:right w:val="single" w:sz="4" w:space="0" w:color="auto"/>
            </w:tcBorders>
            <w:shd w:val="clear" w:color="auto" w:fill="auto"/>
            <w:noWrap/>
            <w:hideMark/>
          </w:tcPr>
          <w:p w14:paraId="640B6AE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25119DA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FD8DE5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DD57F13"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7278D7D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1FE0F95A"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AF73A25"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136</w:t>
            </w:r>
          </w:p>
        </w:tc>
        <w:tc>
          <w:tcPr>
            <w:tcW w:w="2963" w:type="dxa"/>
            <w:tcBorders>
              <w:top w:val="nil"/>
              <w:left w:val="nil"/>
              <w:bottom w:val="single" w:sz="4" w:space="0" w:color="auto"/>
              <w:right w:val="single" w:sz="4" w:space="0" w:color="auto"/>
            </w:tcBorders>
            <w:shd w:val="clear" w:color="auto" w:fill="auto"/>
            <w:noWrap/>
            <w:hideMark/>
          </w:tcPr>
          <w:p w14:paraId="697E5DBA"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Personal Komputer Lainnya</w:t>
            </w:r>
          </w:p>
        </w:tc>
        <w:tc>
          <w:tcPr>
            <w:tcW w:w="2871" w:type="dxa"/>
            <w:tcBorders>
              <w:top w:val="nil"/>
              <w:left w:val="nil"/>
              <w:bottom w:val="single" w:sz="4" w:space="0" w:color="auto"/>
              <w:right w:val="single" w:sz="4" w:space="0" w:color="auto"/>
            </w:tcBorders>
            <w:shd w:val="clear" w:color="auto" w:fill="auto"/>
            <w:noWrap/>
            <w:hideMark/>
          </w:tcPr>
          <w:p w14:paraId="2FDEA2E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0B1D4FB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E86FAD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B52C7A7"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51C223B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448DB1B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4CAAB51"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137</w:t>
            </w:r>
          </w:p>
        </w:tc>
        <w:tc>
          <w:tcPr>
            <w:tcW w:w="2963" w:type="dxa"/>
            <w:tcBorders>
              <w:top w:val="nil"/>
              <w:left w:val="nil"/>
              <w:bottom w:val="single" w:sz="4" w:space="0" w:color="auto"/>
              <w:right w:val="single" w:sz="4" w:space="0" w:color="auto"/>
            </w:tcBorders>
            <w:shd w:val="clear" w:color="auto" w:fill="auto"/>
            <w:noWrap/>
            <w:hideMark/>
          </w:tcPr>
          <w:p w14:paraId="3E1B100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2F43A37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50E2861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D3ED7E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EEC9D12"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2652763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37097E7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AE7608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138</w:t>
            </w:r>
          </w:p>
        </w:tc>
        <w:tc>
          <w:tcPr>
            <w:tcW w:w="2963" w:type="dxa"/>
            <w:tcBorders>
              <w:top w:val="nil"/>
              <w:left w:val="nil"/>
              <w:bottom w:val="single" w:sz="4" w:space="0" w:color="auto"/>
              <w:right w:val="single" w:sz="4" w:space="0" w:color="auto"/>
            </w:tcBorders>
            <w:shd w:val="clear" w:color="auto" w:fill="auto"/>
            <w:noWrap/>
            <w:hideMark/>
          </w:tcPr>
          <w:p w14:paraId="696E9A24"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531C506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0044C2B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8EF2E7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AD65D5B"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4CC830E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7345A72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2446B14"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139</w:t>
            </w:r>
          </w:p>
        </w:tc>
        <w:tc>
          <w:tcPr>
            <w:tcW w:w="2963" w:type="dxa"/>
            <w:tcBorders>
              <w:top w:val="nil"/>
              <w:left w:val="nil"/>
              <w:bottom w:val="single" w:sz="4" w:space="0" w:color="auto"/>
              <w:right w:val="single" w:sz="4" w:space="0" w:color="auto"/>
            </w:tcBorders>
            <w:shd w:val="clear" w:color="auto" w:fill="auto"/>
            <w:noWrap/>
            <w:hideMark/>
          </w:tcPr>
          <w:p w14:paraId="15CC905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Server</w:t>
            </w:r>
          </w:p>
        </w:tc>
        <w:tc>
          <w:tcPr>
            <w:tcW w:w="2871" w:type="dxa"/>
            <w:tcBorders>
              <w:top w:val="nil"/>
              <w:left w:val="nil"/>
              <w:bottom w:val="single" w:sz="4" w:space="0" w:color="auto"/>
              <w:right w:val="single" w:sz="4" w:space="0" w:color="auto"/>
            </w:tcBorders>
            <w:shd w:val="clear" w:color="auto" w:fill="auto"/>
            <w:noWrap/>
            <w:hideMark/>
          </w:tcPr>
          <w:p w14:paraId="63C95A2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3E947C2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16B08C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23BBD3C"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28D7A0E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3F072D2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22A2AB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140</w:t>
            </w:r>
          </w:p>
        </w:tc>
        <w:tc>
          <w:tcPr>
            <w:tcW w:w="2963" w:type="dxa"/>
            <w:tcBorders>
              <w:top w:val="nil"/>
              <w:left w:val="nil"/>
              <w:bottom w:val="single" w:sz="4" w:space="0" w:color="auto"/>
              <w:right w:val="single" w:sz="4" w:space="0" w:color="auto"/>
            </w:tcBorders>
            <w:shd w:val="clear" w:color="auto" w:fill="auto"/>
            <w:noWrap/>
            <w:hideMark/>
          </w:tcPr>
          <w:p w14:paraId="36B61E2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Server</w:t>
            </w:r>
          </w:p>
        </w:tc>
        <w:tc>
          <w:tcPr>
            <w:tcW w:w="2871" w:type="dxa"/>
            <w:tcBorders>
              <w:top w:val="nil"/>
              <w:left w:val="nil"/>
              <w:bottom w:val="single" w:sz="4" w:space="0" w:color="auto"/>
              <w:right w:val="single" w:sz="4" w:space="0" w:color="auto"/>
            </w:tcBorders>
            <w:shd w:val="clear" w:color="auto" w:fill="auto"/>
            <w:noWrap/>
            <w:hideMark/>
          </w:tcPr>
          <w:p w14:paraId="03B080D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254A649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2018AB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03429A4"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6C2E15C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74BD4C79"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15CAECE"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141</w:t>
            </w:r>
          </w:p>
        </w:tc>
        <w:tc>
          <w:tcPr>
            <w:tcW w:w="2963" w:type="dxa"/>
            <w:tcBorders>
              <w:top w:val="nil"/>
              <w:left w:val="nil"/>
              <w:bottom w:val="single" w:sz="4" w:space="0" w:color="auto"/>
              <w:right w:val="single" w:sz="4" w:space="0" w:color="auto"/>
            </w:tcBorders>
            <w:shd w:val="clear" w:color="auto" w:fill="auto"/>
            <w:noWrap/>
            <w:hideMark/>
          </w:tcPr>
          <w:p w14:paraId="2BAAC2B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Kerja</w:t>
            </w:r>
          </w:p>
        </w:tc>
        <w:tc>
          <w:tcPr>
            <w:tcW w:w="2871" w:type="dxa"/>
            <w:tcBorders>
              <w:top w:val="nil"/>
              <w:left w:val="nil"/>
              <w:bottom w:val="single" w:sz="4" w:space="0" w:color="auto"/>
              <w:right w:val="single" w:sz="4" w:space="0" w:color="auto"/>
            </w:tcBorders>
            <w:shd w:val="clear" w:color="auto" w:fill="auto"/>
            <w:noWrap/>
            <w:hideMark/>
          </w:tcPr>
          <w:p w14:paraId="50FBE06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69DDDDE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9625F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E3AEF56"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75FC8D1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24804DEA"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D2BA2E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142</w:t>
            </w:r>
          </w:p>
        </w:tc>
        <w:tc>
          <w:tcPr>
            <w:tcW w:w="2963" w:type="dxa"/>
            <w:tcBorders>
              <w:top w:val="nil"/>
              <w:left w:val="nil"/>
              <w:bottom w:val="single" w:sz="4" w:space="0" w:color="auto"/>
              <w:right w:val="single" w:sz="4" w:space="0" w:color="auto"/>
            </w:tcBorders>
            <w:shd w:val="clear" w:color="auto" w:fill="auto"/>
            <w:noWrap/>
            <w:hideMark/>
          </w:tcPr>
          <w:p w14:paraId="2E14ABB8"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Kursi Kerja Pejabat Eselon III</w:t>
            </w:r>
          </w:p>
        </w:tc>
        <w:tc>
          <w:tcPr>
            <w:tcW w:w="2871" w:type="dxa"/>
            <w:tcBorders>
              <w:top w:val="nil"/>
              <w:left w:val="nil"/>
              <w:bottom w:val="single" w:sz="4" w:space="0" w:color="auto"/>
              <w:right w:val="single" w:sz="4" w:space="0" w:color="auto"/>
            </w:tcBorders>
            <w:shd w:val="clear" w:color="auto" w:fill="auto"/>
            <w:noWrap/>
            <w:hideMark/>
          </w:tcPr>
          <w:p w14:paraId="6A0C6FB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7A275A7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2C7230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C98D263"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4DCBF4E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3122B24D"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939E2B9"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143</w:t>
            </w:r>
          </w:p>
        </w:tc>
        <w:tc>
          <w:tcPr>
            <w:tcW w:w="2963" w:type="dxa"/>
            <w:tcBorders>
              <w:top w:val="nil"/>
              <w:left w:val="nil"/>
              <w:bottom w:val="single" w:sz="4" w:space="0" w:color="auto"/>
              <w:right w:val="single" w:sz="4" w:space="0" w:color="auto"/>
            </w:tcBorders>
            <w:shd w:val="clear" w:color="auto" w:fill="auto"/>
            <w:noWrap/>
            <w:hideMark/>
          </w:tcPr>
          <w:p w14:paraId="6CBBAF7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Arsip untuk arsip Dinamis</w:t>
            </w:r>
          </w:p>
        </w:tc>
        <w:tc>
          <w:tcPr>
            <w:tcW w:w="2871" w:type="dxa"/>
            <w:tcBorders>
              <w:top w:val="nil"/>
              <w:left w:val="nil"/>
              <w:bottom w:val="single" w:sz="4" w:space="0" w:color="auto"/>
              <w:right w:val="single" w:sz="4" w:space="0" w:color="auto"/>
            </w:tcBorders>
            <w:shd w:val="clear" w:color="auto" w:fill="auto"/>
            <w:noWrap/>
            <w:hideMark/>
          </w:tcPr>
          <w:p w14:paraId="774672E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64B283F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F7CC32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05708F4"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05FF606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0D03F2E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B1F0E1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144</w:t>
            </w:r>
          </w:p>
        </w:tc>
        <w:tc>
          <w:tcPr>
            <w:tcW w:w="2963" w:type="dxa"/>
            <w:tcBorders>
              <w:top w:val="nil"/>
              <w:left w:val="nil"/>
              <w:bottom w:val="single" w:sz="4" w:space="0" w:color="auto"/>
              <w:right w:val="single" w:sz="4" w:space="0" w:color="auto"/>
            </w:tcBorders>
            <w:shd w:val="clear" w:color="auto" w:fill="auto"/>
            <w:noWrap/>
            <w:hideMark/>
          </w:tcPr>
          <w:p w14:paraId="116D35B8"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Professional Sound System</w:t>
            </w:r>
          </w:p>
        </w:tc>
        <w:tc>
          <w:tcPr>
            <w:tcW w:w="2871" w:type="dxa"/>
            <w:tcBorders>
              <w:top w:val="nil"/>
              <w:left w:val="nil"/>
              <w:bottom w:val="single" w:sz="4" w:space="0" w:color="auto"/>
              <w:right w:val="single" w:sz="4" w:space="0" w:color="auto"/>
            </w:tcBorders>
            <w:shd w:val="clear" w:color="auto" w:fill="auto"/>
            <w:noWrap/>
            <w:hideMark/>
          </w:tcPr>
          <w:p w14:paraId="25B29CC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5034417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C0A2F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C398A32"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6677625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5B60246F"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B8A5F35"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145</w:t>
            </w:r>
          </w:p>
        </w:tc>
        <w:tc>
          <w:tcPr>
            <w:tcW w:w="2963" w:type="dxa"/>
            <w:tcBorders>
              <w:top w:val="nil"/>
              <w:left w:val="nil"/>
              <w:bottom w:val="single" w:sz="4" w:space="0" w:color="auto"/>
              <w:right w:val="single" w:sz="4" w:space="0" w:color="auto"/>
            </w:tcBorders>
            <w:shd w:val="clear" w:color="auto" w:fill="auto"/>
            <w:noWrap/>
            <w:hideMark/>
          </w:tcPr>
          <w:p w14:paraId="3673658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Camera Electronic</w:t>
            </w:r>
          </w:p>
        </w:tc>
        <w:tc>
          <w:tcPr>
            <w:tcW w:w="2871" w:type="dxa"/>
            <w:tcBorders>
              <w:top w:val="nil"/>
              <w:left w:val="nil"/>
              <w:bottom w:val="single" w:sz="4" w:space="0" w:color="auto"/>
              <w:right w:val="single" w:sz="4" w:space="0" w:color="auto"/>
            </w:tcBorders>
            <w:shd w:val="clear" w:color="auto" w:fill="auto"/>
            <w:noWrap/>
            <w:hideMark/>
          </w:tcPr>
          <w:p w14:paraId="040B77E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47040D7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186918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28A0ACA"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24CCAEF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5465A312"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262A675"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146</w:t>
            </w:r>
          </w:p>
        </w:tc>
        <w:tc>
          <w:tcPr>
            <w:tcW w:w="2963" w:type="dxa"/>
            <w:tcBorders>
              <w:top w:val="nil"/>
              <w:left w:val="nil"/>
              <w:bottom w:val="single" w:sz="4" w:space="0" w:color="auto"/>
              <w:right w:val="single" w:sz="4" w:space="0" w:color="auto"/>
            </w:tcBorders>
            <w:shd w:val="clear" w:color="auto" w:fill="auto"/>
            <w:noWrap/>
            <w:hideMark/>
          </w:tcPr>
          <w:p w14:paraId="6D98967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Camera Electronic</w:t>
            </w:r>
          </w:p>
        </w:tc>
        <w:tc>
          <w:tcPr>
            <w:tcW w:w="2871" w:type="dxa"/>
            <w:tcBorders>
              <w:top w:val="nil"/>
              <w:left w:val="nil"/>
              <w:bottom w:val="single" w:sz="4" w:space="0" w:color="auto"/>
              <w:right w:val="single" w:sz="4" w:space="0" w:color="auto"/>
            </w:tcBorders>
            <w:shd w:val="clear" w:color="auto" w:fill="auto"/>
            <w:noWrap/>
            <w:hideMark/>
          </w:tcPr>
          <w:p w14:paraId="11D23E4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49AB45C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AA0373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F73DA20"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1A83FBF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2AA5F8E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A2DC4C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147</w:t>
            </w:r>
          </w:p>
        </w:tc>
        <w:tc>
          <w:tcPr>
            <w:tcW w:w="2963" w:type="dxa"/>
            <w:tcBorders>
              <w:top w:val="nil"/>
              <w:left w:val="nil"/>
              <w:bottom w:val="single" w:sz="4" w:space="0" w:color="auto"/>
              <w:right w:val="single" w:sz="4" w:space="0" w:color="auto"/>
            </w:tcBorders>
            <w:shd w:val="clear" w:color="auto" w:fill="auto"/>
            <w:noWrap/>
            <w:hideMark/>
          </w:tcPr>
          <w:p w14:paraId="28E3CF74"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Mesin Cetak Tangan</w:t>
            </w:r>
          </w:p>
        </w:tc>
        <w:tc>
          <w:tcPr>
            <w:tcW w:w="2871" w:type="dxa"/>
            <w:tcBorders>
              <w:top w:val="nil"/>
              <w:left w:val="nil"/>
              <w:bottom w:val="single" w:sz="4" w:space="0" w:color="auto"/>
              <w:right w:val="single" w:sz="4" w:space="0" w:color="auto"/>
            </w:tcBorders>
            <w:shd w:val="clear" w:color="auto" w:fill="auto"/>
            <w:noWrap/>
            <w:hideMark/>
          </w:tcPr>
          <w:p w14:paraId="469A6CF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2D52C85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BDCD3E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1BA0907"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18F92FA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62BE0E6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C4A8A9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148</w:t>
            </w:r>
          </w:p>
        </w:tc>
        <w:tc>
          <w:tcPr>
            <w:tcW w:w="2963" w:type="dxa"/>
            <w:tcBorders>
              <w:top w:val="nil"/>
              <w:left w:val="nil"/>
              <w:bottom w:val="single" w:sz="4" w:space="0" w:color="auto"/>
              <w:right w:val="single" w:sz="4" w:space="0" w:color="auto"/>
            </w:tcBorders>
            <w:shd w:val="clear" w:color="auto" w:fill="auto"/>
            <w:noWrap/>
            <w:hideMark/>
          </w:tcPr>
          <w:p w14:paraId="12B38013"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Sound System</w:t>
            </w:r>
          </w:p>
        </w:tc>
        <w:tc>
          <w:tcPr>
            <w:tcW w:w="2871" w:type="dxa"/>
            <w:tcBorders>
              <w:top w:val="nil"/>
              <w:left w:val="nil"/>
              <w:bottom w:val="single" w:sz="4" w:space="0" w:color="auto"/>
              <w:right w:val="single" w:sz="4" w:space="0" w:color="auto"/>
            </w:tcBorders>
            <w:shd w:val="clear" w:color="auto" w:fill="auto"/>
            <w:noWrap/>
            <w:hideMark/>
          </w:tcPr>
          <w:p w14:paraId="0B451BB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7545FC6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8F0AD9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4417B36"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3F20A74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767C83CD"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03B8DC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149</w:t>
            </w:r>
          </w:p>
        </w:tc>
        <w:tc>
          <w:tcPr>
            <w:tcW w:w="2963" w:type="dxa"/>
            <w:tcBorders>
              <w:top w:val="nil"/>
              <w:left w:val="nil"/>
              <w:bottom w:val="single" w:sz="4" w:space="0" w:color="auto"/>
              <w:right w:val="single" w:sz="4" w:space="0" w:color="auto"/>
            </w:tcBorders>
            <w:shd w:val="clear" w:color="auto" w:fill="auto"/>
            <w:noWrap/>
            <w:hideMark/>
          </w:tcPr>
          <w:p w14:paraId="77BB4855"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 xml:space="preserve"> Antena SHF/Parabola Portable</w:t>
            </w:r>
          </w:p>
        </w:tc>
        <w:tc>
          <w:tcPr>
            <w:tcW w:w="2871" w:type="dxa"/>
            <w:tcBorders>
              <w:top w:val="nil"/>
              <w:left w:val="nil"/>
              <w:bottom w:val="single" w:sz="4" w:space="0" w:color="auto"/>
              <w:right w:val="single" w:sz="4" w:space="0" w:color="auto"/>
            </w:tcBorders>
            <w:shd w:val="clear" w:color="auto" w:fill="auto"/>
            <w:noWrap/>
            <w:hideMark/>
          </w:tcPr>
          <w:p w14:paraId="66D2EFC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454635F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190D17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BC0BDCA"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4C3DB60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7D30A97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1D9533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150</w:t>
            </w:r>
          </w:p>
        </w:tc>
        <w:tc>
          <w:tcPr>
            <w:tcW w:w="2963" w:type="dxa"/>
            <w:tcBorders>
              <w:top w:val="nil"/>
              <w:left w:val="nil"/>
              <w:bottom w:val="single" w:sz="4" w:space="0" w:color="auto"/>
              <w:right w:val="single" w:sz="4" w:space="0" w:color="auto"/>
            </w:tcBorders>
            <w:shd w:val="clear" w:color="auto" w:fill="auto"/>
            <w:noWrap/>
            <w:hideMark/>
          </w:tcPr>
          <w:p w14:paraId="29598B98"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Recorder Display Lainnya</w:t>
            </w:r>
          </w:p>
        </w:tc>
        <w:tc>
          <w:tcPr>
            <w:tcW w:w="2871" w:type="dxa"/>
            <w:tcBorders>
              <w:top w:val="nil"/>
              <w:left w:val="nil"/>
              <w:bottom w:val="single" w:sz="4" w:space="0" w:color="auto"/>
              <w:right w:val="single" w:sz="4" w:space="0" w:color="auto"/>
            </w:tcBorders>
            <w:shd w:val="clear" w:color="auto" w:fill="auto"/>
            <w:noWrap/>
            <w:hideMark/>
          </w:tcPr>
          <w:p w14:paraId="6B4D054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04D17F4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40D20C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6AE9B61"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638B971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7635ADA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EE339F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151</w:t>
            </w:r>
          </w:p>
        </w:tc>
        <w:tc>
          <w:tcPr>
            <w:tcW w:w="2963" w:type="dxa"/>
            <w:tcBorders>
              <w:top w:val="nil"/>
              <w:left w:val="nil"/>
              <w:bottom w:val="single" w:sz="4" w:space="0" w:color="auto"/>
              <w:right w:val="single" w:sz="4" w:space="0" w:color="auto"/>
            </w:tcBorders>
            <w:shd w:val="clear" w:color="auto" w:fill="auto"/>
            <w:noWrap/>
            <w:hideMark/>
          </w:tcPr>
          <w:p w14:paraId="7E328D1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Bangunan Gedung Kantor Permanen</w:t>
            </w:r>
          </w:p>
        </w:tc>
        <w:tc>
          <w:tcPr>
            <w:tcW w:w="2871" w:type="dxa"/>
            <w:tcBorders>
              <w:top w:val="nil"/>
              <w:left w:val="nil"/>
              <w:bottom w:val="single" w:sz="4" w:space="0" w:color="auto"/>
              <w:right w:val="single" w:sz="4" w:space="0" w:color="auto"/>
            </w:tcBorders>
            <w:shd w:val="clear" w:color="auto" w:fill="auto"/>
            <w:noWrap/>
            <w:hideMark/>
          </w:tcPr>
          <w:p w14:paraId="745AC00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5886D51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7A9C4D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6F27FF8"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3024289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4D6091FD"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453AB2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152</w:t>
            </w:r>
          </w:p>
        </w:tc>
        <w:tc>
          <w:tcPr>
            <w:tcW w:w="2963" w:type="dxa"/>
            <w:tcBorders>
              <w:top w:val="nil"/>
              <w:left w:val="nil"/>
              <w:bottom w:val="single" w:sz="4" w:space="0" w:color="auto"/>
              <w:right w:val="single" w:sz="4" w:space="0" w:color="auto"/>
            </w:tcBorders>
            <w:shd w:val="clear" w:color="auto" w:fill="auto"/>
            <w:noWrap/>
            <w:hideMark/>
          </w:tcPr>
          <w:p w14:paraId="18D89AC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Gedung Pos Jaga Permanen</w:t>
            </w:r>
          </w:p>
        </w:tc>
        <w:tc>
          <w:tcPr>
            <w:tcW w:w="2871" w:type="dxa"/>
            <w:tcBorders>
              <w:top w:val="nil"/>
              <w:left w:val="nil"/>
              <w:bottom w:val="single" w:sz="4" w:space="0" w:color="auto"/>
              <w:right w:val="single" w:sz="4" w:space="0" w:color="auto"/>
            </w:tcBorders>
            <w:shd w:val="clear" w:color="auto" w:fill="auto"/>
            <w:noWrap/>
            <w:hideMark/>
          </w:tcPr>
          <w:p w14:paraId="48B7A2C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47EDAE1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43CD93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D64D3B1"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1019EB3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2015</w:t>
            </w:r>
          </w:p>
        </w:tc>
      </w:tr>
      <w:tr w:rsidR="002C3E8D" w:rsidRPr="009B66EC" w14:paraId="70A8942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CCD72ED"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40BEA3AC"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2871" w:type="dxa"/>
            <w:tcBorders>
              <w:top w:val="nil"/>
              <w:left w:val="nil"/>
              <w:bottom w:val="single" w:sz="4" w:space="0" w:color="auto"/>
              <w:right w:val="single" w:sz="4" w:space="0" w:color="auto"/>
            </w:tcBorders>
            <w:shd w:val="clear" w:color="auto" w:fill="auto"/>
            <w:noWrap/>
            <w:hideMark/>
          </w:tcPr>
          <w:p w14:paraId="6C99D273"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642B853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4A3013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C72CAEA"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4ADF395D"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r>
      <w:tr w:rsidR="002C3E8D" w:rsidRPr="009B66EC" w14:paraId="23B3C72F"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E478CAF"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153</w:t>
            </w:r>
          </w:p>
        </w:tc>
        <w:tc>
          <w:tcPr>
            <w:tcW w:w="2963" w:type="dxa"/>
            <w:tcBorders>
              <w:top w:val="nil"/>
              <w:left w:val="nil"/>
              <w:bottom w:val="single" w:sz="4" w:space="0" w:color="auto"/>
              <w:right w:val="single" w:sz="4" w:space="0" w:color="auto"/>
            </w:tcBorders>
            <w:shd w:val="clear" w:color="auto" w:fill="auto"/>
            <w:noWrap/>
            <w:hideMark/>
          </w:tcPr>
          <w:p w14:paraId="69ECCF3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Kendaraan Dinas Bermotor Perorangan Lainnya</w:t>
            </w:r>
          </w:p>
        </w:tc>
        <w:tc>
          <w:tcPr>
            <w:tcW w:w="2871" w:type="dxa"/>
            <w:tcBorders>
              <w:top w:val="nil"/>
              <w:left w:val="nil"/>
              <w:bottom w:val="single" w:sz="4" w:space="0" w:color="auto"/>
              <w:right w:val="single" w:sz="4" w:space="0" w:color="auto"/>
            </w:tcBorders>
            <w:shd w:val="clear" w:color="auto" w:fill="auto"/>
            <w:noWrap/>
            <w:hideMark/>
          </w:tcPr>
          <w:p w14:paraId="3CD57EC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TOYOTA / RUSH 1.5 S M/T TRD SPORTIVO</w:t>
            </w:r>
          </w:p>
        </w:tc>
        <w:tc>
          <w:tcPr>
            <w:tcW w:w="3827" w:type="dxa"/>
            <w:tcBorders>
              <w:top w:val="nil"/>
              <w:left w:val="nil"/>
              <w:bottom w:val="single" w:sz="4" w:space="0" w:color="auto"/>
              <w:right w:val="single" w:sz="4" w:space="0" w:color="auto"/>
            </w:tcBorders>
            <w:shd w:val="clear" w:color="auto" w:fill="auto"/>
            <w:noWrap/>
            <w:vAlign w:val="bottom"/>
            <w:hideMark/>
          </w:tcPr>
          <w:p w14:paraId="656DEC1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508017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F2DA991"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75CF105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2016</w:t>
            </w:r>
          </w:p>
        </w:tc>
      </w:tr>
      <w:tr w:rsidR="002C3E8D" w:rsidRPr="009B66EC" w14:paraId="5BEED42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2ED123E"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154</w:t>
            </w:r>
          </w:p>
        </w:tc>
        <w:tc>
          <w:tcPr>
            <w:tcW w:w="2963" w:type="dxa"/>
            <w:tcBorders>
              <w:top w:val="nil"/>
              <w:left w:val="nil"/>
              <w:bottom w:val="single" w:sz="4" w:space="0" w:color="auto"/>
              <w:right w:val="single" w:sz="4" w:space="0" w:color="auto"/>
            </w:tcBorders>
            <w:shd w:val="clear" w:color="auto" w:fill="auto"/>
            <w:noWrap/>
            <w:hideMark/>
          </w:tcPr>
          <w:p w14:paraId="1BE1A8E5"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Papan Visuil</w:t>
            </w:r>
          </w:p>
        </w:tc>
        <w:tc>
          <w:tcPr>
            <w:tcW w:w="2871" w:type="dxa"/>
            <w:tcBorders>
              <w:top w:val="nil"/>
              <w:left w:val="nil"/>
              <w:bottom w:val="single" w:sz="4" w:space="0" w:color="auto"/>
              <w:right w:val="single" w:sz="4" w:space="0" w:color="auto"/>
            </w:tcBorders>
            <w:shd w:val="clear" w:color="auto" w:fill="auto"/>
            <w:noWrap/>
            <w:hideMark/>
          </w:tcPr>
          <w:p w14:paraId="3B1920E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4E0FEAE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3B26C9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EFDA9AF"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646398E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2016</w:t>
            </w:r>
          </w:p>
        </w:tc>
      </w:tr>
      <w:tr w:rsidR="002C3E8D" w:rsidRPr="009B66EC" w14:paraId="03A0DF7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44CBE84"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155</w:t>
            </w:r>
          </w:p>
        </w:tc>
        <w:tc>
          <w:tcPr>
            <w:tcW w:w="2963" w:type="dxa"/>
            <w:tcBorders>
              <w:top w:val="nil"/>
              <w:left w:val="nil"/>
              <w:bottom w:val="single" w:sz="4" w:space="0" w:color="auto"/>
              <w:right w:val="single" w:sz="4" w:space="0" w:color="auto"/>
            </w:tcBorders>
            <w:shd w:val="clear" w:color="auto" w:fill="auto"/>
            <w:noWrap/>
            <w:hideMark/>
          </w:tcPr>
          <w:p w14:paraId="3F35C790"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Papan Visuil</w:t>
            </w:r>
          </w:p>
        </w:tc>
        <w:tc>
          <w:tcPr>
            <w:tcW w:w="2871" w:type="dxa"/>
            <w:tcBorders>
              <w:top w:val="nil"/>
              <w:left w:val="nil"/>
              <w:bottom w:val="single" w:sz="4" w:space="0" w:color="auto"/>
              <w:right w:val="single" w:sz="4" w:space="0" w:color="auto"/>
            </w:tcBorders>
            <w:shd w:val="clear" w:color="auto" w:fill="auto"/>
            <w:noWrap/>
            <w:hideMark/>
          </w:tcPr>
          <w:p w14:paraId="0D35B1A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5FED6BC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24C5A6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635FD16"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503B07A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2016</w:t>
            </w:r>
          </w:p>
        </w:tc>
      </w:tr>
      <w:tr w:rsidR="002C3E8D" w:rsidRPr="009B66EC" w14:paraId="293D5D0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DA9BD9C"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156</w:t>
            </w:r>
          </w:p>
        </w:tc>
        <w:tc>
          <w:tcPr>
            <w:tcW w:w="2963" w:type="dxa"/>
            <w:tcBorders>
              <w:top w:val="nil"/>
              <w:left w:val="nil"/>
              <w:bottom w:val="single" w:sz="4" w:space="0" w:color="auto"/>
              <w:right w:val="single" w:sz="4" w:space="0" w:color="auto"/>
            </w:tcBorders>
            <w:shd w:val="clear" w:color="auto" w:fill="auto"/>
            <w:noWrap/>
            <w:hideMark/>
          </w:tcPr>
          <w:p w14:paraId="03DBDA4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Papan Visuil</w:t>
            </w:r>
          </w:p>
        </w:tc>
        <w:tc>
          <w:tcPr>
            <w:tcW w:w="2871" w:type="dxa"/>
            <w:tcBorders>
              <w:top w:val="nil"/>
              <w:left w:val="nil"/>
              <w:bottom w:val="single" w:sz="4" w:space="0" w:color="auto"/>
              <w:right w:val="single" w:sz="4" w:space="0" w:color="auto"/>
            </w:tcBorders>
            <w:shd w:val="clear" w:color="auto" w:fill="auto"/>
            <w:noWrap/>
            <w:hideMark/>
          </w:tcPr>
          <w:p w14:paraId="24525A2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065A052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6857C3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9FB4744"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07E9A3C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2016</w:t>
            </w:r>
          </w:p>
        </w:tc>
      </w:tr>
      <w:tr w:rsidR="002C3E8D" w:rsidRPr="009B66EC" w14:paraId="2ECD664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2272E9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157</w:t>
            </w:r>
          </w:p>
        </w:tc>
        <w:tc>
          <w:tcPr>
            <w:tcW w:w="2963" w:type="dxa"/>
            <w:tcBorders>
              <w:top w:val="nil"/>
              <w:left w:val="nil"/>
              <w:bottom w:val="single" w:sz="4" w:space="0" w:color="auto"/>
              <w:right w:val="single" w:sz="4" w:space="0" w:color="auto"/>
            </w:tcBorders>
            <w:shd w:val="clear" w:color="auto" w:fill="auto"/>
            <w:noWrap/>
            <w:hideMark/>
          </w:tcPr>
          <w:p w14:paraId="2433F8A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78D7F52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0FE530D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68E6C6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0E1D19D"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723322D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2016</w:t>
            </w:r>
          </w:p>
        </w:tc>
      </w:tr>
      <w:tr w:rsidR="002C3E8D" w:rsidRPr="009B66EC" w14:paraId="4F459F9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8D9B00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158</w:t>
            </w:r>
          </w:p>
        </w:tc>
        <w:tc>
          <w:tcPr>
            <w:tcW w:w="2963" w:type="dxa"/>
            <w:tcBorders>
              <w:top w:val="nil"/>
              <w:left w:val="nil"/>
              <w:bottom w:val="single" w:sz="4" w:space="0" w:color="auto"/>
              <w:right w:val="single" w:sz="4" w:space="0" w:color="auto"/>
            </w:tcBorders>
            <w:shd w:val="clear" w:color="auto" w:fill="auto"/>
            <w:noWrap/>
            <w:hideMark/>
          </w:tcPr>
          <w:p w14:paraId="724398AB"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2644CFE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38E9C86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BB9392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BD2A068"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2A60666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2016</w:t>
            </w:r>
          </w:p>
        </w:tc>
      </w:tr>
      <w:tr w:rsidR="002C3E8D" w:rsidRPr="009B66EC" w14:paraId="3908ACE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D0733D9"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159</w:t>
            </w:r>
          </w:p>
        </w:tc>
        <w:tc>
          <w:tcPr>
            <w:tcW w:w="2963" w:type="dxa"/>
            <w:tcBorders>
              <w:top w:val="nil"/>
              <w:left w:val="nil"/>
              <w:bottom w:val="single" w:sz="4" w:space="0" w:color="auto"/>
              <w:right w:val="single" w:sz="4" w:space="0" w:color="auto"/>
            </w:tcBorders>
            <w:shd w:val="clear" w:color="auto" w:fill="auto"/>
            <w:noWrap/>
            <w:hideMark/>
          </w:tcPr>
          <w:p w14:paraId="585CF22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00C3D39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7397F0A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6F869D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3008E5C"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6762169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2016</w:t>
            </w:r>
          </w:p>
        </w:tc>
      </w:tr>
      <w:tr w:rsidR="002C3E8D" w:rsidRPr="009B66EC" w14:paraId="73AE424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CDD761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160</w:t>
            </w:r>
          </w:p>
        </w:tc>
        <w:tc>
          <w:tcPr>
            <w:tcW w:w="2963" w:type="dxa"/>
            <w:tcBorders>
              <w:top w:val="nil"/>
              <w:left w:val="nil"/>
              <w:bottom w:val="single" w:sz="4" w:space="0" w:color="auto"/>
              <w:right w:val="single" w:sz="4" w:space="0" w:color="auto"/>
            </w:tcBorders>
            <w:shd w:val="clear" w:color="auto" w:fill="auto"/>
            <w:noWrap/>
            <w:hideMark/>
          </w:tcPr>
          <w:p w14:paraId="7708A406"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Note Book</w:t>
            </w:r>
          </w:p>
        </w:tc>
        <w:tc>
          <w:tcPr>
            <w:tcW w:w="2871" w:type="dxa"/>
            <w:tcBorders>
              <w:top w:val="nil"/>
              <w:left w:val="nil"/>
              <w:bottom w:val="single" w:sz="4" w:space="0" w:color="auto"/>
              <w:right w:val="single" w:sz="4" w:space="0" w:color="auto"/>
            </w:tcBorders>
            <w:shd w:val="clear" w:color="auto" w:fill="auto"/>
            <w:noWrap/>
            <w:hideMark/>
          </w:tcPr>
          <w:p w14:paraId="21897F8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32EF2A5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C38884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FD0CD81"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4868B32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2016</w:t>
            </w:r>
          </w:p>
        </w:tc>
      </w:tr>
      <w:tr w:rsidR="002C3E8D" w:rsidRPr="009B66EC" w14:paraId="700CAFEC"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F31667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161</w:t>
            </w:r>
          </w:p>
        </w:tc>
        <w:tc>
          <w:tcPr>
            <w:tcW w:w="2963" w:type="dxa"/>
            <w:tcBorders>
              <w:top w:val="nil"/>
              <w:left w:val="nil"/>
              <w:bottom w:val="single" w:sz="4" w:space="0" w:color="auto"/>
              <w:right w:val="single" w:sz="4" w:space="0" w:color="auto"/>
            </w:tcBorders>
            <w:shd w:val="clear" w:color="auto" w:fill="auto"/>
            <w:noWrap/>
            <w:hideMark/>
          </w:tcPr>
          <w:p w14:paraId="2535114A"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7FE51BE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EPSON / L-Q 2190</w:t>
            </w:r>
          </w:p>
        </w:tc>
        <w:tc>
          <w:tcPr>
            <w:tcW w:w="3827" w:type="dxa"/>
            <w:tcBorders>
              <w:top w:val="nil"/>
              <w:left w:val="nil"/>
              <w:bottom w:val="single" w:sz="4" w:space="0" w:color="auto"/>
              <w:right w:val="single" w:sz="4" w:space="0" w:color="auto"/>
            </w:tcBorders>
            <w:shd w:val="clear" w:color="auto" w:fill="auto"/>
            <w:noWrap/>
            <w:vAlign w:val="bottom"/>
            <w:hideMark/>
          </w:tcPr>
          <w:p w14:paraId="136D16F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B178AE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1389317"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626FA4A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2016</w:t>
            </w:r>
          </w:p>
        </w:tc>
      </w:tr>
      <w:tr w:rsidR="002C3E8D" w:rsidRPr="009B66EC" w14:paraId="1A38500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1C5EA5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162</w:t>
            </w:r>
          </w:p>
        </w:tc>
        <w:tc>
          <w:tcPr>
            <w:tcW w:w="2963" w:type="dxa"/>
            <w:tcBorders>
              <w:top w:val="nil"/>
              <w:left w:val="nil"/>
              <w:bottom w:val="single" w:sz="4" w:space="0" w:color="auto"/>
              <w:right w:val="single" w:sz="4" w:space="0" w:color="auto"/>
            </w:tcBorders>
            <w:shd w:val="clear" w:color="auto" w:fill="auto"/>
            <w:noWrap/>
            <w:hideMark/>
          </w:tcPr>
          <w:p w14:paraId="10BC045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17FE62C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1521485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8E0DA5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5261ACC"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41DEC4F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2016</w:t>
            </w:r>
          </w:p>
        </w:tc>
      </w:tr>
      <w:tr w:rsidR="002C3E8D" w:rsidRPr="009B66EC" w14:paraId="7085A511"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D627A1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163</w:t>
            </w:r>
          </w:p>
        </w:tc>
        <w:tc>
          <w:tcPr>
            <w:tcW w:w="2963" w:type="dxa"/>
            <w:tcBorders>
              <w:top w:val="nil"/>
              <w:left w:val="nil"/>
              <w:bottom w:val="single" w:sz="4" w:space="0" w:color="auto"/>
              <w:right w:val="single" w:sz="4" w:space="0" w:color="auto"/>
            </w:tcBorders>
            <w:shd w:val="clear" w:color="auto" w:fill="auto"/>
            <w:noWrap/>
            <w:hideMark/>
          </w:tcPr>
          <w:p w14:paraId="45F215D3"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UPS</w:t>
            </w:r>
          </w:p>
        </w:tc>
        <w:tc>
          <w:tcPr>
            <w:tcW w:w="2871" w:type="dxa"/>
            <w:tcBorders>
              <w:top w:val="nil"/>
              <w:left w:val="nil"/>
              <w:bottom w:val="single" w:sz="4" w:space="0" w:color="auto"/>
              <w:right w:val="single" w:sz="4" w:space="0" w:color="auto"/>
            </w:tcBorders>
            <w:shd w:val="clear" w:color="auto" w:fill="auto"/>
            <w:noWrap/>
            <w:hideMark/>
          </w:tcPr>
          <w:p w14:paraId="733C214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64D5BAF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6739B9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C247FE4"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2F4B22E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2016</w:t>
            </w:r>
          </w:p>
        </w:tc>
      </w:tr>
      <w:tr w:rsidR="002C3E8D" w:rsidRPr="009B66EC" w14:paraId="711BBCC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21A7822"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164</w:t>
            </w:r>
          </w:p>
        </w:tc>
        <w:tc>
          <w:tcPr>
            <w:tcW w:w="2963" w:type="dxa"/>
            <w:tcBorders>
              <w:top w:val="nil"/>
              <w:left w:val="nil"/>
              <w:bottom w:val="single" w:sz="4" w:space="0" w:color="auto"/>
              <w:right w:val="single" w:sz="4" w:space="0" w:color="auto"/>
            </w:tcBorders>
            <w:shd w:val="clear" w:color="auto" w:fill="auto"/>
            <w:noWrap/>
            <w:hideMark/>
          </w:tcPr>
          <w:p w14:paraId="5C7F8D0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Kerja Pejabat Eselon IV</w:t>
            </w:r>
          </w:p>
        </w:tc>
        <w:tc>
          <w:tcPr>
            <w:tcW w:w="2871" w:type="dxa"/>
            <w:tcBorders>
              <w:top w:val="nil"/>
              <w:left w:val="nil"/>
              <w:bottom w:val="single" w:sz="4" w:space="0" w:color="auto"/>
              <w:right w:val="single" w:sz="4" w:space="0" w:color="auto"/>
            </w:tcBorders>
            <w:shd w:val="clear" w:color="auto" w:fill="auto"/>
            <w:noWrap/>
            <w:hideMark/>
          </w:tcPr>
          <w:p w14:paraId="2452868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0D00F23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8581E4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78DCFB9"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4666CEE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2016</w:t>
            </w:r>
          </w:p>
        </w:tc>
      </w:tr>
      <w:tr w:rsidR="002C3E8D" w:rsidRPr="009B66EC" w14:paraId="4DCD28CA"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025B765"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51F971D6"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2871" w:type="dxa"/>
            <w:tcBorders>
              <w:top w:val="nil"/>
              <w:left w:val="nil"/>
              <w:bottom w:val="single" w:sz="4" w:space="0" w:color="auto"/>
              <w:right w:val="single" w:sz="4" w:space="0" w:color="auto"/>
            </w:tcBorders>
            <w:shd w:val="clear" w:color="auto" w:fill="auto"/>
            <w:noWrap/>
            <w:hideMark/>
          </w:tcPr>
          <w:p w14:paraId="6990F7E8"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79835EF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FDF01D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956ACAF"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3D2BA106"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r>
      <w:tr w:rsidR="002C3E8D" w:rsidRPr="009B66EC" w14:paraId="275FDF0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2A29D6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165</w:t>
            </w:r>
          </w:p>
        </w:tc>
        <w:tc>
          <w:tcPr>
            <w:tcW w:w="2963" w:type="dxa"/>
            <w:tcBorders>
              <w:top w:val="nil"/>
              <w:left w:val="nil"/>
              <w:bottom w:val="single" w:sz="4" w:space="0" w:color="auto"/>
              <w:right w:val="single" w:sz="4" w:space="0" w:color="auto"/>
            </w:tcBorders>
            <w:shd w:val="clear" w:color="auto" w:fill="auto"/>
            <w:noWrap/>
            <w:hideMark/>
          </w:tcPr>
          <w:p w14:paraId="437D785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Mesin Foto Copy dengan Kertas Folio</w:t>
            </w:r>
          </w:p>
        </w:tc>
        <w:tc>
          <w:tcPr>
            <w:tcW w:w="2871" w:type="dxa"/>
            <w:tcBorders>
              <w:top w:val="nil"/>
              <w:left w:val="nil"/>
              <w:bottom w:val="single" w:sz="4" w:space="0" w:color="auto"/>
              <w:right w:val="single" w:sz="4" w:space="0" w:color="auto"/>
            </w:tcBorders>
            <w:shd w:val="clear" w:color="auto" w:fill="auto"/>
            <w:noWrap/>
            <w:hideMark/>
          </w:tcPr>
          <w:p w14:paraId="3F7DBDF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55ECFD2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B88DE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628640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369258A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2017</w:t>
            </w:r>
          </w:p>
        </w:tc>
      </w:tr>
      <w:tr w:rsidR="002C3E8D" w:rsidRPr="009B66EC" w14:paraId="5AC3B69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3FBD9A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166</w:t>
            </w:r>
          </w:p>
        </w:tc>
        <w:tc>
          <w:tcPr>
            <w:tcW w:w="2963" w:type="dxa"/>
            <w:tcBorders>
              <w:top w:val="nil"/>
              <w:left w:val="nil"/>
              <w:bottom w:val="single" w:sz="4" w:space="0" w:color="auto"/>
              <w:right w:val="single" w:sz="4" w:space="0" w:color="auto"/>
            </w:tcBorders>
            <w:shd w:val="clear" w:color="auto" w:fill="auto"/>
            <w:noWrap/>
            <w:hideMark/>
          </w:tcPr>
          <w:p w14:paraId="0FD9816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Papan Pengumunan</w:t>
            </w:r>
          </w:p>
        </w:tc>
        <w:tc>
          <w:tcPr>
            <w:tcW w:w="2871" w:type="dxa"/>
            <w:tcBorders>
              <w:top w:val="nil"/>
              <w:left w:val="nil"/>
              <w:bottom w:val="single" w:sz="4" w:space="0" w:color="auto"/>
              <w:right w:val="single" w:sz="4" w:space="0" w:color="auto"/>
            </w:tcBorders>
            <w:shd w:val="clear" w:color="auto" w:fill="auto"/>
            <w:noWrap/>
            <w:hideMark/>
          </w:tcPr>
          <w:p w14:paraId="264747C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17998FF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9339A3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BB01A6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3DF0D26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2017</w:t>
            </w:r>
          </w:p>
        </w:tc>
      </w:tr>
      <w:tr w:rsidR="002C3E8D" w:rsidRPr="009B66EC" w14:paraId="4B2D7E6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140B984"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167</w:t>
            </w:r>
          </w:p>
        </w:tc>
        <w:tc>
          <w:tcPr>
            <w:tcW w:w="2963" w:type="dxa"/>
            <w:tcBorders>
              <w:top w:val="nil"/>
              <w:left w:val="nil"/>
              <w:bottom w:val="single" w:sz="4" w:space="0" w:color="auto"/>
              <w:right w:val="single" w:sz="4" w:space="0" w:color="auto"/>
            </w:tcBorders>
            <w:shd w:val="clear" w:color="auto" w:fill="auto"/>
            <w:noWrap/>
            <w:hideMark/>
          </w:tcPr>
          <w:p w14:paraId="4B19BDB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358F06B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4B027FE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9F111A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03E82D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292D554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2017</w:t>
            </w:r>
          </w:p>
        </w:tc>
      </w:tr>
      <w:tr w:rsidR="002C3E8D" w:rsidRPr="009B66EC" w14:paraId="5B9A929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B5707B1"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168</w:t>
            </w:r>
          </w:p>
        </w:tc>
        <w:tc>
          <w:tcPr>
            <w:tcW w:w="2963" w:type="dxa"/>
            <w:tcBorders>
              <w:top w:val="nil"/>
              <w:left w:val="nil"/>
              <w:bottom w:val="single" w:sz="4" w:space="0" w:color="auto"/>
              <w:right w:val="single" w:sz="4" w:space="0" w:color="auto"/>
            </w:tcBorders>
            <w:shd w:val="clear" w:color="auto" w:fill="auto"/>
            <w:noWrap/>
            <w:hideMark/>
          </w:tcPr>
          <w:p w14:paraId="44CED5B6"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Lemari Kayu</w:t>
            </w:r>
          </w:p>
        </w:tc>
        <w:tc>
          <w:tcPr>
            <w:tcW w:w="2871" w:type="dxa"/>
            <w:tcBorders>
              <w:top w:val="nil"/>
              <w:left w:val="nil"/>
              <w:bottom w:val="single" w:sz="4" w:space="0" w:color="auto"/>
              <w:right w:val="single" w:sz="4" w:space="0" w:color="auto"/>
            </w:tcBorders>
            <w:shd w:val="clear" w:color="auto" w:fill="auto"/>
            <w:noWrap/>
            <w:hideMark/>
          </w:tcPr>
          <w:p w14:paraId="4DE97AB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1116736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56595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CAD278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19D3561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2017</w:t>
            </w:r>
          </w:p>
        </w:tc>
      </w:tr>
      <w:tr w:rsidR="002C3E8D" w:rsidRPr="009B66EC" w14:paraId="30DF4719"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3F6635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169</w:t>
            </w:r>
          </w:p>
        </w:tc>
        <w:tc>
          <w:tcPr>
            <w:tcW w:w="2963" w:type="dxa"/>
            <w:tcBorders>
              <w:top w:val="nil"/>
              <w:left w:val="nil"/>
              <w:bottom w:val="single" w:sz="4" w:space="0" w:color="auto"/>
              <w:right w:val="single" w:sz="4" w:space="0" w:color="auto"/>
            </w:tcBorders>
            <w:shd w:val="clear" w:color="auto" w:fill="auto"/>
            <w:noWrap/>
            <w:hideMark/>
          </w:tcPr>
          <w:p w14:paraId="2E4E4BE3"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AC Split</w:t>
            </w:r>
          </w:p>
        </w:tc>
        <w:tc>
          <w:tcPr>
            <w:tcW w:w="2871" w:type="dxa"/>
            <w:tcBorders>
              <w:top w:val="nil"/>
              <w:left w:val="nil"/>
              <w:bottom w:val="single" w:sz="4" w:space="0" w:color="auto"/>
              <w:right w:val="single" w:sz="4" w:space="0" w:color="auto"/>
            </w:tcBorders>
            <w:shd w:val="clear" w:color="auto" w:fill="auto"/>
            <w:noWrap/>
            <w:hideMark/>
          </w:tcPr>
          <w:p w14:paraId="0CC2154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0CB778D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5A3E2D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B41386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001E98F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2017</w:t>
            </w:r>
          </w:p>
        </w:tc>
      </w:tr>
      <w:tr w:rsidR="002C3E8D" w:rsidRPr="009B66EC" w14:paraId="0184F64F"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0B75E3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170</w:t>
            </w:r>
          </w:p>
        </w:tc>
        <w:tc>
          <w:tcPr>
            <w:tcW w:w="2963" w:type="dxa"/>
            <w:tcBorders>
              <w:top w:val="nil"/>
              <w:left w:val="nil"/>
              <w:bottom w:val="single" w:sz="4" w:space="0" w:color="auto"/>
              <w:right w:val="single" w:sz="4" w:space="0" w:color="auto"/>
            </w:tcBorders>
            <w:shd w:val="clear" w:color="auto" w:fill="auto"/>
            <w:noWrap/>
            <w:hideMark/>
          </w:tcPr>
          <w:p w14:paraId="15A6BEA0"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AC Split</w:t>
            </w:r>
          </w:p>
        </w:tc>
        <w:tc>
          <w:tcPr>
            <w:tcW w:w="2871" w:type="dxa"/>
            <w:tcBorders>
              <w:top w:val="nil"/>
              <w:left w:val="nil"/>
              <w:bottom w:val="single" w:sz="4" w:space="0" w:color="auto"/>
              <w:right w:val="single" w:sz="4" w:space="0" w:color="auto"/>
            </w:tcBorders>
            <w:shd w:val="clear" w:color="auto" w:fill="auto"/>
            <w:noWrap/>
            <w:hideMark/>
          </w:tcPr>
          <w:p w14:paraId="38EBB4A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457E364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5F6495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4697EB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7E2F8EC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2017</w:t>
            </w:r>
          </w:p>
        </w:tc>
      </w:tr>
      <w:tr w:rsidR="002C3E8D" w:rsidRPr="009B66EC" w14:paraId="3FFD08B2"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4E9E6F9"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171</w:t>
            </w:r>
          </w:p>
        </w:tc>
        <w:tc>
          <w:tcPr>
            <w:tcW w:w="2963" w:type="dxa"/>
            <w:tcBorders>
              <w:top w:val="nil"/>
              <w:left w:val="nil"/>
              <w:bottom w:val="single" w:sz="4" w:space="0" w:color="auto"/>
              <w:right w:val="single" w:sz="4" w:space="0" w:color="auto"/>
            </w:tcBorders>
            <w:shd w:val="clear" w:color="auto" w:fill="auto"/>
            <w:noWrap/>
            <w:hideMark/>
          </w:tcPr>
          <w:p w14:paraId="7C4EDA16"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Amplifier</w:t>
            </w:r>
          </w:p>
        </w:tc>
        <w:tc>
          <w:tcPr>
            <w:tcW w:w="2871" w:type="dxa"/>
            <w:tcBorders>
              <w:top w:val="nil"/>
              <w:left w:val="nil"/>
              <w:bottom w:val="single" w:sz="4" w:space="0" w:color="auto"/>
              <w:right w:val="single" w:sz="4" w:space="0" w:color="auto"/>
            </w:tcBorders>
            <w:shd w:val="clear" w:color="auto" w:fill="auto"/>
            <w:noWrap/>
            <w:hideMark/>
          </w:tcPr>
          <w:p w14:paraId="78117E6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522BB59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1E2899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AC666D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4864041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2017</w:t>
            </w:r>
          </w:p>
        </w:tc>
      </w:tr>
      <w:tr w:rsidR="002C3E8D" w:rsidRPr="009B66EC" w14:paraId="157A7CFD"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9436C8E"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172</w:t>
            </w:r>
          </w:p>
        </w:tc>
        <w:tc>
          <w:tcPr>
            <w:tcW w:w="2963" w:type="dxa"/>
            <w:tcBorders>
              <w:top w:val="nil"/>
              <w:left w:val="nil"/>
              <w:bottom w:val="single" w:sz="4" w:space="0" w:color="auto"/>
              <w:right w:val="single" w:sz="4" w:space="0" w:color="auto"/>
            </w:tcBorders>
            <w:shd w:val="clear" w:color="auto" w:fill="auto"/>
            <w:noWrap/>
            <w:hideMark/>
          </w:tcPr>
          <w:p w14:paraId="5AA85FE5"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Unit Power Supply</w:t>
            </w:r>
          </w:p>
        </w:tc>
        <w:tc>
          <w:tcPr>
            <w:tcW w:w="2871" w:type="dxa"/>
            <w:tcBorders>
              <w:top w:val="nil"/>
              <w:left w:val="nil"/>
              <w:bottom w:val="single" w:sz="4" w:space="0" w:color="auto"/>
              <w:right w:val="single" w:sz="4" w:space="0" w:color="auto"/>
            </w:tcBorders>
            <w:shd w:val="clear" w:color="auto" w:fill="auto"/>
            <w:noWrap/>
            <w:hideMark/>
          </w:tcPr>
          <w:p w14:paraId="0873CC0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5D6606D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E218D6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83B32D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721B1ED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2017</w:t>
            </w:r>
          </w:p>
        </w:tc>
      </w:tr>
      <w:tr w:rsidR="002C3E8D" w:rsidRPr="009B66EC" w14:paraId="1D5EF30C"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719C4F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173</w:t>
            </w:r>
          </w:p>
        </w:tc>
        <w:tc>
          <w:tcPr>
            <w:tcW w:w="2963" w:type="dxa"/>
            <w:tcBorders>
              <w:top w:val="nil"/>
              <w:left w:val="nil"/>
              <w:bottom w:val="single" w:sz="4" w:space="0" w:color="auto"/>
              <w:right w:val="single" w:sz="4" w:space="0" w:color="auto"/>
            </w:tcBorders>
            <w:shd w:val="clear" w:color="auto" w:fill="auto"/>
            <w:noWrap/>
            <w:hideMark/>
          </w:tcPr>
          <w:p w14:paraId="52A5DD0B"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401DDA5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544F2D2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C84054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FCCA73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19383BE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2017</w:t>
            </w:r>
          </w:p>
        </w:tc>
      </w:tr>
      <w:tr w:rsidR="002C3E8D" w:rsidRPr="009B66EC" w14:paraId="3DF5858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E9EDCF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174</w:t>
            </w:r>
          </w:p>
        </w:tc>
        <w:tc>
          <w:tcPr>
            <w:tcW w:w="2963" w:type="dxa"/>
            <w:tcBorders>
              <w:top w:val="nil"/>
              <w:left w:val="nil"/>
              <w:bottom w:val="single" w:sz="4" w:space="0" w:color="auto"/>
              <w:right w:val="single" w:sz="4" w:space="0" w:color="auto"/>
            </w:tcBorders>
            <w:shd w:val="clear" w:color="auto" w:fill="auto"/>
            <w:noWrap/>
            <w:hideMark/>
          </w:tcPr>
          <w:p w14:paraId="0F8ECB44"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7418AEA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71F0B99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3B0CEB5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9AD2A7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03430A7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2017</w:t>
            </w:r>
          </w:p>
        </w:tc>
      </w:tr>
      <w:tr w:rsidR="002C3E8D" w:rsidRPr="009B66EC" w14:paraId="7D8671F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F1016B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lastRenderedPageBreak/>
              <w:t>175</w:t>
            </w:r>
          </w:p>
        </w:tc>
        <w:tc>
          <w:tcPr>
            <w:tcW w:w="2963" w:type="dxa"/>
            <w:tcBorders>
              <w:top w:val="nil"/>
              <w:left w:val="nil"/>
              <w:bottom w:val="single" w:sz="4" w:space="0" w:color="auto"/>
              <w:right w:val="single" w:sz="4" w:space="0" w:color="auto"/>
            </w:tcBorders>
            <w:shd w:val="clear" w:color="auto" w:fill="auto"/>
            <w:noWrap/>
            <w:hideMark/>
          </w:tcPr>
          <w:p w14:paraId="7743207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Perlatan Jaringan Lainnya</w:t>
            </w:r>
          </w:p>
        </w:tc>
        <w:tc>
          <w:tcPr>
            <w:tcW w:w="2871" w:type="dxa"/>
            <w:tcBorders>
              <w:top w:val="nil"/>
              <w:left w:val="nil"/>
              <w:bottom w:val="single" w:sz="4" w:space="0" w:color="auto"/>
              <w:right w:val="single" w:sz="4" w:space="0" w:color="auto"/>
            </w:tcBorders>
            <w:shd w:val="clear" w:color="auto" w:fill="auto"/>
            <w:noWrap/>
            <w:hideMark/>
          </w:tcPr>
          <w:p w14:paraId="6541A72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22B79F3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9633B4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EE6AF4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22DFC49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2017</w:t>
            </w:r>
          </w:p>
        </w:tc>
      </w:tr>
      <w:tr w:rsidR="002C3E8D" w:rsidRPr="009B66EC" w14:paraId="0352C641"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9CEA35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176</w:t>
            </w:r>
          </w:p>
        </w:tc>
        <w:tc>
          <w:tcPr>
            <w:tcW w:w="2963" w:type="dxa"/>
            <w:tcBorders>
              <w:top w:val="nil"/>
              <w:left w:val="nil"/>
              <w:bottom w:val="single" w:sz="4" w:space="0" w:color="auto"/>
              <w:right w:val="single" w:sz="4" w:space="0" w:color="auto"/>
            </w:tcBorders>
            <w:shd w:val="clear" w:color="auto" w:fill="auto"/>
            <w:noWrap/>
            <w:hideMark/>
          </w:tcPr>
          <w:p w14:paraId="775C0FB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Perlatan Jaringan Lainnya</w:t>
            </w:r>
          </w:p>
        </w:tc>
        <w:tc>
          <w:tcPr>
            <w:tcW w:w="2871" w:type="dxa"/>
            <w:tcBorders>
              <w:top w:val="nil"/>
              <w:left w:val="nil"/>
              <w:bottom w:val="single" w:sz="4" w:space="0" w:color="auto"/>
              <w:right w:val="single" w:sz="4" w:space="0" w:color="auto"/>
            </w:tcBorders>
            <w:shd w:val="clear" w:color="auto" w:fill="auto"/>
            <w:noWrap/>
            <w:hideMark/>
          </w:tcPr>
          <w:p w14:paraId="21D3257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3C51EFC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E683DB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0149DE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61FB5E0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2017</w:t>
            </w:r>
          </w:p>
        </w:tc>
      </w:tr>
      <w:tr w:rsidR="002C3E8D" w:rsidRPr="009B66EC" w14:paraId="710AB17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98C565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177</w:t>
            </w:r>
          </w:p>
        </w:tc>
        <w:tc>
          <w:tcPr>
            <w:tcW w:w="2963" w:type="dxa"/>
            <w:tcBorders>
              <w:top w:val="nil"/>
              <w:left w:val="nil"/>
              <w:bottom w:val="single" w:sz="4" w:space="0" w:color="auto"/>
              <w:right w:val="single" w:sz="4" w:space="0" w:color="auto"/>
            </w:tcBorders>
            <w:shd w:val="clear" w:color="auto" w:fill="auto"/>
            <w:noWrap/>
            <w:hideMark/>
          </w:tcPr>
          <w:p w14:paraId="37D8762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Kerja</w:t>
            </w:r>
          </w:p>
        </w:tc>
        <w:tc>
          <w:tcPr>
            <w:tcW w:w="2871" w:type="dxa"/>
            <w:tcBorders>
              <w:top w:val="nil"/>
              <w:left w:val="nil"/>
              <w:bottom w:val="single" w:sz="4" w:space="0" w:color="auto"/>
              <w:right w:val="single" w:sz="4" w:space="0" w:color="auto"/>
            </w:tcBorders>
            <w:shd w:val="clear" w:color="auto" w:fill="auto"/>
            <w:noWrap/>
            <w:hideMark/>
          </w:tcPr>
          <w:p w14:paraId="0639E2B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Lokal</w:t>
            </w:r>
          </w:p>
        </w:tc>
        <w:tc>
          <w:tcPr>
            <w:tcW w:w="3827" w:type="dxa"/>
            <w:tcBorders>
              <w:top w:val="nil"/>
              <w:left w:val="nil"/>
              <w:bottom w:val="single" w:sz="4" w:space="0" w:color="auto"/>
              <w:right w:val="single" w:sz="4" w:space="0" w:color="auto"/>
            </w:tcBorders>
            <w:shd w:val="clear" w:color="auto" w:fill="auto"/>
            <w:noWrap/>
            <w:vAlign w:val="bottom"/>
            <w:hideMark/>
          </w:tcPr>
          <w:p w14:paraId="75BBDF9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37EBFB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08E7B9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2527559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2017</w:t>
            </w:r>
          </w:p>
        </w:tc>
      </w:tr>
      <w:tr w:rsidR="002C3E8D" w:rsidRPr="009B66EC" w14:paraId="4821AB0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246B32A"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2D542E32"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2871" w:type="dxa"/>
            <w:tcBorders>
              <w:top w:val="nil"/>
              <w:left w:val="nil"/>
              <w:bottom w:val="single" w:sz="4" w:space="0" w:color="auto"/>
              <w:right w:val="single" w:sz="4" w:space="0" w:color="auto"/>
            </w:tcBorders>
            <w:shd w:val="clear" w:color="auto" w:fill="auto"/>
            <w:noWrap/>
            <w:hideMark/>
          </w:tcPr>
          <w:p w14:paraId="117D0923"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c>
          <w:tcPr>
            <w:tcW w:w="3827" w:type="dxa"/>
            <w:tcBorders>
              <w:top w:val="nil"/>
              <w:left w:val="nil"/>
              <w:bottom w:val="single" w:sz="4" w:space="0" w:color="auto"/>
              <w:right w:val="single" w:sz="4" w:space="0" w:color="auto"/>
            </w:tcBorders>
            <w:shd w:val="clear" w:color="auto" w:fill="auto"/>
            <w:noWrap/>
            <w:vAlign w:val="bottom"/>
            <w:hideMark/>
          </w:tcPr>
          <w:p w14:paraId="04D4367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C3965C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101EC71"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61D87587" w14:textId="77777777" w:rsidR="002C3E8D" w:rsidRPr="009B66EC" w:rsidRDefault="002C3E8D" w:rsidP="000208F5">
            <w:pPr>
              <w:spacing w:line="240" w:lineRule="auto"/>
              <w:jc w:val="left"/>
              <w:rPr>
                <w:rFonts w:ascii="Calibri" w:hAnsi="Calibri" w:cs="Calibri"/>
                <w:b w:val="0"/>
                <w:color w:val="000000"/>
              </w:rPr>
            </w:pPr>
            <w:r w:rsidRPr="009B66EC">
              <w:rPr>
                <w:rFonts w:ascii="Calibri" w:hAnsi="Calibri" w:cs="Calibri"/>
                <w:b w:val="0"/>
                <w:color w:val="000000"/>
                <w:sz w:val="22"/>
                <w:szCs w:val="22"/>
              </w:rPr>
              <w:t> </w:t>
            </w:r>
          </w:p>
        </w:tc>
      </w:tr>
      <w:tr w:rsidR="002C3E8D" w:rsidRPr="009B66EC" w14:paraId="7EC9894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EAA6C4E"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178</w:t>
            </w:r>
          </w:p>
        </w:tc>
        <w:tc>
          <w:tcPr>
            <w:tcW w:w="2963" w:type="dxa"/>
            <w:tcBorders>
              <w:top w:val="nil"/>
              <w:left w:val="nil"/>
              <w:bottom w:val="single" w:sz="4" w:space="0" w:color="auto"/>
              <w:right w:val="single" w:sz="4" w:space="0" w:color="auto"/>
            </w:tcBorders>
            <w:shd w:val="clear" w:color="auto" w:fill="auto"/>
            <w:noWrap/>
            <w:hideMark/>
          </w:tcPr>
          <w:p w14:paraId="7B09BA7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3F44123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317AD86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0CD229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8B4CAA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7ACF53A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3DA75419"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4A477FC"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179</w:t>
            </w:r>
          </w:p>
        </w:tc>
        <w:tc>
          <w:tcPr>
            <w:tcW w:w="2963" w:type="dxa"/>
            <w:tcBorders>
              <w:top w:val="nil"/>
              <w:left w:val="nil"/>
              <w:bottom w:val="single" w:sz="4" w:space="0" w:color="auto"/>
              <w:right w:val="single" w:sz="4" w:space="0" w:color="auto"/>
            </w:tcBorders>
            <w:shd w:val="clear" w:color="auto" w:fill="auto"/>
            <w:noWrap/>
            <w:hideMark/>
          </w:tcPr>
          <w:p w14:paraId="049BB686"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64B5DA1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2F7C930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2131E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98389B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7647DAF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48C3820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752295C"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180</w:t>
            </w:r>
          </w:p>
        </w:tc>
        <w:tc>
          <w:tcPr>
            <w:tcW w:w="2963" w:type="dxa"/>
            <w:tcBorders>
              <w:top w:val="nil"/>
              <w:left w:val="nil"/>
              <w:bottom w:val="single" w:sz="4" w:space="0" w:color="auto"/>
              <w:right w:val="single" w:sz="4" w:space="0" w:color="auto"/>
            </w:tcBorders>
            <w:shd w:val="clear" w:color="auto" w:fill="auto"/>
            <w:noWrap/>
            <w:hideMark/>
          </w:tcPr>
          <w:p w14:paraId="060985F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3664280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3B602DD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3CC869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8556DF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506834E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3973A36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F5F174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181</w:t>
            </w:r>
          </w:p>
        </w:tc>
        <w:tc>
          <w:tcPr>
            <w:tcW w:w="2963" w:type="dxa"/>
            <w:tcBorders>
              <w:top w:val="nil"/>
              <w:left w:val="nil"/>
              <w:bottom w:val="single" w:sz="4" w:space="0" w:color="auto"/>
              <w:right w:val="single" w:sz="4" w:space="0" w:color="auto"/>
            </w:tcBorders>
            <w:shd w:val="clear" w:color="auto" w:fill="auto"/>
            <w:noWrap/>
            <w:hideMark/>
          </w:tcPr>
          <w:p w14:paraId="4E0D2AD4"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6A30E2A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7074002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D35B53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0753CD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2CAB0F3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6780E9B1"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4504D0C"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182</w:t>
            </w:r>
          </w:p>
        </w:tc>
        <w:tc>
          <w:tcPr>
            <w:tcW w:w="2963" w:type="dxa"/>
            <w:tcBorders>
              <w:top w:val="nil"/>
              <w:left w:val="nil"/>
              <w:bottom w:val="single" w:sz="4" w:space="0" w:color="auto"/>
              <w:right w:val="single" w:sz="4" w:space="0" w:color="auto"/>
            </w:tcBorders>
            <w:shd w:val="clear" w:color="auto" w:fill="auto"/>
            <w:noWrap/>
            <w:hideMark/>
          </w:tcPr>
          <w:p w14:paraId="37A87E0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55F6D27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Custum</w:t>
            </w:r>
          </w:p>
        </w:tc>
        <w:tc>
          <w:tcPr>
            <w:tcW w:w="3827" w:type="dxa"/>
            <w:tcBorders>
              <w:top w:val="nil"/>
              <w:left w:val="nil"/>
              <w:bottom w:val="single" w:sz="4" w:space="0" w:color="auto"/>
              <w:right w:val="single" w:sz="4" w:space="0" w:color="auto"/>
            </w:tcBorders>
            <w:shd w:val="clear" w:color="auto" w:fill="auto"/>
            <w:noWrap/>
            <w:vAlign w:val="bottom"/>
            <w:hideMark/>
          </w:tcPr>
          <w:p w14:paraId="78F5F55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ED265C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8971BF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1817E38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21CF4871"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7920CD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183</w:t>
            </w:r>
          </w:p>
        </w:tc>
        <w:tc>
          <w:tcPr>
            <w:tcW w:w="2963" w:type="dxa"/>
            <w:tcBorders>
              <w:top w:val="nil"/>
              <w:left w:val="nil"/>
              <w:bottom w:val="single" w:sz="4" w:space="0" w:color="auto"/>
              <w:right w:val="single" w:sz="4" w:space="0" w:color="auto"/>
            </w:tcBorders>
            <w:shd w:val="clear" w:color="auto" w:fill="auto"/>
            <w:noWrap/>
            <w:hideMark/>
          </w:tcPr>
          <w:p w14:paraId="19041A6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Alat Kantor Lainnya</w:t>
            </w:r>
          </w:p>
        </w:tc>
        <w:tc>
          <w:tcPr>
            <w:tcW w:w="2871" w:type="dxa"/>
            <w:tcBorders>
              <w:top w:val="nil"/>
              <w:left w:val="nil"/>
              <w:bottom w:val="single" w:sz="4" w:space="0" w:color="auto"/>
              <w:right w:val="single" w:sz="4" w:space="0" w:color="auto"/>
            </w:tcBorders>
            <w:shd w:val="clear" w:color="auto" w:fill="auto"/>
            <w:noWrap/>
            <w:hideMark/>
          </w:tcPr>
          <w:p w14:paraId="4D76C4E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606BBA3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FD2A41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EEE12B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3E5018A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3C305BB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81AD53E"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184</w:t>
            </w:r>
          </w:p>
        </w:tc>
        <w:tc>
          <w:tcPr>
            <w:tcW w:w="2963" w:type="dxa"/>
            <w:tcBorders>
              <w:top w:val="nil"/>
              <w:left w:val="nil"/>
              <w:bottom w:val="single" w:sz="4" w:space="0" w:color="auto"/>
              <w:right w:val="single" w:sz="4" w:space="0" w:color="auto"/>
            </w:tcBorders>
            <w:shd w:val="clear" w:color="auto" w:fill="auto"/>
            <w:noWrap/>
            <w:hideMark/>
          </w:tcPr>
          <w:p w14:paraId="28737C3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Sekat Kayu/Triplek/Gipsum</w:t>
            </w:r>
          </w:p>
        </w:tc>
        <w:tc>
          <w:tcPr>
            <w:tcW w:w="2871" w:type="dxa"/>
            <w:tcBorders>
              <w:top w:val="nil"/>
              <w:left w:val="nil"/>
              <w:bottom w:val="single" w:sz="4" w:space="0" w:color="auto"/>
              <w:right w:val="single" w:sz="4" w:space="0" w:color="auto"/>
            </w:tcBorders>
            <w:shd w:val="clear" w:color="auto" w:fill="auto"/>
            <w:noWrap/>
            <w:hideMark/>
          </w:tcPr>
          <w:p w14:paraId="7171623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25D2753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5E845C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AC8D77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55FF3F6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0C547FF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63A3FC9"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185</w:t>
            </w:r>
          </w:p>
        </w:tc>
        <w:tc>
          <w:tcPr>
            <w:tcW w:w="2963" w:type="dxa"/>
            <w:tcBorders>
              <w:top w:val="nil"/>
              <w:left w:val="nil"/>
              <w:bottom w:val="single" w:sz="4" w:space="0" w:color="auto"/>
              <w:right w:val="single" w:sz="4" w:space="0" w:color="auto"/>
            </w:tcBorders>
            <w:shd w:val="clear" w:color="auto" w:fill="auto"/>
            <w:noWrap/>
            <w:hideMark/>
          </w:tcPr>
          <w:p w14:paraId="23ADDB7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Sofa</w:t>
            </w:r>
          </w:p>
        </w:tc>
        <w:tc>
          <w:tcPr>
            <w:tcW w:w="2871" w:type="dxa"/>
            <w:tcBorders>
              <w:top w:val="nil"/>
              <w:left w:val="nil"/>
              <w:bottom w:val="single" w:sz="4" w:space="0" w:color="auto"/>
              <w:right w:val="single" w:sz="4" w:space="0" w:color="auto"/>
            </w:tcBorders>
            <w:shd w:val="clear" w:color="auto" w:fill="auto"/>
            <w:noWrap/>
            <w:hideMark/>
          </w:tcPr>
          <w:p w14:paraId="5FC9F93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626B872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22CD5E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D161C7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744EC12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0CE59FFA"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0BDB9D7"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186</w:t>
            </w:r>
          </w:p>
        </w:tc>
        <w:tc>
          <w:tcPr>
            <w:tcW w:w="2963" w:type="dxa"/>
            <w:tcBorders>
              <w:top w:val="nil"/>
              <w:left w:val="nil"/>
              <w:bottom w:val="single" w:sz="4" w:space="0" w:color="auto"/>
              <w:right w:val="single" w:sz="4" w:space="0" w:color="auto"/>
            </w:tcBorders>
            <w:shd w:val="clear" w:color="auto" w:fill="auto"/>
            <w:noWrap/>
            <w:hideMark/>
          </w:tcPr>
          <w:p w14:paraId="298F2CC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Gordyn</w:t>
            </w:r>
          </w:p>
        </w:tc>
        <w:tc>
          <w:tcPr>
            <w:tcW w:w="2871" w:type="dxa"/>
            <w:tcBorders>
              <w:top w:val="nil"/>
              <w:left w:val="nil"/>
              <w:bottom w:val="single" w:sz="4" w:space="0" w:color="auto"/>
              <w:right w:val="single" w:sz="4" w:space="0" w:color="auto"/>
            </w:tcBorders>
            <w:shd w:val="clear" w:color="auto" w:fill="auto"/>
            <w:noWrap/>
            <w:hideMark/>
          </w:tcPr>
          <w:p w14:paraId="74B650B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11438F0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7D3578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1D2FC7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062D24B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0D244ECC"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036EF1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187</w:t>
            </w:r>
          </w:p>
        </w:tc>
        <w:tc>
          <w:tcPr>
            <w:tcW w:w="2963" w:type="dxa"/>
            <w:tcBorders>
              <w:top w:val="nil"/>
              <w:left w:val="nil"/>
              <w:bottom w:val="single" w:sz="4" w:space="0" w:color="auto"/>
              <w:right w:val="single" w:sz="4" w:space="0" w:color="auto"/>
            </w:tcBorders>
            <w:shd w:val="clear" w:color="auto" w:fill="auto"/>
            <w:noWrap/>
            <w:hideMark/>
          </w:tcPr>
          <w:p w14:paraId="367F4B2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AC Split</w:t>
            </w:r>
          </w:p>
        </w:tc>
        <w:tc>
          <w:tcPr>
            <w:tcW w:w="2871" w:type="dxa"/>
            <w:tcBorders>
              <w:top w:val="nil"/>
              <w:left w:val="nil"/>
              <w:bottom w:val="single" w:sz="4" w:space="0" w:color="auto"/>
              <w:right w:val="single" w:sz="4" w:space="0" w:color="auto"/>
            </w:tcBorders>
            <w:shd w:val="clear" w:color="auto" w:fill="auto"/>
            <w:noWrap/>
            <w:hideMark/>
          </w:tcPr>
          <w:p w14:paraId="4C73E6E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Politron</w:t>
            </w:r>
          </w:p>
        </w:tc>
        <w:tc>
          <w:tcPr>
            <w:tcW w:w="3827" w:type="dxa"/>
            <w:tcBorders>
              <w:top w:val="nil"/>
              <w:left w:val="nil"/>
              <w:bottom w:val="single" w:sz="4" w:space="0" w:color="auto"/>
              <w:right w:val="single" w:sz="4" w:space="0" w:color="auto"/>
            </w:tcBorders>
            <w:shd w:val="clear" w:color="auto" w:fill="auto"/>
            <w:noWrap/>
            <w:vAlign w:val="bottom"/>
            <w:hideMark/>
          </w:tcPr>
          <w:p w14:paraId="156EC2F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539CE9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5B7BA1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146BF86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7152897C"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4EFAC5E"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188</w:t>
            </w:r>
          </w:p>
        </w:tc>
        <w:tc>
          <w:tcPr>
            <w:tcW w:w="2963" w:type="dxa"/>
            <w:tcBorders>
              <w:top w:val="nil"/>
              <w:left w:val="nil"/>
              <w:bottom w:val="single" w:sz="4" w:space="0" w:color="auto"/>
              <w:right w:val="single" w:sz="4" w:space="0" w:color="auto"/>
            </w:tcBorders>
            <w:shd w:val="clear" w:color="auto" w:fill="auto"/>
            <w:noWrap/>
            <w:hideMark/>
          </w:tcPr>
          <w:p w14:paraId="39B47E3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Reciever + Attachment</w:t>
            </w:r>
          </w:p>
        </w:tc>
        <w:tc>
          <w:tcPr>
            <w:tcW w:w="2871" w:type="dxa"/>
            <w:tcBorders>
              <w:top w:val="nil"/>
              <w:left w:val="nil"/>
              <w:bottom w:val="single" w:sz="4" w:space="0" w:color="auto"/>
              <w:right w:val="single" w:sz="4" w:space="0" w:color="auto"/>
            </w:tcBorders>
            <w:shd w:val="clear" w:color="auto" w:fill="auto"/>
            <w:noWrap/>
            <w:hideMark/>
          </w:tcPr>
          <w:p w14:paraId="5C5A1B2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Asus / PN40</w:t>
            </w:r>
          </w:p>
        </w:tc>
        <w:tc>
          <w:tcPr>
            <w:tcW w:w="3827" w:type="dxa"/>
            <w:tcBorders>
              <w:top w:val="nil"/>
              <w:left w:val="nil"/>
              <w:bottom w:val="single" w:sz="4" w:space="0" w:color="auto"/>
              <w:right w:val="single" w:sz="4" w:space="0" w:color="auto"/>
            </w:tcBorders>
            <w:shd w:val="clear" w:color="auto" w:fill="auto"/>
            <w:noWrap/>
            <w:vAlign w:val="bottom"/>
            <w:hideMark/>
          </w:tcPr>
          <w:p w14:paraId="07D0A2F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A0820D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4DFB1E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24B93C7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5D6712E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671407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189</w:t>
            </w:r>
          </w:p>
        </w:tc>
        <w:tc>
          <w:tcPr>
            <w:tcW w:w="2963" w:type="dxa"/>
            <w:tcBorders>
              <w:top w:val="nil"/>
              <w:left w:val="nil"/>
              <w:bottom w:val="single" w:sz="4" w:space="0" w:color="auto"/>
              <w:right w:val="single" w:sz="4" w:space="0" w:color="auto"/>
            </w:tcBorders>
            <w:shd w:val="clear" w:color="auto" w:fill="auto"/>
            <w:noWrap/>
            <w:hideMark/>
          </w:tcPr>
          <w:p w14:paraId="41C3477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P.C Unit/ Komputer PC</w:t>
            </w:r>
          </w:p>
        </w:tc>
        <w:tc>
          <w:tcPr>
            <w:tcW w:w="2871" w:type="dxa"/>
            <w:tcBorders>
              <w:top w:val="nil"/>
              <w:left w:val="nil"/>
              <w:bottom w:val="single" w:sz="4" w:space="0" w:color="auto"/>
              <w:right w:val="single" w:sz="4" w:space="0" w:color="auto"/>
            </w:tcBorders>
            <w:shd w:val="clear" w:color="auto" w:fill="auto"/>
            <w:noWrap/>
            <w:hideMark/>
          </w:tcPr>
          <w:p w14:paraId="7B9A3E9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Asus / VTi6E</w:t>
            </w:r>
          </w:p>
        </w:tc>
        <w:tc>
          <w:tcPr>
            <w:tcW w:w="3827" w:type="dxa"/>
            <w:tcBorders>
              <w:top w:val="nil"/>
              <w:left w:val="nil"/>
              <w:bottom w:val="single" w:sz="4" w:space="0" w:color="auto"/>
              <w:right w:val="single" w:sz="4" w:space="0" w:color="auto"/>
            </w:tcBorders>
            <w:shd w:val="clear" w:color="auto" w:fill="auto"/>
            <w:noWrap/>
            <w:vAlign w:val="bottom"/>
            <w:hideMark/>
          </w:tcPr>
          <w:p w14:paraId="6760A2F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159A64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74D51A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1C43502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57F7ED5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64E0CB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190</w:t>
            </w:r>
          </w:p>
        </w:tc>
        <w:tc>
          <w:tcPr>
            <w:tcW w:w="2963" w:type="dxa"/>
            <w:tcBorders>
              <w:top w:val="nil"/>
              <w:left w:val="nil"/>
              <w:bottom w:val="single" w:sz="4" w:space="0" w:color="auto"/>
              <w:right w:val="single" w:sz="4" w:space="0" w:color="auto"/>
            </w:tcBorders>
            <w:shd w:val="clear" w:color="auto" w:fill="auto"/>
            <w:noWrap/>
            <w:hideMark/>
          </w:tcPr>
          <w:p w14:paraId="0B4B145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Monitor</w:t>
            </w:r>
          </w:p>
        </w:tc>
        <w:tc>
          <w:tcPr>
            <w:tcW w:w="2871" w:type="dxa"/>
            <w:tcBorders>
              <w:top w:val="nil"/>
              <w:left w:val="nil"/>
              <w:bottom w:val="single" w:sz="4" w:space="0" w:color="auto"/>
              <w:right w:val="single" w:sz="4" w:space="0" w:color="auto"/>
            </w:tcBorders>
            <w:shd w:val="clear" w:color="auto" w:fill="auto"/>
            <w:noWrap/>
            <w:hideMark/>
          </w:tcPr>
          <w:p w14:paraId="5A58F0A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211416D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ABD4BD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B12414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365E3A8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6DCA83D2"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D58E11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191</w:t>
            </w:r>
          </w:p>
        </w:tc>
        <w:tc>
          <w:tcPr>
            <w:tcW w:w="2963" w:type="dxa"/>
            <w:tcBorders>
              <w:top w:val="nil"/>
              <w:left w:val="nil"/>
              <w:bottom w:val="single" w:sz="4" w:space="0" w:color="auto"/>
              <w:right w:val="single" w:sz="4" w:space="0" w:color="auto"/>
            </w:tcBorders>
            <w:shd w:val="clear" w:color="auto" w:fill="auto"/>
            <w:noWrap/>
            <w:hideMark/>
          </w:tcPr>
          <w:p w14:paraId="35C0424A"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Monitor</w:t>
            </w:r>
          </w:p>
        </w:tc>
        <w:tc>
          <w:tcPr>
            <w:tcW w:w="2871" w:type="dxa"/>
            <w:tcBorders>
              <w:top w:val="nil"/>
              <w:left w:val="nil"/>
              <w:bottom w:val="single" w:sz="4" w:space="0" w:color="auto"/>
              <w:right w:val="single" w:sz="4" w:space="0" w:color="auto"/>
            </w:tcBorders>
            <w:shd w:val="clear" w:color="auto" w:fill="auto"/>
            <w:noWrap/>
            <w:hideMark/>
          </w:tcPr>
          <w:p w14:paraId="2BBBF24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LG</w:t>
            </w:r>
          </w:p>
        </w:tc>
        <w:tc>
          <w:tcPr>
            <w:tcW w:w="3827" w:type="dxa"/>
            <w:tcBorders>
              <w:top w:val="nil"/>
              <w:left w:val="nil"/>
              <w:bottom w:val="single" w:sz="4" w:space="0" w:color="auto"/>
              <w:right w:val="single" w:sz="4" w:space="0" w:color="auto"/>
            </w:tcBorders>
            <w:shd w:val="clear" w:color="auto" w:fill="auto"/>
            <w:noWrap/>
            <w:vAlign w:val="bottom"/>
            <w:hideMark/>
          </w:tcPr>
          <w:p w14:paraId="644ADFD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779341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FCFFDB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1944570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736FAF8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D3013EA"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192</w:t>
            </w:r>
          </w:p>
        </w:tc>
        <w:tc>
          <w:tcPr>
            <w:tcW w:w="2963" w:type="dxa"/>
            <w:tcBorders>
              <w:top w:val="nil"/>
              <w:left w:val="nil"/>
              <w:bottom w:val="single" w:sz="4" w:space="0" w:color="auto"/>
              <w:right w:val="single" w:sz="4" w:space="0" w:color="auto"/>
            </w:tcBorders>
            <w:shd w:val="clear" w:color="auto" w:fill="auto"/>
            <w:noWrap/>
            <w:hideMark/>
          </w:tcPr>
          <w:p w14:paraId="0878BEF8"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Plotter</w:t>
            </w:r>
          </w:p>
        </w:tc>
        <w:tc>
          <w:tcPr>
            <w:tcW w:w="2871" w:type="dxa"/>
            <w:tcBorders>
              <w:top w:val="nil"/>
              <w:left w:val="nil"/>
              <w:bottom w:val="single" w:sz="4" w:space="0" w:color="auto"/>
              <w:right w:val="single" w:sz="4" w:space="0" w:color="auto"/>
            </w:tcBorders>
            <w:shd w:val="clear" w:color="auto" w:fill="auto"/>
            <w:noWrap/>
            <w:hideMark/>
          </w:tcPr>
          <w:p w14:paraId="1B42E41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703548C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736E9B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0B1EEE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6525BA7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0A9D01B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EAD229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193</w:t>
            </w:r>
          </w:p>
        </w:tc>
        <w:tc>
          <w:tcPr>
            <w:tcW w:w="2963" w:type="dxa"/>
            <w:tcBorders>
              <w:top w:val="nil"/>
              <w:left w:val="nil"/>
              <w:bottom w:val="single" w:sz="4" w:space="0" w:color="auto"/>
              <w:right w:val="single" w:sz="4" w:space="0" w:color="auto"/>
            </w:tcBorders>
            <w:shd w:val="clear" w:color="auto" w:fill="auto"/>
            <w:noWrap/>
            <w:hideMark/>
          </w:tcPr>
          <w:p w14:paraId="7314A0D7"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UPS</w:t>
            </w:r>
          </w:p>
        </w:tc>
        <w:tc>
          <w:tcPr>
            <w:tcW w:w="2871" w:type="dxa"/>
            <w:tcBorders>
              <w:top w:val="nil"/>
              <w:left w:val="nil"/>
              <w:bottom w:val="single" w:sz="4" w:space="0" w:color="auto"/>
              <w:right w:val="single" w:sz="4" w:space="0" w:color="auto"/>
            </w:tcBorders>
            <w:shd w:val="clear" w:color="auto" w:fill="auto"/>
            <w:noWrap/>
            <w:hideMark/>
          </w:tcPr>
          <w:p w14:paraId="796B5BD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ICA</w:t>
            </w:r>
          </w:p>
        </w:tc>
        <w:tc>
          <w:tcPr>
            <w:tcW w:w="3827" w:type="dxa"/>
            <w:tcBorders>
              <w:top w:val="nil"/>
              <w:left w:val="nil"/>
              <w:bottom w:val="single" w:sz="4" w:space="0" w:color="auto"/>
              <w:right w:val="single" w:sz="4" w:space="0" w:color="auto"/>
            </w:tcBorders>
            <w:shd w:val="clear" w:color="auto" w:fill="auto"/>
            <w:noWrap/>
            <w:vAlign w:val="bottom"/>
            <w:hideMark/>
          </w:tcPr>
          <w:p w14:paraId="26AEBA7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833669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06F31A5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3745C4D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3A842FCC"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4567C67"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194</w:t>
            </w:r>
          </w:p>
        </w:tc>
        <w:tc>
          <w:tcPr>
            <w:tcW w:w="2963" w:type="dxa"/>
            <w:tcBorders>
              <w:top w:val="nil"/>
              <w:left w:val="nil"/>
              <w:bottom w:val="single" w:sz="4" w:space="0" w:color="auto"/>
              <w:right w:val="single" w:sz="4" w:space="0" w:color="auto"/>
            </w:tcBorders>
            <w:shd w:val="clear" w:color="auto" w:fill="auto"/>
            <w:noWrap/>
            <w:hideMark/>
          </w:tcPr>
          <w:p w14:paraId="44EF4F7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Server</w:t>
            </w:r>
          </w:p>
        </w:tc>
        <w:tc>
          <w:tcPr>
            <w:tcW w:w="2871" w:type="dxa"/>
            <w:tcBorders>
              <w:top w:val="nil"/>
              <w:left w:val="nil"/>
              <w:bottom w:val="single" w:sz="4" w:space="0" w:color="auto"/>
              <w:right w:val="single" w:sz="4" w:space="0" w:color="auto"/>
            </w:tcBorders>
            <w:shd w:val="clear" w:color="auto" w:fill="auto"/>
            <w:noWrap/>
            <w:hideMark/>
          </w:tcPr>
          <w:p w14:paraId="2BC9409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62C05E1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8E7564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DE5B02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5FA43B4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20DCFAA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C2A86B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195</w:t>
            </w:r>
          </w:p>
        </w:tc>
        <w:tc>
          <w:tcPr>
            <w:tcW w:w="2963" w:type="dxa"/>
            <w:tcBorders>
              <w:top w:val="nil"/>
              <w:left w:val="nil"/>
              <w:bottom w:val="single" w:sz="4" w:space="0" w:color="auto"/>
              <w:right w:val="single" w:sz="4" w:space="0" w:color="auto"/>
            </w:tcBorders>
            <w:shd w:val="clear" w:color="auto" w:fill="auto"/>
            <w:noWrap/>
            <w:hideMark/>
          </w:tcPr>
          <w:p w14:paraId="067FF48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Router</w:t>
            </w:r>
          </w:p>
        </w:tc>
        <w:tc>
          <w:tcPr>
            <w:tcW w:w="2871" w:type="dxa"/>
            <w:tcBorders>
              <w:top w:val="nil"/>
              <w:left w:val="nil"/>
              <w:bottom w:val="single" w:sz="4" w:space="0" w:color="auto"/>
              <w:right w:val="single" w:sz="4" w:space="0" w:color="auto"/>
            </w:tcBorders>
            <w:shd w:val="clear" w:color="auto" w:fill="auto"/>
            <w:noWrap/>
            <w:hideMark/>
          </w:tcPr>
          <w:p w14:paraId="75D3A57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537EE32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5DE0A6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2417E6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559A708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505AD58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8880D24"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196</w:t>
            </w:r>
          </w:p>
        </w:tc>
        <w:tc>
          <w:tcPr>
            <w:tcW w:w="2963" w:type="dxa"/>
            <w:tcBorders>
              <w:top w:val="nil"/>
              <w:left w:val="nil"/>
              <w:bottom w:val="single" w:sz="4" w:space="0" w:color="auto"/>
              <w:right w:val="single" w:sz="4" w:space="0" w:color="auto"/>
            </w:tcBorders>
            <w:shd w:val="clear" w:color="auto" w:fill="auto"/>
            <w:noWrap/>
            <w:hideMark/>
          </w:tcPr>
          <w:p w14:paraId="766CF451"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Hub</w:t>
            </w:r>
          </w:p>
        </w:tc>
        <w:tc>
          <w:tcPr>
            <w:tcW w:w="2871" w:type="dxa"/>
            <w:tcBorders>
              <w:top w:val="nil"/>
              <w:left w:val="nil"/>
              <w:bottom w:val="single" w:sz="4" w:space="0" w:color="auto"/>
              <w:right w:val="single" w:sz="4" w:space="0" w:color="auto"/>
            </w:tcBorders>
            <w:shd w:val="clear" w:color="auto" w:fill="auto"/>
            <w:noWrap/>
            <w:hideMark/>
          </w:tcPr>
          <w:p w14:paraId="4CE5CA4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268CD8C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465613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04EB4A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2674227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25D7640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7BE223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197</w:t>
            </w:r>
          </w:p>
        </w:tc>
        <w:tc>
          <w:tcPr>
            <w:tcW w:w="2963" w:type="dxa"/>
            <w:tcBorders>
              <w:top w:val="nil"/>
              <w:left w:val="nil"/>
              <w:bottom w:val="single" w:sz="4" w:space="0" w:color="auto"/>
              <w:right w:val="single" w:sz="4" w:space="0" w:color="auto"/>
            </w:tcBorders>
            <w:shd w:val="clear" w:color="auto" w:fill="auto"/>
            <w:noWrap/>
            <w:hideMark/>
          </w:tcPr>
          <w:p w14:paraId="6432613A"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Hub</w:t>
            </w:r>
          </w:p>
        </w:tc>
        <w:tc>
          <w:tcPr>
            <w:tcW w:w="2871" w:type="dxa"/>
            <w:tcBorders>
              <w:top w:val="nil"/>
              <w:left w:val="nil"/>
              <w:bottom w:val="single" w:sz="4" w:space="0" w:color="auto"/>
              <w:right w:val="single" w:sz="4" w:space="0" w:color="auto"/>
            </w:tcBorders>
            <w:shd w:val="clear" w:color="auto" w:fill="auto"/>
            <w:noWrap/>
            <w:hideMark/>
          </w:tcPr>
          <w:p w14:paraId="7BC8ED7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664A268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5B4C31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2AE009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285A28A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2F739592"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325C2C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198</w:t>
            </w:r>
          </w:p>
        </w:tc>
        <w:tc>
          <w:tcPr>
            <w:tcW w:w="2963" w:type="dxa"/>
            <w:tcBorders>
              <w:top w:val="nil"/>
              <w:left w:val="nil"/>
              <w:bottom w:val="single" w:sz="4" w:space="0" w:color="auto"/>
              <w:right w:val="single" w:sz="4" w:space="0" w:color="auto"/>
            </w:tcBorders>
            <w:shd w:val="clear" w:color="auto" w:fill="auto"/>
            <w:noWrap/>
            <w:hideMark/>
          </w:tcPr>
          <w:p w14:paraId="6AAD27E6"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Hub</w:t>
            </w:r>
          </w:p>
        </w:tc>
        <w:tc>
          <w:tcPr>
            <w:tcW w:w="2871" w:type="dxa"/>
            <w:tcBorders>
              <w:top w:val="nil"/>
              <w:left w:val="nil"/>
              <w:bottom w:val="single" w:sz="4" w:space="0" w:color="auto"/>
              <w:right w:val="single" w:sz="4" w:space="0" w:color="auto"/>
            </w:tcBorders>
            <w:shd w:val="clear" w:color="auto" w:fill="auto"/>
            <w:noWrap/>
            <w:hideMark/>
          </w:tcPr>
          <w:p w14:paraId="0FE08ED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34D4208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8F18A4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552A37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7E5574E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2A866AA1"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03DC40E"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199</w:t>
            </w:r>
          </w:p>
        </w:tc>
        <w:tc>
          <w:tcPr>
            <w:tcW w:w="2963" w:type="dxa"/>
            <w:tcBorders>
              <w:top w:val="nil"/>
              <w:left w:val="nil"/>
              <w:bottom w:val="single" w:sz="4" w:space="0" w:color="auto"/>
              <w:right w:val="single" w:sz="4" w:space="0" w:color="auto"/>
            </w:tcBorders>
            <w:shd w:val="clear" w:color="auto" w:fill="auto"/>
            <w:noWrap/>
            <w:hideMark/>
          </w:tcPr>
          <w:p w14:paraId="5C970189"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Perlatan Jaringan Lainnya</w:t>
            </w:r>
          </w:p>
        </w:tc>
        <w:tc>
          <w:tcPr>
            <w:tcW w:w="2871" w:type="dxa"/>
            <w:tcBorders>
              <w:top w:val="nil"/>
              <w:left w:val="nil"/>
              <w:bottom w:val="single" w:sz="4" w:space="0" w:color="auto"/>
              <w:right w:val="single" w:sz="4" w:space="0" w:color="auto"/>
            </w:tcBorders>
            <w:shd w:val="clear" w:color="auto" w:fill="auto"/>
            <w:noWrap/>
            <w:hideMark/>
          </w:tcPr>
          <w:p w14:paraId="2822C44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58D1BCE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148B83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DD00F1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11DEC70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174C96E2"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1B56B79"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200</w:t>
            </w:r>
          </w:p>
        </w:tc>
        <w:tc>
          <w:tcPr>
            <w:tcW w:w="2963" w:type="dxa"/>
            <w:tcBorders>
              <w:top w:val="nil"/>
              <w:left w:val="nil"/>
              <w:bottom w:val="single" w:sz="4" w:space="0" w:color="auto"/>
              <w:right w:val="single" w:sz="4" w:space="0" w:color="auto"/>
            </w:tcBorders>
            <w:shd w:val="clear" w:color="auto" w:fill="auto"/>
            <w:noWrap/>
            <w:hideMark/>
          </w:tcPr>
          <w:p w14:paraId="27E8B14A"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Perlatan Jaringan Lainnya</w:t>
            </w:r>
          </w:p>
        </w:tc>
        <w:tc>
          <w:tcPr>
            <w:tcW w:w="2871" w:type="dxa"/>
            <w:tcBorders>
              <w:top w:val="nil"/>
              <w:left w:val="nil"/>
              <w:bottom w:val="single" w:sz="4" w:space="0" w:color="auto"/>
              <w:right w:val="single" w:sz="4" w:space="0" w:color="auto"/>
            </w:tcBorders>
            <w:shd w:val="clear" w:color="auto" w:fill="auto"/>
            <w:noWrap/>
            <w:hideMark/>
          </w:tcPr>
          <w:p w14:paraId="24E61D6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2B03E29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F19C98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B55ED4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1A7BB7F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4F203CD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0451904"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201</w:t>
            </w:r>
          </w:p>
        </w:tc>
        <w:tc>
          <w:tcPr>
            <w:tcW w:w="2963" w:type="dxa"/>
            <w:tcBorders>
              <w:top w:val="nil"/>
              <w:left w:val="nil"/>
              <w:bottom w:val="single" w:sz="4" w:space="0" w:color="auto"/>
              <w:right w:val="single" w:sz="4" w:space="0" w:color="auto"/>
            </w:tcBorders>
            <w:shd w:val="clear" w:color="auto" w:fill="auto"/>
            <w:noWrap/>
            <w:hideMark/>
          </w:tcPr>
          <w:p w14:paraId="25DDA225"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Perlatan Jaringan Lainnya</w:t>
            </w:r>
          </w:p>
        </w:tc>
        <w:tc>
          <w:tcPr>
            <w:tcW w:w="2871" w:type="dxa"/>
            <w:tcBorders>
              <w:top w:val="nil"/>
              <w:left w:val="nil"/>
              <w:bottom w:val="single" w:sz="4" w:space="0" w:color="auto"/>
              <w:right w:val="single" w:sz="4" w:space="0" w:color="auto"/>
            </w:tcBorders>
            <w:shd w:val="clear" w:color="auto" w:fill="auto"/>
            <w:noWrap/>
            <w:hideMark/>
          </w:tcPr>
          <w:p w14:paraId="42A22A4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623DA30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1A4930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1A8FF3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5B54612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602543FE"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2CB8B0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202</w:t>
            </w:r>
          </w:p>
        </w:tc>
        <w:tc>
          <w:tcPr>
            <w:tcW w:w="2963" w:type="dxa"/>
            <w:tcBorders>
              <w:top w:val="nil"/>
              <w:left w:val="nil"/>
              <w:bottom w:val="single" w:sz="4" w:space="0" w:color="auto"/>
              <w:right w:val="single" w:sz="4" w:space="0" w:color="auto"/>
            </w:tcBorders>
            <w:shd w:val="clear" w:color="auto" w:fill="auto"/>
            <w:noWrap/>
            <w:hideMark/>
          </w:tcPr>
          <w:p w14:paraId="75A173D7"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Perlatan Jaringan Lainnya</w:t>
            </w:r>
          </w:p>
        </w:tc>
        <w:tc>
          <w:tcPr>
            <w:tcW w:w="2871" w:type="dxa"/>
            <w:tcBorders>
              <w:top w:val="nil"/>
              <w:left w:val="nil"/>
              <w:bottom w:val="single" w:sz="4" w:space="0" w:color="auto"/>
              <w:right w:val="single" w:sz="4" w:space="0" w:color="auto"/>
            </w:tcBorders>
            <w:shd w:val="clear" w:color="auto" w:fill="auto"/>
            <w:noWrap/>
            <w:hideMark/>
          </w:tcPr>
          <w:p w14:paraId="4DE5F95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0A9A55C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DDA1D8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3AB49D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2D3B89E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5554C9D8"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0AE5D8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203</w:t>
            </w:r>
          </w:p>
        </w:tc>
        <w:tc>
          <w:tcPr>
            <w:tcW w:w="2963" w:type="dxa"/>
            <w:tcBorders>
              <w:top w:val="nil"/>
              <w:left w:val="nil"/>
              <w:bottom w:val="single" w:sz="4" w:space="0" w:color="auto"/>
              <w:right w:val="single" w:sz="4" w:space="0" w:color="auto"/>
            </w:tcBorders>
            <w:shd w:val="clear" w:color="auto" w:fill="auto"/>
            <w:noWrap/>
            <w:hideMark/>
          </w:tcPr>
          <w:p w14:paraId="0C46363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Wireless Access Point</w:t>
            </w:r>
          </w:p>
        </w:tc>
        <w:tc>
          <w:tcPr>
            <w:tcW w:w="2871" w:type="dxa"/>
            <w:tcBorders>
              <w:top w:val="nil"/>
              <w:left w:val="nil"/>
              <w:bottom w:val="single" w:sz="4" w:space="0" w:color="auto"/>
              <w:right w:val="single" w:sz="4" w:space="0" w:color="auto"/>
            </w:tcBorders>
            <w:shd w:val="clear" w:color="auto" w:fill="auto"/>
            <w:noWrap/>
            <w:hideMark/>
          </w:tcPr>
          <w:p w14:paraId="7C99DA3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3554E60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508FB4D"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49D764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77CED88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67B47ACF"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0D03C69"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204</w:t>
            </w:r>
          </w:p>
        </w:tc>
        <w:tc>
          <w:tcPr>
            <w:tcW w:w="2963" w:type="dxa"/>
            <w:tcBorders>
              <w:top w:val="nil"/>
              <w:left w:val="nil"/>
              <w:bottom w:val="single" w:sz="4" w:space="0" w:color="auto"/>
              <w:right w:val="single" w:sz="4" w:space="0" w:color="auto"/>
            </w:tcBorders>
            <w:shd w:val="clear" w:color="auto" w:fill="auto"/>
            <w:noWrap/>
            <w:hideMark/>
          </w:tcPr>
          <w:p w14:paraId="3FAA52E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Meja Rapat Pejabat Lainnya</w:t>
            </w:r>
          </w:p>
        </w:tc>
        <w:tc>
          <w:tcPr>
            <w:tcW w:w="2871" w:type="dxa"/>
            <w:tcBorders>
              <w:top w:val="nil"/>
              <w:left w:val="nil"/>
              <w:bottom w:val="single" w:sz="4" w:space="0" w:color="auto"/>
              <w:right w:val="single" w:sz="4" w:space="0" w:color="auto"/>
            </w:tcBorders>
            <w:shd w:val="clear" w:color="auto" w:fill="auto"/>
            <w:noWrap/>
            <w:hideMark/>
          </w:tcPr>
          <w:p w14:paraId="043C0C3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0EAD63B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CD70CC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111984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2B0B331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3E7AD0B0"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1D83589"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205</w:t>
            </w:r>
          </w:p>
        </w:tc>
        <w:tc>
          <w:tcPr>
            <w:tcW w:w="2963" w:type="dxa"/>
            <w:tcBorders>
              <w:top w:val="nil"/>
              <w:left w:val="nil"/>
              <w:bottom w:val="single" w:sz="4" w:space="0" w:color="auto"/>
              <w:right w:val="single" w:sz="4" w:space="0" w:color="auto"/>
            </w:tcBorders>
            <w:shd w:val="clear" w:color="auto" w:fill="auto"/>
            <w:noWrap/>
            <w:hideMark/>
          </w:tcPr>
          <w:p w14:paraId="2E8A968C"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Tablet Machine</w:t>
            </w:r>
          </w:p>
        </w:tc>
        <w:tc>
          <w:tcPr>
            <w:tcW w:w="2871" w:type="dxa"/>
            <w:tcBorders>
              <w:top w:val="nil"/>
              <w:left w:val="nil"/>
              <w:bottom w:val="single" w:sz="4" w:space="0" w:color="auto"/>
              <w:right w:val="single" w:sz="4" w:space="0" w:color="auto"/>
            </w:tcBorders>
            <w:shd w:val="clear" w:color="auto" w:fill="auto"/>
            <w:noWrap/>
            <w:hideMark/>
          </w:tcPr>
          <w:p w14:paraId="15BE412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Samsung / Galaxy tab</w:t>
            </w:r>
          </w:p>
        </w:tc>
        <w:tc>
          <w:tcPr>
            <w:tcW w:w="3827" w:type="dxa"/>
            <w:tcBorders>
              <w:top w:val="nil"/>
              <w:left w:val="nil"/>
              <w:bottom w:val="single" w:sz="4" w:space="0" w:color="auto"/>
              <w:right w:val="single" w:sz="4" w:space="0" w:color="auto"/>
            </w:tcBorders>
            <w:shd w:val="clear" w:color="auto" w:fill="auto"/>
            <w:noWrap/>
            <w:vAlign w:val="bottom"/>
            <w:hideMark/>
          </w:tcPr>
          <w:p w14:paraId="3ED6CCF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181D80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D4861A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5CD6FB7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155612FD"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8A4C775"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206</w:t>
            </w:r>
          </w:p>
        </w:tc>
        <w:tc>
          <w:tcPr>
            <w:tcW w:w="2963" w:type="dxa"/>
            <w:tcBorders>
              <w:top w:val="nil"/>
              <w:left w:val="nil"/>
              <w:bottom w:val="single" w:sz="4" w:space="0" w:color="auto"/>
              <w:right w:val="single" w:sz="4" w:space="0" w:color="auto"/>
            </w:tcBorders>
            <w:shd w:val="clear" w:color="auto" w:fill="auto"/>
            <w:noWrap/>
            <w:hideMark/>
          </w:tcPr>
          <w:p w14:paraId="34848CFA"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5C21128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7BCFEE3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2F206B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9F8CC2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68BC27F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5394299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22328BD"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207</w:t>
            </w:r>
          </w:p>
        </w:tc>
        <w:tc>
          <w:tcPr>
            <w:tcW w:w="2963" w:type="dxa"/>
            <w:tcBorders>
              <w:top w:val="nil"/>
              <w:left w:val="nil"/>
              <w:bottom w:val="single" w:sz="4" w:space="0" w:color="auto"/>
              <w:right w:val="single" w:sz="4" w:space="0" w:color="auto"/>
            </w:tcBorders>
            <w:shd w:val="clear" w:color="auto" w:fill="auto"/>
            <w:noWrap/>
            <w:hideMark/>
          </w:tcPr>
          <w:p w14:paraId="39DE904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Bangunan Gedung Kantor Permanen</w:t>
            </w:r>
          </w:p>
        </w:tc>
        <w:tc>
          <w:tcPr>
            <w:tcW w:w="2871" w:type="dxa"/>
            <w:tcBorders>
              <w:top w:val="nil"/>
              <w:left w:val="nil"/>
              <w:bottom w:val="single" w:sz="4" w:space="0" w:color="auto"/>
              <w:right w:val="single" w:sz="4" w:space="0" w:color="auto"/>
            </w:tcBorders>
            <w:shd w:val="clear" w:color="auto" w:fill="auto"/>
            <w:noWrap/>
            <w:hideMark/>
          </w:tcPr>
          <w:p w14:paraId="2A5302A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4D98FC2F"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10F702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84ED3F9"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1326D3B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51A4873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60D0642"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208</w:t>
            </w:r>
          </w:p>
        </w:tc>
        <w:tc>
          <w:tcPr>
            <w:tcW w:w="2963" w:type="dxa"/>
            <w:tcBorders>
              <w:top w:val="nil"/>
              <w:left w:val="nil"/>
              <w:bottom w:val="single" w:sz="4" w:space="0" w:color="auto"/>
              <w:right w:val="single" w:sz="4" w:space="0" w:color="auto"/>
            </w:tcBorders>
            <w:shd w:val="clear" w:color="auto" w:fill="auto"/>
            <w:noWrap/>
            <w:hideMark/>
          </w:tcPr>
          <w:p w14:paraId="6CB601D8"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Gedung Garasi/Pool Semi Permanen</w:t>
            </w:r>
          </w:p>
        </w:tc>
        <w:tc>
          <w:tcPr>
            <w:tcW w:w="2871" w:type="dxa"/>
            <w:tcBorders>
              <w:top w:val="nil"/>
              <w:left w:val="nil"/>
              <w:bottom w:val="single" w:sz="4" w:space="0" w:color="auto"/>
              <w:right w:val="single" w:sz="4" w:space="0" w:color="auto"/>
            </w:tcBorders>
            <w:shd w:val="clear" w:color="auto" w:fill="auto"/>
            <w:noWrap/>
            <w:hideMark/>
          </w:tcPr>
          <w:p w14:paraId="1D719CA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2A937CC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726840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BA4FBE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Beton</w:t>
            </w:r>
          </w:p>
        </w:tc>
        <w:tc>
          <w:tcPr>
            <w:tcW w:w="2234" w:type="dxa"/>
            <w:tcBorders>
              <w:top w:val="nil"/>
              <w:left w:val="nil"/>
              <w:bottom w:val="single" w:sz="4" w:space="0" w:color="auto"/>
              <w:right w:val="single" w:sz="4" w:space="0" w:color="auto"/>
            </w:tcBorders>
            <w:shd w:val="clear" w:color="auto" w:fill="auto"/>
            <w:noWrap/>
            <w:hideMark/>
          </w:tcPr>
          <w:p w14:paraId="2360BFA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46362AB4"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FE408E5"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209</w:t>
            </w:r>
          </w:p>
        </w:tc>
        <w:tc>
          <w:tcPr>
            <w:tcW w:w="2963" w:type="dxa"/>
            <w:tcBorders>
              <w:top w:val="nil"/>
              <w:left w:val="nil"/>
              <w:bottom w:val="single" w:sz="4" w:space="0" w:color="auto"/>
              <w:right w:val="single" w:sz="4" w:space="0" w:color="auto"/>
            </w:tcBorders>
            <w:shd w:val="clear" w:color="auto" w:fill="auto"/>
            <w:noWrap/>
            <w:hideMark/>
          </w:tcPr>
          <w:p w14:paraId="5A3610B5"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Rambu Papan Tambahan</w:t>
            </w:r>
          </w:p>
        </w:tc>
        <w:tc>
          <w:tcPr>
            <w:tcW w:w="2871" w:type="dxa"/>
            <w:tcBorders>
              <w:top w:val="nil"/>
              <w:left w:val="nil"/>
              <w:bottom w:val="single" w:sz="4" w:space="0" w:color="auto"/>
              <w:right w:val="single" w:sz="4" w:space="0" w:color="auto"/>
            </w:tcBorders>
            <w:shd w:val="clear" w:color="auto" w:fill="auto"/>
            <w:noWrap/>
            <w:hideMark/>
          </w:tcPr>
          <w:p w14:paraId="672BCF9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16C7938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174247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FA7FBCA"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4A73595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5E34BFB7"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71110A9"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210</w:t>
            </w:r>
          </w:p>
        </w:tc>
        <w:tc>
          <w:tcPr>
            <w:tcW w:w="2963" w:type="dxa"/>
            <w:tcBorders>
              <w:top w:val="nil"/>
              <w:left w:val="nil"/>
              <w:bottom w:val="single" w:sz="4" w:space="0" w:color="auto"/>
              <w:right w:val="single" w:sz="4" w:space="0" w:color="auto"/>
            </w:tcBorders>
            <w:shd w:val="clear" w:color="auto" w:fill="auto"/>
            <w:noWrap/>
            <w:hideMark/>
          </w:tcPr>
          <w:p w14:paraId="54B8F1FE"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Jaringan Distribusi Lainnya</w:t>
            </w:r>
          </w:p>
        </w:tc>
        <w:tc>
          <w:tcPr>
            <w:tcW w:w="2871" w:type="dxa"/>
            <w:tcBorders>
              <w:top w:val="nil"/>
              <w:left w:val="nil"/>
              <w:bottom w:val="single" w:sz="4" w:space="0" w:color="auto"/>
              <w:right w:val="single" w:sz="4" w:space="0" w:color="auto"/>
            </w:tcBorders>
            <w:shd w:val="clear" w:color="auto" w:fill="auto"/>
            <w:noWrap/>
            <w:hideMark/>
          </w:tcPr>
          <w:p w14:paraId="56288BD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3827" w:type="dxa"/>
            <w:tcBorders>
              <w:top w:val="nil"/>
              <w:left w:val="nil"/>
              <w:bottom w:val="single" w:sz="4" w:space="0" w:color="auto"/>
              <w:right w:val="single" w:sz="4" w:space="0" w:color="auto"/>
            </w:tcBorders>
            <w:shd w:val="clear" w:color="auto" w:fill="auto"/>
            <w:noWrap/>
            <w:vAlign w:val="bottom"/>
            <w:hideMark/>
          </w:tcPr>
          <w:p w14:paraId="6C8AA16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D5E0F5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C7FFF7C"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1579015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2018</w:t>
            </w:r>
          </w:p>
        </w:tc>
      </w:tr>
      <w:tr w:rsidR="002C3E8D" w:rsidRPr="009B66EC" w14:paraId="521C5399"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8ABC545"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hideMark/>
          </w:tcPr>
          <w:p w14:paraId="60BBB038"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 </w:t>
            </w:r>
          </w:p>
        </w:tc>
        <w:tc>
          <w:tcPr>
            <w:tcW w:w="2871" w:type="dxa"/>
            <w:tcBorders>
              <w:top w:val="nil"/>
              <w:left w:val="nil"/>
              <w:bottom w:val="single" w:sz="4" w:space="0" w:color="auto"/>
              <w:right w:val="single" w:sz="4" w:space="0" w:color="auto"/>
            </w:tcBorders>
            <w:shd w:val="clear" w:color="auto" w:fill="auto"/>
            <w:noWrap/>
            <w:hideMark/>
          </w:tcPr>
          <w:p w14:paraId="1B64517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 </w:t>
            </w:r>
          </w:p>
        </w:tc>
        <w:tc>
          <w:tcPr>
            <w:tcW w:w="3827" w:type="dxa"/>
            <w:tcBorders>
              <w:top w:val="nil"/>
              <w:left w:val="nil"/>
              <w:bottom w:val="single" w:sz="4" w:space="0" w:color="auto"/>
              <w:right w:val="single" w:sz="4" w:space="0" w:color="auto"/>
            </w:tcBorders>
            <w:shd w:val="clear" w:color="auto" w:fill="auto"/>
            <w:noWrap/>
            <w:vAlign w:val="bottom"/>
            <w:hideMark/>
          </w:tcPr>
          <w:p w14:paraId="729675D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133554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95B6A05" w14:textId="77777777" w:rsidR="002C3E8D" w:rsidRPr="009B66EC" w:rsidRDefault="002C3E8D" w:rsidP="000208F5">
            <w:pPr>
              <w:spacing w:line="240" w:lineRule="auto"/>
              <w:rPr>
                <w:rFonts w:ascii="Calibri" w:hAnsi="Calibri" w:cs="Calibri"/>
                <w:b w:val="0"/>
                <w:color w:val="000000"/>
              </w:rPr>
            </w:pPr>
            <w:r w:rsidRPr="009B66EC">
              <w:rPr>
                <w:rFonts w:ascii="Calibri" w:hAnsi="Calibri" w:cs="Calibri"/>
                <w:b w:val="0"/>
                <w:color w:val="000000"/>
                <w:sz w:val="22"/>
                <w:szCs w:val="22"/>
              </w:rPr>
              <w:t> </w:t>
            </w:r>
          </w:p>
        </w:tc>
        <w:tc>
          <w:tcPr>
            <w:tcW w:w="2234" w:type="dxa"/>
            <w:tcBorders>
              <w:top w:val="nil"/>
              <w:left w:val="nil"/>
              <w:bottom w:val="single" w:sz="4" w:space="0" w:color="auto"/>
              <w:right w:val="single" w:sz="4" w:space="0" w:color="auto"/>
            </w:tcBorders>
            <w:shd w:val="clear" w:color="auto" w:fill="auto"/>
            <w:noWrap/>
            <w:hideMark/>
          </w:tcPr>
          <w:p w14:paraId="42FF2AD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 </w:t>
            </w:r>
          </w:p>
        </w:tc>
      </w:tr>
      <w:tr w:rsidR="002C3E8D" w:rsidRPr="009B66EC" w14:paraId="535785CF"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3C00354"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211</w:t>
            </w:r>
          </w:p>
        </w:tc>
        <w:tc>
          <w:tcPr>
            <w:tcW w:w="2963" w:type="dxa"/>
            <w:tcBorders>
              <w:top w:val="nil"/>
              <w:left w:val="nil"/>
              <w:bottom w:val="single" w:sz="4" w:space="0" w:color="auto"/>
              <w:right w:val="single" w:sz="4" w:space="0" w:color="auto"/>
            </w:tcBorders>
            <w:shd w:val="clear" w:color="auto" w:fill="auto"/>
            <w:noWrap/>
            <w:hideMark/>
          </w:tcPr>
          <w:p w14:paraId="184C72D4"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Teralis Lokal</w:t>
            </w:r>
          </w:p>
        </w:tc>
        <w:tc>
          <w:tcPr>
            <w:tcW w:w="2871" w:type="dxa"/>
            <w:tcBorders>
              <w:top w:val="nil"/>
              <w:left w:val="nil"/>
              <w:bottom w:val="single" w:sz="4" w:space="0" w:color="auto"/>
              <w:right w:val="single" w:sz="4" w:space="0" w:color="auto"/>
            </w:tcBorders>
            <w:shd w:val="clear" w:color="auto" w:fill="auto"/>
            <w:noWrap/>
            <w:hideMark/>
          </w:tcPr>
          <w:p w14:paraId="47DDE32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3827" w:type="dxa"/>
            <w:tcBorders>
              <w:top w:val="nil"/>
              <w:left w:val="nil"/>
              <w:bottom w:val="single" w:sz="4" w:space="0" w:color="auto"/>
              <w:right w:val="single" w:sz="4" w:space="0" w:color="auto"/>
            </w:tcBorders>
            <w:shd w:val="clear" w:color="auto" w:fill="auto"/>
            <w:noWrap/>
            <w:vAlign w:val="bottom"/>
            <w:hideMark/>
          </w:tcPr>
          <w:p w14:paraId="2660AC4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5BE20D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49FDE9E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2D027BE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2019</w:t>
            </w:r>
          </w:p>
        </w:tc>
      </w:tr>
      <w:tr w:rsidR="002C3E8D" w:rsidRPr="009B66EC" w14:paraId="21B582A1"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FB547F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212</w:t>
            </w:r>
          </w:p>
        </w:tc>
        <w:tc>
          <w:tcPr>
            <w:tcW w:w="2963" w:type="dxa"/>
            <w:tcBorders>
              <w:top w:val="nil"/>
              <w:left w:val="nil"/>
              <w:bottom w:val="single" w:sz="4" w:space="0" w:color="auto"/>
              <w:right w:val="single" w:sz="4" w:space="0" w:color="auto"/>
            </w:tcBorders>
            <w:shd w:val="clear" w:color="auto" w:fill="auto"/>
            <w:noWrap/>
            <w:hideMark/>
          </w:tcPr>
          <w:p w14:paraId="4895B80D"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Teralis minimalis</w:t>
            </w:r>
          </w:p>
        </w:tc>
        <w:tc>
          <w:tcPr>
            <w:tcW w:w="2871" w:type="dxa"/>
            <w:tcBorders>
              <w:top w:val="nil"/>
              <w:left w:val="nil"/>
              <w:bottom w:val="single" w:sz="4" w:space="0" w:color="auto"/>
              <w:right w:val="single" w:sz="4" w:space="0" w:color="auto"/>
            </w:tcBorders>
            <w:shd w:val="clear" w:color="auto" w:fill="auto"/>
            <w:noWrap/>
            <w:hideMark/>
          </w:tcPr>
          <w:p w14:paraId="32C299D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w:t>
            </w:r>
          </w:p>
        </w:tc>
        <w:tc>
          <w:tcPr>
            <w:tcW w:w="3827" w:type="dxa"/>
            <w:tcBorders>
              <w:top w:val="nil"/>
              <w:left w:val="nil"/>
              <w:bottom w:val="single" w:sz="4" w:space="0" w:color="auto"/>
              <w:right w:val="single" w:sz="4" w:space="0" w:color="auto"/>
            </w:tcBorders>
            <w:shd w:val="clear" w:color="auto" w:fill="auto"/>
            <w:noWrap/>
            <w:vAlign w:val="bottom"/>
            <w:hideMark/>
          </w:tcPr>
          <w:p w14:paraId="6E94EC7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240EB9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F9A259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07A00A3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2019</w:t>
            </w:r>
          </w:p>
        </w:tc>
      </w:tr>
      <w:tr w:rsidR="002C3E8D" w:rsidRPr="009B66EC" w14:paraId="320483AD"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B61245E"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213</w:t>
            </w:r>
          </w:p>
        </w:tc>
        <w:tc>
          <w:tcPr>
            <w:tcW w:w="2963" w:type="dxa"/>
            <w:tcBorders>
              <w:top w:val="nil"/>
              <w:left w:val="nil"/>
              <w:bottom w:val="single" w:sz="4" w:space="0" w:color="auto"/>
              <w:right w:val="single" w:sz="4" w:space="0" w:color="auto"/>
            </w:tcBorders>
            <w:shd w:val="clear" w:color="auto" w:fill="auto"/>
            <w:noWrap/>
            <w:hideMark/>
          </w:tcPr>
          <w:p w14:paraId="68BD07BB"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Kursi Kerja Pejabat Eselon III</w:t>
            </w:r>
          </w:p>
        </w:tc>
        <w:tc>
          <w:tcPr>
            <w:tcW w:w="2871" w:type="dxa"/>
            <w:tcBorders>
              <w:top w:val="nil"/>
              <w:left w:val="nil"/>
              <w:bottom w:val="single" w:sz="4" w:space="0" w:color="auto"/>
              <w:right w:val="single" w:sz="4" w:space="0" w:color="auto"/>
            </w:tcBorders>
            <w:shd w:val="clear" w:color="auto" w:fill="auto"/>
            <w:noWrap/>
            <w:hideMark/>
          </w:tcPr>
          <w:p w14:paraId="36DE8C1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besi Dirut</w:t>
            </w:r>
          </w:p>
        </w:tc>
        <w:tc>
          <w:tcPr>
            <w:tcW w:w="3827" w:type="dxa"/>
            <w:tcBorders>
              <w:top w:val="nil"/>
              <w:left w:val="nil"/>
              <w:bottom w:val="single" w:sz="4" w:space="0" w:color="auto"/>
              <w:right w:val="single" w:sz="4" w:space="0" w:color="auto"/>
            </w:tcBorders>
            <w:shd w:val="clear" w:color="auto" w:fill="auto"/>
            <w:noWrap/>
            <w:vAlign w:val="bottom"/>
            <w:hideMark/>
          </w:tcPr>
          <w:p w14:paraId="12B2260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76AA1A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30C96BB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3A35838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2019</w:t>
            </w:r>
          </w:p>
        </w:tc>
      </w:tr>
      <w:tr w:rsidR="002C3E8D" w:rsidRPr="009B66EC" w14:paraId="7877C9F3"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23C5A50"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214</w:t>
            </w:r>
          </w:p>
        </w:tc>
        <w:tc>
          <w:tcPr>
            <w:tcW w:w="2963" w:type="dxa"/>
            <w:tcBorders>
              <w:top w:val="nil"/>
              <w:left w:val="nil"/>
              <w:bottom w:val="single" w:sz="4" w:space="0" w:color="auto"/>
              <w:right w:val="single" w:sz="4" w:space="0" w:color="auto"/>
            </w:tcBorders>
            <w:shd w:val="clear" w:color="auto" w:fill="auto"/>
            <w:noWrap/>
            <w:hideMark/>
          </w:tcPr>
          <w:p w14:paraId="1061A06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AC Split  duduk Stanging</w:t>
            </w:r>
          </w:p>
        </w:tc>
        <w:tc>
          <w:tcPr>
            <w:tcW w:w="2871" w:type="dxa"/>
            <w:tcBorders>
              <w:top w:val="nil"/>
              <w:left w:val="nil"/>
              <w:bottom w:val="single" w:sz="4" w:space="0" w:color="auto"/>
              <w:right w:val="single" w:sz="4" w:space="0" w:color="auto"/>
            </w:tcBorders>
            <w:shd w:val="clear" w:color="auto" w:fill="auto"/>
            <w:noWrap/>
            <w:hideMark/>
          </w:tcPr>
          <w:p w14:paraId="0C546F0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 </w:t>
            </w:r>
          </w:p>
        </w:tc>
        <w:tc>
          <w:tcPr>
            <w:tcW w:w="3827" w:type="dxa"/>
            <w:tcBorders>
              <w:top w:val="nil"/>
              <w:left w:val="nil"/>
              <w:bottom w:val="single" w:sz="4" w:space="0" w:color="auto"/>
              <w:right w:val="single" w:sz="4" w:space="0" w:color="auto"/>
            </w:tcBorders>
            <w:shd w:val="clear" w:color="auto" w:fill="auto"/>
            <w:noWrap/>
            <w:vAlign w:val="bottom"/>
            <w:hideMark/>
          </w:tcPr>
          <w:p w14:paraId="1E3556C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4F29AB"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AFE7E5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30423F01"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2019</w:t>
            </w:r>
          </w:p>
        </w:tc>
      </w:tr>
      <w:tr w:rsidR="002C3E8D" w:rsidRPr="009B66EC" w14:paraId="0B02C66B"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68B5F2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215</w:t>
            </w:r>
          </w:p>
        </w:tc>
        <w:tc>
          <w:tcPr>
            <w:tcW w:w="2963" w:type="dxa"/>
            <w:tcBorders>
              <w:top w:val="nil"/>
              <w:left w:val="nil"/>
              <w:bottom w:val="single" w:sz="4" w:space="0" w:color="auto"/>
              <w:right w:val="single" w:sz="4" w:space="0" w:color="auto"/>
            </w:tcBorders>
            <w:shd w:val="clear" w:color="auto" w:fill="auto"/>
            <w:noWrap/>
            <w:hideMark/>
          </w:tcPr>
          <w:p w14:paraId="4BCDEF9F"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AC Split  Sharp 2 PK</w:t>
            </w:r>
          </w:p>
        </w:tc>
        <w:tc>
          <w:tcPr>
            <w:tcW w:w="2871" w:type="dxa"/>
            <w:tcBorders>
              <w:top w:val="nil"/>
              <w:left w:val="nil"/>
              <w:bottom w:val="single" w:sz="4" w:space="0" w:color="auto"/>
              <w:right w:val="single" w:sz="4" w:space="0" w:color="auto"/>
            </w:tcBorders>
            <w:shd w:val="clear" w:color="auto" w:fill="auto"/>
            <w:noWrap/>
            <w:hideMark/>
          </w:tcPr>
          <w:p w14:paraId="366E972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 </w:t>
            </w:r>
          </w:p>
        </w:tc>
        <w:tc>
          <w:tcPr>
            <w:tcW w:w="3827" w:type="dxa"/>
            <w:tcBorders>
              <w:top w:val="nil"/>
              <w:left w:val="nil"/>
              <w:bottom w:val="single" w:sz="4" w:space="0" w:color="auto"/>
              <w:right w:val="single" w:sz="4" w:space="0" w:color="auto"/>
            </w:tcBorders>
            <w:shd w:val="clear" w:color="auto" w:fill="auto"/>
            <w:noWrap/>
            <w:vAlign w:val="bottom"/>
            <w:hideMark/>
          </w:tcPr>
          <w:p w14:paraId="4BA99EB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539B8E1"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52765BA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21A67C7F"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2019</w:t>
            </w:r>
          </w:p>
        </w:tc>
      </w:tr>
      <w:tr w:rsidR="002C3E8D" w:rsidRPr="009B66EC" w14:paraId="15FD696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482A5C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216</w:t>
            </w:r>
          </w:p>
        </w:tc>
        <w:tc>
          <w:tcPr>
            <w:tcW w:w="2963" w:type="dxa"/>
            <w:tcBorders>
              <w:top w:val="nil"/>
              <w:left w:val="nil"/>
              <w:bottom w:val="single" w:sz="4" w:space="0" w:color="auto"/>
              <w:right w:val="single" w:sz="4" w:space="0" w:color="auto"/>
            </w:tcBorders>
            <w:shd w:val="clear" w:color="auto" w:fill="auto"/>
            <w:noWrap/>
            <w:hideMark/>
          </w:tcPr>
          <w:p w14:paraId="231E91E5"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AC Split  Sharp 1 PK</w:t>
            </w:r>
          </w:p>
        </w:tc>
        <w:tc>
          <w:tcPr>
            <w:tcW w:w="2871" w:type="dxa"/>
            <w:tcBorders>
              <w:top w:val="nil"/>
              <w:left w:val="nil"/>
              <w:bottom w:val="single" w:sz="4" w:space="0" w:color="auto"/>
              <w:right w:val="single" w:sz="4" w:space="0" w:color="auto"/>
            </w:tcBorders>
            <w:shd w:val="clear" w:color="auto" w:fill="auto"/>
            <w:noWrap/>
            <w:hideMark/>
          </w:tcPr>
          <w:p w14:paraId="66CFC66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 </w:t>
            </w:r>
          </w:p>
        </w:tc>
        <w:tc>
          <w:tcPr>
            <w:tcW w:w="3827" w:type="dxa"/>
            <w:tcBorders>
              <w:top w:val="nil"/>
              <w:left w:val="nil"/>
              <w:bottom w:val="single" w:sz="4" w:space="0" w:color="auto"/>
              <w:right w:val="single" w:sz="4" w:space="0" w:color="auto"/>
            </w:tcBorders>
            <w:shd w:val="clear" w:color="auto" w:fill="auto"/>
            <w:noWrap/>
            <w:vAlign w:val="bottom"/>
            <w:hideMark/>
          </w:tcPr>
          <w:p w14:paraId="4BFBFAF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1CD7DEDA"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08D141C"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5F49318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2019</w:t>
            </w:r>
          </w:p>
        </w:tc>
      </w:tr>
      <w:tr w:rsidR="002C3E8D" w:rsidRPr="009B66EC" w14:paraId="33E7EC9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5C13CB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217</w:t>
            </w:r>
          </w:p>
        </w:tc>
        <w:tc>
          <w:tcPr>
            <w:tcW w:w="2963" w:type="dxa"/>
            <w:tcBorders>
              <w:top w:val="nil"/>
              <w:left w:val="nil"/>
              <w:bottom w:val="single" w:sz="4" w:space="0" w:color="auto"/>
              <w:right w:val="single" w:sz="4" w:space="0" w:color="auto"/>
            </w:tcBorders>
            <w:shd w:val="clear" w:color="auto" w:fill="auto"/>
            <w:noWrap/>
            <w:hideMark/>
          </w:tcPr>
          <w:p w14:paraId="5143A122"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Printer</w:t>
            </w:r>
          </w:p>
        </w:tc>
        <w:tc>
          <w:tcPr>
            <w:tcW w:w="2871" w:type="dxa"/>
            <w:tcBorders>
              <w:top w:val="nil"/>
              <w:left w:val="nil"/>
              <w:bottom w:val="single" w:sz="4" w:space="0" w:color="auto"/>
              <w:right w:val="single" w:sz="4" w:space="0" w:color="auto"/>
            </w:tcBorders>
            <w:shd w:val="clear" w:color="auto" w:fill="auto"/>
            <w:noWrap/>
            <w:hideMark/>
          </w:tcPr>
          <w:p w14:paraId="2A896EF8"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Forgo</w:t>
            </w:r>
          </w:p>
        </w:tc>
        <w:tc>
          <w:tcPr>
            <w:tcW w:w="3827" w:type="dxa"/>
            <w:tcBorders>
              <w:top w:val="nil"/>
              <w:left w:val="nil"/>
              <w:bottom w:val="single" w:sz="4" w:space="0" w:color="auto"/>
              <w:right w:val="single" w:sz="4" w:space="0" w:color="auto"/>
            </w:tcBorders>
            <w:shd w:val="clear" w:color="auto" w:fill="auto"/>
            <w:noWrap/>
            <w:vAlign w:val="bottom"/>
            <w:hideMark/>
          </w:tcPr>
          <w:p w14:paraId="7572DCD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28FC9AC"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7138BF1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2908065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2019</w:t>
            </w:r>
          </w:p>
        </w:tc>
      </w:tr>
      <w:tr w:rsidR="002C3E8D" w:rsidRPr="009B66EC" w14:paraId="6DCE5416"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36BD3B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218</w:t>
            </w:r>
          </w:p>
        </w:tc>
        <w:tc>
          <w:tcPr>
            <w:tcW w:w="2963" w:type="dxa"/>
            <w:tcBorders>
              <w:top w:val="nil"/>
              <w:left w:val="nil"/>
              <w:bottom w:val="single" w:sz="4" w:space="0" w:color="auto"/>
              <w:right w:val="single" w:sz="4" w:space="0" w:color="auto"/>
            </w:tcBorders>
            <w:shd w:val="clear" w:color="auto" w:fill="auto"/>
            <w:noWrap/>
            <w:hideMark/>
          </w:tcPr>
          <w:p w14:paraId="3AA5E72D" w14:textId="77777777" w:rsidR="002C3E8D" w:rsidRPr="009B66EC" w:rsidRDefault="002C3E8D" w:rsidP="000208F5">
            <w:pPr>
              <w:spacing w:line="240" w:lineRule="auto"/>
              <w:jc w:val="left"/>
              <w:rPr>
                <w:rFonts w:ascii="Tahoma" w:hAnsi="Tahoma" w:cs="Tahoma"/>
                <w:b w:val="0"/>
                <w:color w:val="FF0000"/>
                <w:sz w:val="14"/>
                <w:szCs w:val="14"/>
              </w:rPr>
            </w:pPr>
            <w:r w:rsidRPr="009B66EC">
              <w:rPr>
                <w:rFonts w:ascii="Tahoma" w:hAnsi="Tahoma" w:cs="Tahoma"/>
                <w:b w:val="0"/>
                <w:color w:val="FF0000"/>
                <w:sz w:val="14"/>
                <w:szCs w:val="14"/>
              </w:rPr>
              <w:t>Tab Galaxy</w:t>
            </w:r>
          </w:p>
        </w:tc>
        <w:tc>
          <w:tcPr>
            <w:tcW w:w="2871" w:type="dxa"/>
            <w:tcBorders>
              <w:top w:val="nil"/>
              <w:left w:val="nil"/>
              <w:bottom w:val="single" w:sz="4" w:space="0" w:color="auto"/>
              <w:right w:val="single" w:sz="4" w:space="0" w:color="auto"/>
            </w:tcBorders>
            <w:shd w:val="clear" w:color="auto" w:fill="auto"/>
            <w:noWrap/>
            <w:hideMark/>
          </w:tcPr>
          <w:p w14:paraId="09A27F1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S5e 10,5 Samsung</w:t>
            </w:r>
          </w:p>
        </w:tc>
        <w:tc>
          <w:tcPr>
            <w:tcW w:w="3827" w:type="dxa"/>
            <w:tcBorders>
              <w:top w:val="nil"/>
              <w:left w:val="nil"/>
              <w:bottom w:val="single" w:sz="4" w:space="0" w:color="auto"/>
              <w:right w:val="single" w:sz="4" w:space="0" w:color="auto"/>
            </w:tcBorders>
            <w:shd w:val="clear" w:color="auto" w:fill="auto"/>
            <w:noWrap/>
            <w:vAlign w:val="bottom"/>
            <w:hideMark/>
          </w:tcPr>
          <w:p w14:paraId="39F18139"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0F73D9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802106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723B739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2019</w:t>
            </w:r>
          </w:p>
        </w:tc>
      </w:tr>
      <w:tr w:rsidR="002C3E8D" w:rsidRPr="009B66EC" w14:paraId="71D4E86C"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F7CCBB3"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219</w:t>
            </w:r>
          </w:p>
        </w:tc>
        <w:tc>
          <w:tcPr>
            <w:tcW w:w="2963" w:type="dxa"/>
            <w:tcBorders>
              <w:top w:val="nil"/>
              <w:left w:val="nil"/>
              <w:bottom w:val="single" w:sz="4" w:space="0" w:color="auto"/>
              <w:right w:val="single" w:sz="4" w:space="0" w:color="auto"/>
            </w:tcBorders>
            <w:shd w:val="clear" w:color="auto" w:fill="auto"/>
            <w:noWrap/>
            <w:hideMark/>
          </w:tcPr>
          <w:p w14:paraId="119F67AC" w14:textId="77777777" w:rsidR="002C3E8D" w:rsidRPr="009B66EC" w:rsidRDefault="002C3E8D" w:rsidP="000208F5">
            <w:pPr>
              <w:spacing w:line="240" w:lineRule="auto"/>
              <w:jc w:val="left"/>
              <w:rPr>
                <w:rFonts w:ascii="Tahoma" w:hAnsi="Tahoma" w:cs="Tahoma"/>
                <w:b w:val="0"/>
                <w:color w:val="FF0000"/>
                <w:sz w:val="14"/>
                <w:szCs w:val="14"/>
              </w:rPr>
            </w:pPr>
            <w:r w:rsidRPr="009B66EC">
              <w:rPr>
                <w:rFonts w:ascii="Tahoma" w:hAnsi="Tahoma" w:cs="Tahoma"/>
                <w:b w:val="0"/>
                <w:color w:val="FF0000"/>
                <w:sz w:val="14"/>
                <w:szCs w:val="14"/>
              </w:rPr>
              <w:t>Lap Top</w:t>
            </w:r>
          </w:p>
        </w:tc>
        <w:tc>
          <w:tcPr>
            <w:tcW w:w="2871" w:type="dxa"/>
            <w:tcBorders>
              <w:top w:val="nil"/>
              <w:left w:val="nil"/>
              <w:bottom w:val="single" w:sz="4" w:space="0" w:color="auto"/>
              <w:right w:val="single" w:sz="4" w:space="0" w:color="auto"/>
            </w:tcBorders>
            <w:shd w:val="clear" w:color="auto" w:fill="auto"/>
            <w:noWrap/>
            <w:hideMark/>
          </w:tcPr>
          <w:p w14:paraId="2B58FC90"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Asus ROG sTRIX GL503GE-EN129T</w:t>
            </w:r>
          </w:p>
        </w:tc>
        <w:tc>
          <w:tcPr>
            <w:tcW w:w="3827" w:type="dxa"/>
            <w:tcBorders>
              <w:top w:val="nil"/>
              <w:left w:val="nil"/>
              <w:bottom w:val="single" w:sz="4" w:space="0" w:color="auto"/>
              <w:right w:val="single" w:sz="4" w:space="0" w:color="auto"/>
            </w:tcBorders>
            <w:shd w:val="clear" w:color="auto" w:fill="auto"/>
            <w:noWrap/>
            <w:vAlign w:val="bottom"/>
            <w:hideMark/>
          </w:tcPr>
          <w:p w14:paraId="0FDDFA4E"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1D83B95"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F72944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19AF36C5"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2019</w:t>
            </w:r>
          </w:p>
        </w:tc>
      </w:tr>
      <w:tr w:rsidR="002C3E8D" w:rsidRPr="009B66EC" w14:paraId="26528E45"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FE574AB"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220</w:t>
            </w:r>
          </w:p>
        </w:tc>
        <w:tc>
          <w:tcPr>
            <w:tcW w:w="2963" w:type="dxa"/>
            <w:tcBorders>
              <w:top w:val="nil"/>
              <w:left w:val="nil"/>
              <w:bottom w:val="single" w:sz="4" w:space="0" w:color="auto"/>
              <w:right w:val="single" w:sz="4" w:space="0" w:color="auto"/>
            </w:tcBorders>
            <w:shd w:val="clear" w:color="auto" w:fill="auto"/>
            <w:noWrap/>
            <w:hideMark/>
          </w:tcPr>
          <w:p w14:paraId="70B97A4B" w14:textId="77777777" w:rsidR="002C3E8D" w:rsidRPr="009B66EC" w:rsidRDefault="002C3E8D" w:rsidP="000208F5">
            <w:pPr>
              <w:spacing w:line="240" w:lineRule="auto"/>
              <w:jc w:val="left"/>
              <w:rPr>
                <w:rFonts w:ascii="Tahoma" w:hAnsi="Tahoma" w:cs="Tahoma"/>
                <w:b w:val="0"/>
                <w:color w:val="FF0000"/>
                <w:sz w:val="14"/>
                <w:szCs w:val="14"/>
              </w:rPr>
            </w:pPr>
            <w:r w:rsidRPr="009B66EC">
              <w:rPr>
                <w:rFonts w:ascii="Tahoma" w:hAnsi="Tahoma" w:cs="Tahoma"/>
                <w:b w:val="0"/>
                <w:color w:val="FF0000"/>
                <w:sz w:val="14"/>
                <w:szCs w:val="14"/>
              </w:rPr>
              <w:t>Lemari Es</w:t>
            </w:r>
          </w:p>
        </w:tc>
        <w:tc>
          <w:tcPr>
            <w:tcW w:w="2871" w:type="dxa"/>
            <w:tcBorders>
              <w:top w:val="nil"/>
              <w:left w:val="nil"/>
              <w:bottom w:val="single" w:sz="4" w:space="0" w:color="auto"/>
              <w:right w:val="single" w:sz="4" w:space="0" w:color="auto"/>
            </w:tcBorders>
            <w:shd w:val="clear" w:color="auto" w:fill="auto"/>
            <w:noWrap/>
            <w:hideMark/>
          </w:tcPr>
          <w:p w14:paraId="1695759A"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SHARP</w:t>
            </w:r>
          </w:p>
        </w:tc>
        <w:tc>
          <w:tcPr>
            <w:tcW w:w="3827" w:type="dxa"/>
            <w:tcBorders>
              <w:top w:val="nil"/>
              <w:left w:val="nil"/>
              <w:bottom w:val="single" w:sz="4" w:space="0" w:color="auto"/>
              <w:right w:val="single" w:sz="4" w:space="0" w:color="auto"/>
            </w:tcBorders>
            <w:shd w:val="clear" w:color="auto" w:fill="auto"/>
            <w:noWrap/>
            <w:vAlign w:val="bottom"/>
            <w:hideMark/>
          </w:tcPr>
          <w:p w14:paraId="7ECD4D3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1820A2"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9A89ED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44E1D26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2019</w:t>
            </w:r>
          </w:p>
        </w:tc>
      </w:tr>
      <w:tr w:rsidR="002C3E8D" w:rsidRPr="009B66EC" w14:paraId="5E7D96DD"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828AB68"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221</w:t>
            </w:r>
          </w:p>
        </w:tc>
        <w:tc>
          <w:tcPr>
            <w:tcW w:w="2963" w:type="dxa"/>
            <w:tcBorders>
              <w:top w:val="nil"/>
              <w:left w:val="nil"/>
              <w:bottom w:val="single" w:sz="4" w:space="0" w:color="auto"/>
              <w:right w:val="single" w:sz="4" w:space="0" w:color="auto"/>
            </w:tcBorders>
            <w:shd w:val="clear" w:color="auto" w:fill="auto"/>
            <w:noWrap/>
            <w:hideMark/>
          </w:tcPr>
          <w:p w14:paraId="5B44936A"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Televisi-29</w:t>
            </w:r>
          </w:p>
        </w:tc>
        <w:tc>
          <w:tcPr>
            <w:tcW w:w="2871" w:type="dxa"/>
            <w:tcBorders>
              <w:top w:val="nil"/>
              <w:left w:val="nil"/>
              <w:bottom w:val="single" w:sz="4" w:space="0" w:color="auto"/>
              <w:right w:val="single" w:sz="4" w:space="0" w:color="auto"/>
            </w:tcBorders>
            <w:shd w:val="clear" w:color="auto" w:fill="auto"/>
            <w:noWrap/>
            <w:hideMark/>
          </w:tcPr>
          <w:p w14:paraId="70D8332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Samsung / A 760 SK</w:t>
            </w:r>
          </w:p>
        </w:tc>
        <w:tc>
          <w:tcPr>
            <w:tcW w:w="3827" w:type="dxa"/>
            <w:tcBorders>
              <w:top w:val="nil"/>
              <w:left w:val="nil"/>
              <w:bottom w:val="single" w:sz="4" w:space="0" w:color="auto"/>
              <w:right w:val="single" w:sz="4" w:space="0" w:color="auto"/>
            </w:tcBorders>
            <w:shd w:val="clear" w:color="auto" w:fill="auto"/>
            <w:noWrap/>
            <w:vAlign w:val="bottom"/>
            <w:hideMark/>
          </w:tcPr>
          <w:p w14:paraId="312F63B8"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021149C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6C476EF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0B79E61D"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2019</w:t>
            </w:r>
          </w:p>
        </w:tc>
      </w:tr>
      <w:tr w:rsidR="002C3E8D" w:rsidRPr="009B66EC" w14:paraId="3DC874CD"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3117C32"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222</w:t>
            </w:r>
          </w:p>
        </w:tc>
        <w:tc>
          <w:tcPr>
            <w:tcW w:w="2963" w:type="dxa"/>
            <w:tcBorders>
              <w:top w:val="nil"/>
              <w:left w:val="nil"/>
              <w:bottom w:val="single" w:sz="4" w:space="0" w:color="auto"/>
              <w:right w:val="single" w:sz="4" w:space="0" w:color="auto"/>
            </w:tcBorders>
            <w:shd w:val="clear" w:color="auto" w:fill="auto"/>
            <w:noWrap/>
            <w:hideMark/>
          </w:tcPr>
          <w:p w14:paraId="20D650D3" w14:textId="77777777" w:rsidR="002C3E8D" w:rsidRPr="009B66EC" w:rsidRDefault="002C3E8D" w:rsidP="000208F5">
            <w:pPr>
              <w:spacing w:line="240" w:lineRule="auto"/>
              <w:jc w:val="left"/>
              <w:rPr>
                <w:rFonts w:ascii="Tahoma" w:hAnsi="Tahoma" w:cs="Tahoma"/>
                <w:b w:val="0"/>
                <w:color w:val="000000"/>
                <w:sz w:val="14"/>
                <w:szCs w:val="14"/>
              </w:rPr>
            </w:pPr>
            <w:r w:rsidRPr="009B66EC">
              <w:rPr>
                <w:rFonts w:ascii="Tahoma" w:hAnsi="Tahoma" w:cs="Tahoma"/>
                <w:b w:val="0"/>
                <w:color w:val="000000"/>
                <w:sz w:val="14"/>
                <w:szCs w:val="14"/>
              </w:rPr>
              <w:t>Televisi-32</w:t>
            </w:r>
          </w:p>
        </w:tc>
        <w:tc>
          <w:tcPr>
            <w:tcW w:w="2871" w:type="dxa"/>
            <w:tcBorders>
              <w:top w:val="nil"/>
              <w:left w:val="nil"/>
              <w:bottom w:val="single" w:sz="4" w:space="0" w:color="auto"/>
              <w:right w:val="single" w:sz="4" w:space="0" w:color="auto"/>
            </w:tcBorders>
            <w:shd w:val="clear" w:color="auto" w:fill="auto"/>
            <w:noWrap/>
            <w:hideMark/>
          </w:tcPr>
          <w:p w14:paraId="58E76D24"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LED LG</w:t>
            </w:r>
          </w:p>
        </w:tc>
        <w:tc>
          <w:tcPr>
            <w:tcW w:w="3827" w:type="dxa"/>
            <w:tcBorders>
              <w:top w:val="nil"/>
              <w:left w:val="nil"/>
              <w:bottom w:val="single" w:sz="4" w:space="0" w:color="auto"/>
              <w:right w:val="single" w:sz="4" w:space="0" w:color="auto"/>
            </w:tcBorders>
            <w:shd w:val="clear" w:color="auto" w:fill="auto"/>
            <w:noWrap/>
            <w:vAlign w:val="bottom"/>
            <w:hideMark/>
          </w:tcPr>
          <w:p w14:paraId="4152EAA6"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00C3B7"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2960FC0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08B25DE3"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2019</w:t>
            </w:r>
          </w:p>
        </w:tc>
      </w:tr>
      <w:tr w:rsidR="002C3E8D" w:rsidRPr="009B66EC" w14:paraId="1B30777C" w14:textId="77777777" w:rsidTr="000208F5">
        <w:trPr>
          <w:trHeight w:val="30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E35C42C"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223</w:t>
            </w:r>
          </w:p>
        </w:tc>
        <w:tc>
          <w:tcPr>
            <w:tcW w:w="2963" w:type="dxa"/>
            <w:tcBorders>
              <w:top w:val="nil"/>
              <w:left w:val="nil"/>
              <w:bottom w:val="single" w:sz="4" w:space="0" w:color="auto"/>
              <w:right w:val="single" w:sz="4" w:space="0" w:color="auto"/>
            </w:tcBorders>
            <w:shd w:val="clear" w:color="auto" w:fill="auto"/>
            <w:noWrap/>
            <w:hideMark/>
          </w:tcPr>
          <w:p w14:paraId="7FB3B4CE" w14:textId="77777777" w:rsidR="002C3E8D" w:rsidRPr="009B66EC" w:rsidRDefault="002C3E8D" w:rsidP="000208F5">
            <w:pPr>
              <w:spacing w:line="240" w:lineRule="auto"/>
              <w:jc w:val="left"/>
              <w:rPr>
                <w:rFonts w:ascii="Tahoma" w:hAnsi="Tahoma" w:cs="Tahoma"/>
                <w:b w:val="0"/>
                <w:color w:val="FF0000"/>
                <w:sz w:val="14"/>
                <w:szCs w:val="14"/>
              </w:rPr>
            </w:pPr>
            <w:r w:rsidRPr="009B66EC">
              <w:rPr>
                <w:rFonts w:ascii="Tahoma" w:hAnsi="Tahoma" w:cs="Tahoma"/>
                <w:b w:val="0"/>
                <w:color w:val="FF0000"/>
                <w:sz w:val="14"/>
                <w:szCs w:val="14"/>
              </w:rPr>
              <w:t>Perlatan Jaringan Aplikasi Lainnya</w:t>
            </w:r>
          </w:p>
        </w:tc>
        <w:tc>
          <w:tcPr>
            <w:tcW w:w="2871" w:type="dxa"/>
            <w:tcBorders>
              <w:top w:val="nil"/>
              <w:left w:val="nil"/>
              <w:bottom w:val="single" w:sz="4" w:space="0" w:color="auto"/>
              <w:right w:val="single" w:sz="4" w:space="0" w:color="auto"/>
            </w:tcBorders>
            <w:shd w:val="clear" w:color="auto" w:fill="auto"/>
            <w:noWrap/>
            <w:hideMark/>
          </w:tcPr>
          <w:p w14:paraId="2C2C4776"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 </w:t>
            </w:r>
          </w:p>
        </w:tc>
        <w:tc>
          <w:tcPr>
            <w:tcW w:w="3827" w:type="dxa"/>
            <w:tcBorders>
              <w:top w:val="nil"/>
              <w:left w:val="nil"/>
              <w:bottom w:val="single" w:sz="4" w:space="0" w:color="auto"/>
              <w:right w:val="single" w:sz="4" w:space="0" w:color="auto"/>
            </w:tcBorders>
            <w:shd w:val="clear" w:color="auto" w:fill="auto"/>
            <w:noWrap/>
            <w:vAlign w:val="bottom"/>
            <w:hideMark/>
          </w:tcPr>
          <w:p w14:paraId="39BE40D3"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52C9B90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single" w:sz="4" w:space="0" w:color="auto"/>
              <w:right w:val="single" w:sz="4" w:space="0" w:color="auto"/>
            </w:tcBorders>
            <w:shd w:val="clear" w:color="auto" w:fill="auto"/>
            <w:noWrap/>
            <w:hideMark/>
          </w:tcPr>
          <w:p w14:paraId="1FCBAA8B"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single" w:sz="4" w:space="0" w:color="auto"/>
              <w:right w:val="single" w:sz="4" w:space="0" w:color="auto"/>
            </w:tcBorders>
            <w:shd w:val="clear" w:color="auto" w:fill="auto"/>
            <w:noWrap/>
            <w:hideMark/>
          </w:tcPr>
          <w:p w14:paraId="635A5309"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2019</w:t>
            </w:r>
          </w:p>
        </w:tc>
      </w:tr>
      <w:tr w:rsidR="002C3E8D" w:rsidRPr="009B66EC" w14:paraId="5976F0C8" w14:textId="77777777" w:rsidTr="000208F5">
        <w:trPr>
          <w:trHeight w:val="300"/>
        </w:trPr>
        <w:tc>
          <w:tcPr>
            <w:tcW w:w="798" w:type="dxa"/>
            <w:tcBorders>
              <w:top w:val="nil"/>
              <w:left w:val="single" w:sz="4" w:space="0" w:color="auto"/>
              <w:bottom w:val="nil"/>
              <w:right w:val="single" w:sz="4" w:space="0" w:color="auto"/>
            </w:tcBorders>
            <w:shd w:val="clear" w:color="auto" w:fill="auto"/>
            <w:noWrap/>
            <w:vAlign w:val="bottom"/>
            <w:hideMark/>
          </w:tcPr>
          <w:p w14:paraId="2D648326" w14:textId="77777777" w:rsidR="002C3E8D" w:rsidRPr="009B66EC" w:rsidRDefault="002C3E8D" w:rsidP="000208F5">
            <w:pPr>
              <w:spacing w:line="240" w:lineRule="auto"/>
              <w:rPr>
                <w:rFonts w:ascii="Calibri" w:hAnsi="Calibri" w:cs="Calibri"/>
                <w:b w:val="0"/>
                <w:color w:val="000000"/>
                <w:sz w:val="16"/>
                <w:szCs w:val="16"/>
              </w:rPr>
            </w:pPr>
            <w:r w:rsidRPr="009B66EC">
              <w:rPr>
                <w:rFonts w:ascii="Calibri" w:hAnsi="Calibri" w:cs="Calibri"/>
                <w:b w:val="0"/>
                <w:color w:val="000000"/>
                <w:sz w:val="16"/>
                <w:szCs w:val="16"/>
              </w:rPr>
              <w:t>224</w:t>
            </w:r>
          </w:p>
        </w:tc>
        <w:tc>
          <w:tcPr>
            <w:tcW w:w="2963" w:type="dxa"/>
            <w:tcBorders>
              <w:top w:val="nil"/>
              <w:left w:val="nil"/>
              <w:bottom w:val="nil"/>
              <w:right w:val="single" w:sz="4" w:space="0" w:color="auto"/>
            </w:tcBorders>
            <w:shd w:val="clear" w:color="auto" w:fill="auto"/>
            <w:noWrap/>
            <w:hideMark/>
          </w:tcPr>
          <w:p w14:paraId="04081E01" w14:textId="77777777" w:rsidR="002C3E8D" w:rsidRPr="009B66EC" w:rsidRDefault="002C3E8D" w:rsidP="000208F5">
            <w:pPr>
              <w:spacing w:line="240" w:lineRule="auto"/>
              <w:jc w:val="left"/>
              <w:rPr>
                <w:rFonts w:ascii="Tahoma" w:hAnsi="Tahoma" w:cs="Tahoma"/>
                <w:b w:val="0"/>
                <w:color w:val="FF0000"/>
                <w:sz w:val="14"/>
                <w:szCs w:val="14"/>
              </w:rPr>
            </w:pPr>
            <w:r w:rsidRPr="009B66EC">
              <w:rPr>
                <w:rFonts w:ascii="Tahoma" w:hAnsi="Tahoma" w:cs="Tahoma"/>
                <w:b w:val="0"/>
                <w:color w:val="FF0000"/>
                <w:sz w:val="14"/>
                <w:szCs w:val="14"/>
              </w:rPr>
              <w:t>Perlatan Jaringan Aplikasi Lainnya</w:t>
            </w:r>
          </w:p>
        </w:tc>
        <w:tc>
          <w:tcPr>
            <w:tcW w:w="2871" w:type="dxa"/>
            <w:tcBorders>
              <w:top w:val="nil"/>
              <w:left w:val="nil"/>
              <w:bottom w:val="nil"/>
              <w:right w:val="single" w:sz="4" w:space="0" w:color="auto"/>
            </w:tcBorders>
            <w:shd w:val="clear" w:color="auto" w:fill="auto"/>
            <w:noWrap/>
            <w:hideMark/>
          </w:tcPr>
          <w:p w14:paraId="4673ADA2"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 </w:t>
            </w:r>
          </w:p>
        </w:tc>
        <w:tc>
          <w:tcPr>
            <w:tcW w:w="3827" w:type="dxa"/>
            <w:tcBorders>
              <w:top w:val="nil"/>
              <w:left w:val="nil"/>
              <w:bottom w:val="nil"/>
              <w:right w:val="single" w:sz="4" w:space="0" w:color="auto"/>
            </w:tcBorders>
            <w:shd w:val="clear" w:color="auto" w:fill="auto"/>
            <w:noWrap/>
            <w:vAlign w:val="bottom"/>
            <w:hideMark/>
          </w:tcPr>
          <w:p w14:paraId="5ED8EC34"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2268" w:type="dxa"/>
            <w:tcBorders>
              <w:top w:val="nil"/>
              <w:left w:val="nil"/>
              <w:bottom w:val="nil"/>
              <w:right w:val="single" w:sz="4" w:space="0" w:color="auto"/>
            </w:tcBorders>
            <w:shd w:val="clear" w:color="auto" w:fill="auto"/>
            <w:noWrap/>
            <w:vAlign w:val="bottom"/>
            <w:hideMark/>
          </w:tcPr>
          <w:p w14:paraId="42EA6440" w14:textId="77777777" w:rsidR="002C3E8D" w:rsidRPr="009B66EC" w:rsidRDefault="002C3E8D" w:rsidP="000208F5">
            <w:pPr>
              <w:spacing w:line="240" w:lineRule="auto"/>
              <w:rPr>
                <w:rFonts w:ascii="Tahoma" w:hAnsi="Tahoma" w:cs="Tahoma"/>
                <w:b w:val="0"/>
                <w:color w:val="000000"/>
                <w:sz w:val="16"/>
                <w:szCs w:val="16"/>
              </w:rPr>
            </w:pPr>
            <w:r w:rsidRPr="009B66EC">
              <w:rPr>
                <w:rFonts w:ascii="Tahoma" w:hAnsi="Tahoma" w:cs="Tahoma"/>
                <w:b w:val="0"/>
                <w:color w:val="000000"/>
                <w:sz w:val="16"/>
                <w:szCs w:val="16"/>
              </w:rPr>
              <w:t> </w:t>
            </w:r>
          </w:p>
        </w:tc>
        <w:tc>
          <w:tcPr>
            <w:tcW w:w="1908" w:type="dxa"/>
            <w:tcBorders>
              <w:top w:val="nil"/>
              <w:left w:val="nil"/>
              <w:bottom w:val="nil"/>
              <w:right w:val="single" w:sz="4" w:space="0" w:color="auto"/>
            </w:tcBorders>
            <w:shd w:val="clear" w:color="auto" w:fill="auto"/>
            <w:noWrap/>
            <w:hideMark/>
          </w:tcPr>
          <w:p w14:paraId="3514D187"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w:t>
            </w:r>
          </w:p>
        </w:tc>
        <w:tc>
          <w:tcPr>
            <w:tcW w:w="2234" w:type="dxa"/>
            <w:tcBorders>
              <w:top w:val="nil"/>
              <w:left w:val="nil"/>
              <w:bottom w:val="nil"/>
              <w:right w:val="single" w:sz="4" w:space="0" w:color="auto"/>
            </w:tcBorders>
            <w:shd w:val="clear" w:color="auto" w:fill="auto"/>
            <w:noWrap/>
            <w:hideMark/>
          </w:tcPr>
          <w:p w14:paraId="7AB6FF8E" w14:textId="77777777" w:rsidR="002C3E8D" w:rsidRPr="009B66EC" w:rsidRDefault="002C3E8D" w:rsidP="000208F5">
            <w:pPr>
              <w:spacing w:line="240" w:lineRule="auto"/>
              <w:rPr>
                <w:rFonts w:ascii="Tahoma" w:hAnsi="Tahoma" w:cs="Tahoma"/>
                <w:b w:val="0"/>
                <w:color w:val="000000"/>
                <w:sz w:val="14"/>
                <w:szCs w:val="14"/>
              </w:rPr>
            </w:pPr>
            <w:r w:rsidRPr="009B66EC">
              <w:rPr>
                <w:rFonts w:ascii="Tahoma" w:hAnsi="Tahoma" w:cs="Tahoma"/>
                <w:b w:val="0"/>
                <w:color w:val="000000"/>
                <w:sz w:val="14"/>
                <w:szCs w:val="14"/>
              </w:rPr>
              <w:t>2019</w:t>
            </w:r>
          </w:p>
        </w:tc>
      </w:tr>
      <w:tr w:rsidR="002C3E8D" w:rsidRPr="009B66EC" w14:paraId="102D81CA" w14:textId="77777777" w:rsidTr="001E3B41">
        <w:trPr>
          <w:trHeight w:val="64"/>
        </w:trPr>
        <w:tc>
          <w:tcPr>
            <w:tcW w:w="798" w:type="dxa"/>
            <w:tcBorders>
              <w:top w:val="nil"/>
              <w:left w:val="single" w:sz="4" w:space="0" w:color="auto"/>
              <w:bottom w:val="single" w:sz="4" w:space="0" w:color="auto"/>
              <w:right w:val="single" w:sz="4" w:space="0" w:color="auto"/>
            </w:tcBorders>
            <w:shd w:val="clear" w:color="auto" w:fill="auto"/>
            <w:noWrap/>
            <w:vAlign w:val="bottom"/>
          </w:tcPr>
          <w:p w14:paraId="43000EC9" w14:textId="77777777" w:rsidR="002C3E8D" w:rsidRPr="009B66EC" w:rsidRDefault="002C3E8D" w:rsidP="000208F5">
            <w:pPr>
              <w:spacing w:line="240" w:lineRule="auto"/>
              <w:rPr>
                <w:rFonts w:ascii="Calibri" w:hAnsi="Calibri" w:cs="Calibri"/>
                <w:b w:val="0"/>
                <w:color w:val="000000"/>
                <w:sz w:val="16"/>
                <w:szCs w:val="16"/>
              </w:rPr>
            </w:pPr>
          </w:p>
        </w:tc>
        <w:tc>
          <w:tcPr>
            <w:tcW w:w="2963" w:type="dxa"/>
            <w:tcBorders>
              <w:top w:val="nil"/>
              <w:left w:val="nil"/>
              <w:bottom w:val="single" w:sz="4" w:space="0" w:color="auto"/>
              <w:right w:val="single" w:sz="4" w:space="0" w:color="auto"/>
            </w:tcBorders>
            <w:shd w:val="clear" w:color="auto" w:fill="auto"/>
            <w:noWrap/>
          </w:tcPr>
          <w:p w14:paraId="7443FE99" w14:textId="77777777" w:rsidR="002C3E8D" w:rsidRPr="009B66EC" w:rsidRDefault="002C3E8D" w:rsidP="000208F5">
            <w:pPr>
              <w:spacing w:line="240" w:lineRule="auto"/>
              <w:jc w:val="left"/>
              <w:rPr>
                <w:rFonts w:ascii="Tahoma" w:hAnsi="Tahoma" w:cs="Tahoma"/>
                <w:b w:val="0"/>
                <w:color w:val="FF0000"/>
                <w:sz w:val="14"/>
                <w:szCs w:val="14"/>
              </w:rPr>
            </w:pPr>
          </w:p>
        </w:tc>
        <w:tc>
          <w:tcPr>
            <w:tcW w:w="2871" w:type="dxa"/>
            <w:tcBorders>
              <w:top w:val="nil"/>
              <w:left w:val="nil"/>
              <w:bottom w:val="single" w:sz="4" w:space="0" w:color="auto"/>
              <w:right w:val="single" w:sz="4" w:space="0" w:color="auto"/>
            </w:tcBorders>
            <w:shd w:val="clear" w:color="auto" w:fill="auto"/>
            <w:noWrap/>
          </w:tcPr>
          <w:p w14:paraId="6F8B1BA8" w14:textId="77777777" w:rsidR="002C3E8D" w:rsidRPr="009B66EC" w:rsidRDefault="002C3E8D" w:rsidP="000208F5">
            <w:pPr>
              <w:spacing w:line="240" w:lineRule="auto"/>
              <w:rPr>
                <w:rFonts w:ascii="Tahoma" w:hAnsi="Tahoma" w:cs="Tahoma"/>
                <w:b w:val="0"/>
                <w:color w:val="000000"/>
                <w:sz w:val="14"/>
                <w:szCs w:val="14"/>
              </w:rPr>
            </w:pPr>
          </w:p>
        </w:tc>
        <w:tc>
          <w:tcPr>
            <w:tcW w:w="3827" w:type="dxa"/>
            <w:tcBorders>
              <w:top w:val="nil"/>
              <w:left w:val="nil"/>
              <w:bottom w:val="single" w:sz="4" w:space="0" w:color="auto"/>
              <w:right w:val="single" w:sz="4" w:space="0" w:color="auto"/>
            </w:tcBorders>
            <w:shd w:val="clear" w:color="auto" w:fill="auto"/>
            <w:noWrap/>
            <w:vAlign w:val="bottom"/>
          </w:tcPr>
          <w:p w14:paraId="46B0E169" w14:textId="77777777" w:rsidR="002C3E8D" w:rsidRPr="009B66EC" w:rsidRDefault="002C3E8D" w:rsidP="000208F5">
            <w:pPr>
              <w:spacing w:line="240" w:lineRule="auto"/>
              <w:rPr>
                <w:rFonts w:ascii="Tahoma" w:hAnsi="Tahoma" w:cs="Tahoma"/>
                <w:b w:val="0"/>
                <w:color w:val="000000"/>
                <w:sz w:val="16"/>
                <w:szCs w:val="16"/>
              </w:rPr>
            </w:pPr>
          </w:p>
        </w:tc>
        <w:tc>
          <w:tcPr>
            <w:tcW w:w="2268" w:type="dxa"/>
            <w:tcBorders>
              <w:top w:val="nil"/>
              <w:left w:val="nil"/>
              <w:bottom w:val="single" w:sz="4" w:space="0" w:color="auto"/>
              <w:right w:val="single" w:sz="4" w:space="0" w:color="auto"/>
            </w:tcBorders>
            <w:shd w:val="clear" w:color="auto" w:fill="auto"/>
            <w:noWrap/>
            <w:vAlign w:val="bottom"/>
          </w:tcPr>
          <w:p w14:paraId="0AC449D9" w14:textId="77777777" w:rsidR="002C3E8D" w:rsidRPr="009B66EC" w:rsidRDefault="002C3E8D" w:rsidP="000208F5">
            <w:pPr>
              <w:spacing w:line="240" w:lineRule="auto"/>
              <w:rPr>
                <w:rFonts w:ascii="Tahoma" w:hAnsi="Tahoma" w:cs="Tahoma"/>
                <w:b w:val="0"/>
                <w:color w:val="000000"/>
                <w:sz w:val="16"/>
                <w:szCs w:val="16"/>
              </w:rPr>
            </w:pPr>
          </w:p>
        </w:tc>
        <w:tc>
          <w:tcPr>
            <w:tcW w:w="1908" w:type="dxa"/>
            <w:tcBorders>
              <w:top w:val="nil"/>
              <w:left w:val="nil"/>
              <w:bottom w:val="single" w:sz="4" w:space="0" w:color="auto"/>
              <w:right w:val="single" w:sz="4" w:space="0" w:color="auto"/>
            </w:tcBorders>
            <w:shd w:val="clear" w:color="auto" w:fill="auto"/>
            <w:noWrap/>
          </w:tcPr>
          <w:p w14:paraId="2751AF00" w14:textId="77777777" w:rsidR="002C3E8D" w:rsidRPr="009B66EC" w:rsidRDefault="002C3E8D" w:rsidP="000208F5">
            <w:pPr>
              <w:spacing w:line="240" w:lineRule="auto"/>
              <w:rPr>
                <w:rFonts w:ascii="Tahoma" w:hAnsi="Tahoma" w:cs="Tahoma"/>
                <w:b w:val="0"/>
                <w:color w:val="000000"/>
                <w:sz w:val="14"/>
                <w:szCs w:val="14"/>
              </w:rPr>
            </w:pPr>
          </w:p>
        </w:tc>
        <w:tc>
          <w:tcPr>
            <w:tcW w:w="2234" w:type="dxa"/>
            <w:tcBorders>
              <w:top w:val="nil"/>
              <w:left w:val="nil"/>
              <w:bottom w:val="single" w:sz="4" w:space="0" w:color="auto"/>
              <w:right w:val="single" w:sz="4" w:space="0" w:color="auto"/>
            </w:tcBorders>
            <w:shd w:val="clear" w:color="auto" w:fill="auto"/>
            <w:noWrap/>
          </w:tcPr>
          <w:p w14:paraId="03B34A14" w14:textId="77777777" w:rsidR="002C3E8D" w:rsidRPr="009B66EC" w:rsidRDefault="002C3E8D" w:rsidP="000208F5">
            <w:pPr>
              <w:spacing w:line="240" w:lineRule="auto"/>
              <w:rPr>
                <w:rFonts w:ascii="Tahoma" w:hAnsi="Tahoma" w:cs="Tahoma"/>
                <w:b w:val="0"/>
                <w:color w:val="000000"/>
                <w:sz w:val="14"/>
                <w:szCs w:val="14"/>
              </w:rPr>
            </w:pPr>
          </w:p>
        </w:tc>
      </w:tr>
    </w:tbl>
    <w:p w14:paraId="233ABCCE" w14:textId="77777777" w:rsidR="00447B64" w:rsidRDefault="00447B64" w:rsidP="000D4655">
      <w:pPr>
        <w:jc w:val="both"/>
        <w:rPr>
          <w:rFonts w:ascii="Arial" w:hAnsi="Arial" w:cs="Arial"/>
          <w:bCs/>
          <w:sz w:val="28"/>
          <w:szCs w:val="28"/>
        </w:rPr>
      </w:pPr>
    </w:p>
    <w:p w14:paraId="3949A317" w14:textId="77777777" w:rsidR="00371C9B" w:rsidRDefault="00371C9B" w:rsidP="000D4655">
      <w:pPr>
        <w:jc w:val="both"/>
        <w:rPr>
          <w:rFonts w:ascii="Arial" w:hAnsi="Arial" w:cs="Arial"/>
          <w:bCs/>
          <w:sz w:val="28"/>
          <w:szCs w:val="28"/>
        </w:rPr>
      </w:pPr>
    </w:p>
    <w:p w14:paraId="6E40C62B" w14:textId="77777777" w:rsidR="00F52F11" w:rsidRDefault="00F52F11" w:rsidP="000D4655">
      <w:pPr>
        <w:jc w:val="both"/>
        <w:rPr>
          <w:rFonts w:ascii="Arial" w:hAnsi="Arial" w:cs="Arial"/>
          <w:bCs/>
          <w:sz w:val="28"/>
          <w:szCs w:val="28"/>
        </w:rPr>
      </w:pPr>
    </w:p>
    <w:p w14:paraId="45FF48A2" w14:textId="77777777" w:rsidR="00F52F11" w:rsidRDefault="00F52F11" w:rsidP="000D4655">
      <w:pPr>
        <w:jc w:val="both"/>
        <w:rPr>
          <w:rFonts w:ascii="Arial" w:hAnsi="Arial" w:cs="Arial"/>
          <w:bCs/>
          <w:sz w:val="28"/>
          <w:szCs w:val="28"/>
        </w:rPr>
      </w:pPr>
    </w:p>
    <w:p w14:paraId="6D924B63" w14:textId="77777777" w:rsidR="00F52F11" w:rsidRDefault="00F52F11" w:rsidP="000D4655">
      <w:pPr>
        <w:jc w:val="both"/>
        <w:rPr>
          <w:rFonts w:ascii="Arial" w:hAnsi="Arial" w:cs="Arial"/>
          <w:bCs/>
          <w:sz w:val="28"/>
          <w:szCs w:val="28"/>
        </w:rPr>
      </w:pPr>
    </w:p>
    <w:p w14:paraId="01E44D55" w14:textId="77777777" w:rsidR="00F52F11" w:rsidRDefault="00F52F11" w:rsidP="000D4655">
      <w:pPr>
        <w:jc w:val="both"/>
        <w:rPr>
          <w:rFonts w:ascii="Arial" w:hAnsi="Arial" w:cs="Arial"/>
          <w:bCs/>
          <w:sz w:val="28"/>
          <w:szCs w:val="28"/>
        </w:rPr>
      </w:pPr>
    </w:p>
    <w:p w14:paraId="2E777019" w14:textId="77777777" w:rsidR="00F52F11" w:rsidRDefault="00F52F11" w:rsidP="000D4655">
      <w:pPr>
        <w:jc w:val="both"/>
        <w:rPr>
          <w:rFonts w:ascii="Arial" w:hAnsi="Arial" w:cs="Arial"/>
          <w:bCs/>
          <w:sz w:val="28"/>
          <w:szCs w:val="28"/>
        </w:rPr>
      </w:pPr>
    </w:p>
    <w:p w14:paraId="37144E18" w14:textId="77777777" w:rsidR="00F52F11" w:rsidRDefault="00F52F11" w:rsidP="000D4655">
      <w:pPr>
        <w:jc w:val="both"/>
        <w:rPr>
          <w:rFonts w:ascii="Arial" w:hAnsi="Arial" w:cs="Arial"/>
          <w:bCs/>
          <w:sz w:val="28"/>
          <w:szCs w:val="28"/>
        </w:rPr>
      </w:pPr>
    </w:p>
    <w:p w14:paraId="2104C57D" w14:textId="77777777" w:rsidR="00F52F11" w:rsidRDefault="00F52F11" w:rsidP="000D4655">
      <w:pPr>
        <w:jc w:val="both"/>
        <w:rPr>
          <w:rFonts w:ascii="Arial" w:hAnsi="Arial" w:cs="Arial"/>
          <w:bCs/>
          <w:sz w:val="28"/>
          <w:szCs w:val="28"/>
        </w:rPr>
      </w:pPr>
    </w:p>
    <w:p w14:paraId="4F190CEC" w14:textId="77777777" w:rsidR="00F52F11" w:rsidRDefault="00F52F11" w:rsidP="000D4655">
      <w:pPr>
        <w:jc w:val="both"/>
        <w:rPr>
          <w:rFonts w:ascii="Arial" w:hAnsi="Arial" w:cs="Arial"/>
          <w:bCs/>
          <w:sz w:val="28"/>
          <w:szCs w:val="28"/>
        </w:rPr>
      </w:pPr>
    </w:p>
    <w:p w14:paraId="0F11A2A3" w14:textId="77777777" w:rsidR="00F52F11" w:rsidRDefault="00F52F11" w:rsidP="000D4655">
      <w:pPr>
        <w:jc w:val="both"/>
        <w:rPr>
          <w:rFonts w:ascii="Arial" w:hAnsi="Arial" w:cs="Arial"/>
          <w:bCs/>
          <w:sz w:val="28"/>
          <w:szCs w:val="28"/>
        </w:rPr>
      </w:pPr>
    </w:p>
    <w:p w14:paraId="32990615" w14:textId="77777777" w:rsidR="00F52F11" w:rsidRDefault="00F52F11" w:rsidP="000D4655">
      <w:pPr>
        <w:jc w:val="both"/>
        <w:rPr>
          <w:rFonts w:ascii="Arial" w:hAnsi="Arial" w:cs="Arial"/>
          <w:bCs/>
          <w:sz w:val="28"/>
          <w:szCs w:val="28"/>
        </w:rPr>
      </w:pPr>
    </w:p>
    <w:p w14:paraId="338B1651" w14:textId="77777777" w:rsidR="00F52F11" w:rsidRDefault="00F52F11" w:rsidP="000D4655">
      <w:pPr>
        <w:jc w:val="both"/>
        <w:rPr>
          <w:rFonts w:ascii="Arial" w:hAnsi="Arial" w:cs="Arial"/>
          <w:bCs/>
          <w:sz w:val="28"/>
          <w:szCs w:val="28"/>
        </w:rPr>
      </w:pPr>
    </w:p>
    <w:p w14:paraId="79E3EE39" w14:textId="77777777" w:rsidR="00F52F11" w:rsidRDefault="00F52F11" w:rsidP="000D4655">
      <w:pPr>
        <w:jc w:val="both"/>
        <w:rPr>
          <w:rFonts w:ascii="Arial" w:hAnsi="Arial" w:cs="Arial"/>
          <w:bCs/>
          <w:sz w:val="28"/>
          <w:szCs w:val="28"/>
        </w:rPr>
      </w:pPr>
    </w:p>
    <w:p w14:paraId="383707E1" w14:textId="77777777" w:rsidR="00F52F11" w:rsidRDefault="00F52F11" w:rsidP="000D4655">
      <w:pPr>
        <w:jc w:val="both"/>
        <w:rPr>
          <w:rFonts w:ascii="Arial" w:hAnsi="Arial" w:cs="Arial"/>
          <w:bCs/>
          <w:sz w:val="28"/>
          <w:szCs w:val="28"/>
        </w:rPr>
      </w:pPr>
    </w:p>
    <w:p w14:paraId="3236104A" w14:textId="77777777" w:rsidR="00F52F11" w:rsidRDefault="00F52F11" w:rsidP="000D4655">
      <w:pPr>
        <w:jc w:val="both"/>
        <w:rPr>
          <w:rFonts w:ascii="Arial" w:hAnsi="Arial" w:cs="Arial"/>
          <w:bCs/>
          <w:sz w:val="28"/>
          <w:szCs w:val="28"/>
        </w:rPr>
      </w:pPr>
    </w:p>
    <w:p w14:paraId="5F1BC0A5" w14:textId="77777777" w:rsidR="00F52F11" w:rsidRDefault="00F52F11" w:rsidP="000D4655">
      <w:pPr>
        <w:jc w:val="both"/>
        <w:rPr>
          <w:rFonts w:ascii="Arial" w:hAnsi="Arial" w:cs="Arial"/>
          <w:bCs/>
          <w:sz w:val="28"/>
          <w:szCs w:val="28"/>
        </w:rPr>
      </w:pPr>
    </w:p>
    <w:p w14:paraId="46BA6B02" w14:textId="77777777" w:rsidR="00F52F11" w:rsidRDefault="00F52F11" w:rsidP="000D4655">
      <w:pPr>
        <w:jc w:val="both"/>
        <w:rPr>
          <w:rFonts w:ascii="Arial" w:hAnsi="Arial" w:cs="Arial"/>
          <w:bCs/>
          <w:sz w:val="28"/>
          <w:szCs w:val="28"/>
        </w:rPr>
      </w:pPr>
    </w:p>
    <w:p w14:paraId="2062FB52" w14:textId="77777777" w:rsidR="00F52F11" w:rsidRDefault="00F52F11" w:rsidP="000D4655">
      <w:pPr>
        <w:jc w:val="both"/>
        <w:rPr>
          <w:rFonts w:ascii="Arial" w:hAnsi="Arial" w:cs="Arial"/>
          <w:bCs/>
          <w:sz w:val="28"/>
          <w:szCs w:val="28"/>
        </w:rPr>
      </w:pPr>
    </w:p>
    <w:p w14:paraId="1F69E10D" w14:textId="77777777" w:rsidR="008E7227" w:rsidRPr="00D8367C" w:rsidRDefault="008E7227" w:rsidP="00B1475D">
      <w:pPr>
        <w:rPr>
          <w:rFonts w:ascii="Arial" w:hAnsi="Arial" w:cs="Arial"/>
          <w:bCs/>
          <w:sz w:val="28"/>
          <w:szCs w:val="28"/>
        </w:rPr>
      </w:pPr>
      <w:r w:rsidRPr="00D8367C">
        <w:rPr>
          <w:rFonts w:ascii="Arial" w:hAnsi="Arial" w:cs="Arial"/>
          <w:bCs/>
          <w:sz w:val="28"/>
          <w:szCs w:val="28"/>
        </w:rPr>
        <w:t>B</w:t>
      </w:r>
      <w:r w:rsidRPr="00D8367C">
        <w:rPr>
          <w:rFonts w:ascii="Arial" w:hAnsi="Arial" w:cs="Arial"/>
          <w:bCs/>
          <w:sz w:val="28"/>
          <w:szCs w:val="28"/>
          <w:lang w:val="id-ID"/>
        </w:rPr>
        <w:t>AB I</w:t>
      </w:r>
      <w:r w:rsidR="0029199D" w:rsidRPr="00D8367C">
        <w:rPr>
          <w:rFonts w:ascii="Arial" w:hAnsi="Arial" w:cs="Arial"/>
          <w:bCs/>
          <w:sz w:val="28"/>
          <w:szCs w:val="28"/>
          <w:lang w:val="id-ID"/>
        </w:rPr>
        <w:t>I</w:t>
      </w:r>
    </w:p>
    <w:p w14:paraId="3BEB6004" w14:textId="77777777" w:rsidR="008E7227" w:rsidRPr="00D8367C" w:rsidRDefault="0029199D" w:rsidP="008E7227">
      <w:pPr>
        <w:rPr>
          <w:rFonts w:ascii="Arial" w:hAnsi="Arial" w:cs="Arial"/>
          <w:bCs/>
          <w:sz w:val="28"/>
          <w:szCs w:val="28"/>
        </w:rPr>
      </w:pPr>
      <w:r w:rsidRPr="00D8367C">
        <w:rPr>
          <w:rFonts w:ascii="Arial" w:hAnsi="Arial" w:cs="Arial"/>
          <w:bCs/>
          <w:sz w:val="28"/>
          <w:szCs w:val="28"/>
          <w:lang w:val="id-ID"/>
        </w:rPr>
        <w:t>PERENCANAAN DAN PERJANJIAN KINERJA</w:t>
      </w:r>
    </w:p>
    <w:p w14:paraId="4FCF42B2" w14:textId="77777777" w:rsidR="008E7227" w:rsidRPr="00D8367C" w:rsidRDefault="008E7227" w:rsidP="008E7227">
      <w:pPr>
        <w:rPr>
          <w:rFonts w:ascii="Arial" w:hAnsi="Arial" w:cs="Arial"/>
          <w:bCs/>
          <w:lang w:val="id-ID"/>
        </w:rPr>
      </w:pPr>
    </w:p>
    <w:p w14:paraId="5D3E8286" w14:textId="77777777" w:rsidR="005670BC" w:rsidRPr="00D8367C" w:rsidRDefault="00F362C6" w:rsidP="005670BC">
      <w:pPr>
        <w:ind w:firstLine="1134"/>
        <w:jc w:val="both"/>
        <w:rPr>
          <w:rFonts w:ascii="Arial" w:hAnsi="Arial" w:cs="Arial"/>
          <w:b w:val="0"/>
          <w:bCs/>
          <w:lang w:val="id-ID"/>
        </w:rPr>
      </w:pPr>
      <w:r w:rsidRPr="00D8367C">
        <w:rPr>
          <w:rFonts w:ascii="Arial" w:hAnsi="Arial" w:cs="Arial"/>
          <w:b w:val="0"/>
          <w:bCs/>
          <w:lang w:val="id-ID"/>
        </w:rPr>
        <w:t xml:space="preserve">Laporan Akuntabilitas Instansi Pemerintah ini disusun </w:t>
      </w:r>
      <w:r w:rsidR="005670BC" w:rsidRPr="00D8367C">
        <w:rPr>
          <w:rFonts w:ascii="Arial" w:hAnsi="Arial" w:cs="Arial"/>
          <w:b w:val="0"/>
          <w:bCs/>
          <w:lang w:val="id-ID"/>
        </w:rPr>
        <w:t xml:space="preserve">berpedoman pada Peraturan Menteri Negara Pendayagunaan Aparatur Negara dan Reformasi Birokrasi Nomor </w:t>
      </w:r>
      <w:r w:rsidRPr="00D8367C">
        <w:rPr>
          <w:rFonts w:ascii="Arial" w:hAnsi="Arial" w:cs="Arial"/>
          <w:b w:val="0"/>
          <w:bCs/>
          <w:lang w:val="id-ID"/>
        </w:rPr>
        <w:t>53</w:t>
      </w:r>
      <w:r w:rsidR="005670BC" w:rsidRPr="00D8367C">
        <w:rPr>
          <w:rFonts w:ascii="Arial" w:hAnsi="Arial" w:cs="Arial"/>
          <w:b w:val="0"/>
          <w:bCs/>
          <w:lang w:val="id-ID"/>
        </w:rPr>
        <w:t xml:space="preserve"> Tahun 201</w:t>
      </w:r>
      <w:r w:rsidRPr="00D8367C">
        <w:rPr>
          <w:rFonts w:ascii="Arial" w:hAnsi="Arial" w:cs="Arial"/>
          <w:b w:val="0"/>
          <w:bCs/>
          <w:lang w:val="id-ID"/>
        </w:rPr>
        <w:t>4</w:t>
      </w:r>
      <w:r w:rsidR="005670BC" w:rsidRPr="00D8367C">
        <w:rPr>
          <w:rFonts w:ascii="Arial" w:hAnsi="Arial" w:cs="Arial"/>
          <w:b w:val="0"/>
          <w:bCs/>
          <w:lang w:val="id-ID"/>
        </w:rPr>
        <w:t xml:space="preserve"> tentang </w:t>
      </w:r>
      <w:r w:rsidRPr="00D8367C">
        <w:rPr>
          <w:rFonts w:ascii="Arial" w:hAnsi="Arial" w:cs="Arial"/>
          <w:b w:val="0"/>
          <w:bCs/>
          <w:lang w:val="id-ID"/>
        </w:rPr>
        <w:t xml:space="preserve">Petunjuk Teknis Perjanjian Kinerja, Pelaopran Kinerja dan Tata Cara Reviu atas Laporan Kinerja Instansi Pemerintah. </w:t>
      </w:r>
    </w:p>
    <w:p w14:paraId="4222430B" w14:textId="77777777" w:rsidR="005670BC" w:rsidRPr="00D8367C" w:rsidRDefault="005670BC" w:rsidP="008E7227">
      <w:pPr>
        <w:rPr>
          <w:rFonts w:ascii="Arial" w:hAnsi="Arial" w:cs="Arial"/>
          <w:bCs/>
          <w:lang w:val="id-ID"/>
        </w:rPr>
      </w:pPr>
    </w:p>
    <w:p w14:paraId="3772DA35" w14:textId="77777777" w:rsidR="008E7227" w:rsidRPr="00D8367C" w:rsidRDefault="0029199D" w:rsidP="00A34E37">
      <w:pPr>
        <w:pStyle w:val="ListParagraph"/>
        <w:numPr>
          <w:ilvl w:val="2"/>
          <w:numId w:val="3"/>
        </w:numPr>
        <w:spacing w:after="240" w:line="360" w:lineRule="auto"/>
        <w:ind w:left="360"/>
        <w:jc w:val="both"/>
        <w:rPr>
          <w:rFonts w:ascii="Arial" w:hAnsi="Arial" w:cs="Arial"/>
          <w:bCs/>
          <w:sz w:val="24"/>
          <w:szCs w:val="24"/>
        </w:rPr>
      </w:pPr>
      <w:r w:rsidRPr="00D8367C">
        <w:rPr>
          <w:rFonts w:ascii="Arial" w:hAnsi="Arial" w:cs="Arial"/>
          <w:bCs/>
          <w:sz w:val="24"/>
          <w:szCs w:val="24"/>
        </w:rPr>
        <w:t>INDIKATOR KINERJA UTAMA</w:t>
      </w:r>
    </w:p>
    <w:p w14:paraId="4C29FB98" w14:textId="77777777" w:rsidR="002C4A30" w:rsidRPr="00D8367C" w:rsidRDefault="00EF6C40" w:rsidP="002C4A30">
      <w:pPr>
        <w:pStyle w:val="ListParagraph"/>
        <w:spacing w:line="360" w:lineRule="auto"/>
        <w:ind w:left="630" w:firstLine="450"/>
        <w:jc w:val="both"/>
        <w:rPr>
          <w:rFonts w:ascii="Arial" w:hAnsi="Arial" w:cs="Arial"/>
          <w:b w:val="0"/>
          <w:bCs/>
          <w:sz w:val="24"/>
          <w:szCs w:val="24"/>
        </w:rPr>
      </w:pPr>
      <w:r w:rsidRPr="00D8367C">
        <w:rPr>
          <w:rFonts w:ascii="Arial" w:hAnsi="Arial" w:cs="Arial"/>
          <w:b w:val="0"/>
          <w:bCs/>
          <w:sz w:val="24"/>
          <w:szCs w:val="24"/>
        </w:rPr>
        <w:t>Indikator Kinerja U</w:t>
      </w:r>
      <w:r w:rsidR="00E93DB6" w:rsidRPr="00D8367C">
        <w:rPr>
          <w:rFonts w:ascii="Arial" w:hAnsi="Arial" w:cs="Arial"/>
          <w:b w:val="0"/>
          <w:bCs/>
          <w:sz w:val="24"/>
          <w:szCs w:val="24"/>
        </w:rPr>
        <w:t xml:space="preserve">tama </w:t>
      </w:r>
      <w:r w:rsidRPr="00D8367C">
        <w:rPr>
          <w:rFonts w:ascii="Arial" w:hAnsi="Arial" w:cs="Arial"/>
          <w:b w:val="0"/>
          <w:bCs/>
          <w:sz w:val="24"/>
          <w:szCs w:val="24"/>
        </w:rPr>
        <w:t xml:space="preserve">(IKU) </w:t>
      </w:r>
      <w:r w:rsidR="00E93DB6" w:rsidRPr="00D8367C">
        <w:rPr>
          <w:rFonts w:ascii="Arial" w:hAnsi="Arial" w:cs="Arial"/>
          <w:b w:val="0"/>
          <w:bCs/>
          <w:sz w:val="24"/>
          <w:szCs w:val="24"/>
        </w:rPr>
        <w:t xml:space="preserve">yaitu indikator yang tetapkan oleh setiap satuan Kerja Perangkat Daerah berdasarkan kewenangannya untuk mengukur keberhasilan </w:t>
      </w:r>
      <w:r w:rsidRPr="00D8367C">
        <w:rPr>
          <w:rFonts w:ascii="Arial" w:hAnsi="Arial" w:cs="Arial"/>
          <w:b w:val="0"/>
          <w:bCs/>
          <w:sz w:val="24"/>
          <w:szCs w:val="24"/>
        </w:rPr>
        <w:t xml:space="preserve">dari tujuan dan sasaran strategis instansi pemerintah sebagaimana diatur dalam Peraturan Menteri Negara Pendayagunaan Aparatur Negara dan Reformasi Birokrasi Nomor 09/M.PAN/5/2007 tentang Pedoman Umum Penetapan Indikator Kinerja Utama di Lingkungan Instansi Pemerintah. </w:t>
      </w:r>
    </w:p>
    <w:p w14:paraId="01A5D5FB" w14:textId="77777777" w:rsidR="002C4A30" w:rsidRPr="00D8367C" w:rsidRDefault="002C4A30" w:rsidP="002C4A30">
      <w:pPr>
        <w:pStyle w:val="ListParagraph"/>
        <w:spacing w:line="360" w:lineRule="auto"/>
        <w:ind w:firstLine="360"/>
        <w:jc w:val="both"/>
        <w:rPr>
          <w:rFonts w:ascii="Arial" w:hAnsi="Arial" w:cs="Arial"/>
          <w:b w:val="0"/>
        </w:rPr>
      </w:pPr>
      <w:r w:rsidRPr="00D8367C">
        <w:rPr>
          <w:rFonts w:ascii="Arial" w:hAnsi="Arial" w:cs="Arial"/>
          <w:b w:val="0"/>
        </w:rPr>
        <w:t>Indikator kinerja perangkat daerah  secara langsung menunjukkan kinerja yang akan dicapai Perangkat Daerah dalam lima tahun mendatang sebagai komitmen untuk mendukung pencapaian tujuan dan sasaran RPJMD. Berdasarkan Peraturan Menteri Dalam Negeri Nomor 86 Tahun 2017 tentang Tata cara Perencanaan, Pengendalian dan Evaluasi Pembangunan Daerah. Indikator</w:t>
      </w:r>
      <w:r w:rsidRPr="00D8367C">
        <w:rPr>
          <w:rFonts w:ascii="Arial" w:hAnsi="Arial" w:cs="Arial"/>
          <w:b w:val="0"/>
          <w:i/>
        </w:rPr>
        <w:t>.</w:t>
      </w:r>
    </w:p>
    <w:p w14:paraId="520EB6E7" w14:textId="77777777" w:rsidR="002C4A30" w:rsidRPr="00D8367C" w:rsidRDefault="002C4A30" w:rsidP="002C4A30">
      <w:pPr>
        <w:pStyle w:val="ListParagraph"/>
        <w:spacing w:line="360" w:lineRule="auto"/>
        <w:ind w:left="630" w:firstLine="90"/>
        <w:jc w:val="both"/>
        <w:rPr>
          <w:rFonts w:ascii="Arial" w:hAnsi="Arial" w:cs="Arial"/>
          <w:b w:val="0"/>
        </w:rPr>
      </w:pPr>
      <w:r w:rsidRPr="00D8367C">
        <w:rPr>
          <w:rFonts w:ascii="Arial" w:hAnsi="Arial" w:cs="Arial"/>
          <w:b w:val="0"/>
        </w:rPr>
        <w:tab/>
        <w:t>Penetapan indikator Badan Pengelola Pendapatan Daerah Kabupaten Jayapura untuk memberikan keberhasilan pencapaian visi dan misi Badan itu sendiri, yang secara khusus mengukur keberhasilan pembangunan di Bidang Pendapatan Daerah.</w:t>
      </w:r>
    </w:p>
    <w:p w14:paraId="198BA904" w14:textId="77777777" w:rsidR="002C4A30" w:rsidRPr="00D8367C" w:rsidRDefault="002C4A30" w:rsidP="002C4A30">
      <w:pPr>
        <w:pStyle w:val="ListParagraph"/>
        <w:spacing w:line="360" w:lineRule="auto"/>
        <w:ind w:left="630" w:firstLine="788"/>
        <w:jc w:val="both"/>
        <w:rPr>
          <w:rFonts w:ascii="Arial" w:hAnsi="Arial" w:cs="Arial"/>
          <w:b w:val="0"/>
        </w:rPr>
      </w:pPr>
      <w:r w:rsidRPr="00D8367C">
        <w:rPr>
          <w:rFonts w:ascii="Arial" w:hAnsi="Arial" w:cs="Arial"/>
          <w:b w:val="0"/>
        </w:rPr>
        <w:t>Penetapan Indikator kinerja atau ukuran kinerja yang akan digunakan untuk mengukur kinerja atau keberhasilan Badan Pengelola Pendapatan  Daerah Kabupaten Jayapura ini harus cermat dengan meperhatikan kondisi riil saat ini serta memperhatikan berbagai pertimbangan yang mempengaruhi kinerja badan ini kedepan baik pengaruh dari luar (eksternal) maupun dari dalam (internal). Oleh karena itu penetapan indikator kinerja merupakan syarat penting untuk mengukur keberhasilan pembangunan, maka dalam menetapkan rencana kinerja mengacu pada tujuan dan sasaran serta indikator kinerja yang termuat dalam Rencana Pembangunan Jangka Menengah Daerah (RPJMD) Ka</w:t>
      </w:r>
      <w:r w:rsidR="005B75A1" w:rsidRPr="00D8367C">
        <w:rPr>
          <w:rFonts w:ascii="Arial" w:hAnsi="Arial" w:cs="Arial"/>
          <w:b w:val="0"/>
        </w:rPr>
        <w:t>bupaten Jayapura tahun 2020</w:t>
      </w:r>
      <w:r w:rsidRPr="00D8367C">
        <w:rPr>
          <w:rFonts w:ascii="Arial" w:hAnsi="Arial" w:cs="Arial"/>
          <w:b w:val="0"/>
        </w:rPr>
        <w:t xml:space="preserve"> yang secara langsung menunjukkan kinerja yang akan dicapai Badan Pengelola Pendapatan Daerah Kabupaten Jayapura 5 tahun ke depan adalah sebagai berikut:</w:t>
      </w:r>
    </w:p>
    <w:p w14:paraId="1DDFCF61" w14:textId="77777777" w:rsidR="002C4A30" w:rsidRPr="00D8367C" w:rsidRDefault="002C4A30" w:rsidP="00A34E37">
      <w:pPr>
        <w:pStyle w:val="ListParagraph"/>
        <w:numPr>
          <w:ilvl w:val="0"/>
          <w:numId w:val="51"/>
        </w:numPr>
        <w:spacing w:after="0" w:line="360" w:lineRule="auto"/>
        <w:ind w:left="993" w:hanging="426"/>
        <w:jc w:val="both"/>
        <w:rPr>
          <w:rFonts w:ascii="Arial" w:hAnsi="Arial" w:cs="Arial"/>
          <w:b w:val="0"/>
        </w:rPr>
      </w:pPr>
      <w:r w:rsidRPr="00D8367C">
        <w:rPr>
          <w:rFonts w:ascii="Arial" w:hAnsi="Arial" w:cs="Arial"/>
          <w:b w:val="0"/>
        </w:rPr>
        <w:t>Tersedianya Peraturan Daerah tentang Pajak Daerah dan Retribusi Daerah.</w:t>
      </w:r>
    </w:p>
    <w:p w14:paraId="2E23764F" w14:textId="77777777" w:rsidR="002C4A30" w:rsidRPr="00D8367C" w:rsidRDefault="002C4A30" w:rsidP="00A34E37">
      <w:pPr>
        <w:pStyle w:val="ListParagraph"/>
        <w:numPr>
          <w:ilvl w:val="0"/>
          <w:numId w:val="51"/>
        </w:numPr>
        <w:spacing w:after="0" w:line="360" w:lineRule="auto"/>
        <w:ind w:left="993" w:hanging="426"/>
        <w:jc w:val="both"/>
        <w:rPr>
          <w:rFonts w:ascii="Arial" w:hAnsi="Arial" w:cs="Arial"/>
          <w:b w:val="0"/>
        </w:rPr>
      </w:pPr>
      <w:r w:rsidRPr="00D8367C">
        <w:rPr>
          <w:rFonts w:ascii="Arial" w:hAnsi="Arial" w:cs="Arial"/>
          <w:b w:val="0"/>
        </w:rPr>
        <w:t>Tersedianya Data Pajak Daerah dan Retribusi Daerah Yang valid</w:t>
      </w:r>
    </w:p>
    <w:p w14:paraId="217E85C6" w14:textId="77777777" w:rsidR="002C4A30" w:rsidRPr="00D8367C" w:rsidRDefault="002C4A30" w:rsidP="00A34E37">
      <w:pPr>
        <w:pStyle w:val="ListParagraph"/>
        <w:numPr>
          <w:ilvl w:val="0"/>
          <w:numId w:val="51"/>
        </w:numPr>
        <w:spacing w:after="0" w:line="360" w:lineRule="auto"/>
        <w:ind w:left="993" w:hanging="426"/>
        <w:jc w:val="both"/>
        <w:rPr>
          <w:rFonts w:ascii="Arial" w:hAnsi="Arial" w:cs="Arial"/>
          <w:b w:val="0"/>
        </w:rPr>
      </w:pPr>
      <w:r w:rsidRPr="00D8367C">
        <w:rPr>
          <w:rFonts w:ascii="Arial" w:hAnsi="Arial" w:cs="Arial"/>
          <w:b w:val="0"/>
        </w:rPr>
        <w:t>Tersedianya Dokumen Laporan Target dan Realisasi Penerimaan PAD</w:t>
      </w:r>
    </w:p>
    <w:p w14:paraId="0DDEC4F0" w14:textId="77777777" w:rsidR="002C4A30" w:rsidRPr="00D8367C" w:rsidRDefault="002C4A30" w:rsidP="00A34E37">
      <w:pPr>
        <w:pStyle w:val="ListParagraph"/>
        <w:numPr>
          <w:ilvl w:val="0"/>
          <w:numId w:val="51"/>
        </w:numPr>
        <w:spacing w:after="0" w:line="360" w:lineRule="auto"/>
        <w:ind w:left="993" w:hanging="426"/>
        <w:jc w:val="both"/>
        <w:rPr>
          <w:rFonts w:ascii="Arial" w:hAnsi="Arial" w:cs="Arial"/>
          <w:b w:val="0"/>
        </w:rPr>
      </w:pPr>
      <w:r w:rsidRPr="00D8367C">
        <w:rPr>
          <w:rFonts w:ascii="Arial" w:hAnsi="Arial" w:cs="Arial"/>
          <w:b w:val="0"/>
        </w:rPr>
        <w:t>Tersedianya Aplikasi Sistem Penerimaan Pendapatan Daerah secara Online</w:t>
      </w:r>
    </w:p>
    <w:p w14:paraId="3635F405" w14:textId="77777777" w:rsidR="00180A64" w:rsidRPr="00D8367C" w:rsidRDefault="00180A64" w:rsidP="00A34E37">
      <w:pPr>
        <w:pStyle w:val="ListParagraph"/>
        <w:numPr>
          <w:ilvl w:val="0"/>
          <w:numId w:val="51"/>
        </w:numPr>
        <w:spacing w:after="0" w:line="360" w:lineRule="auto"/>
        <w:ind w:left="993" w:hanging="426"/>
        <w:jc w:val="both"/>
        <w:rPr>
          <w:rFonts w:ascii="Arial" w:hAnsi="Arial" w:cs="Arial"/>
          <w:b w:val="0"/>
          <w:sz w:val="24"/>
          <w:szCs w:val="24"/>
        </w:rPr>
      </w:pPr>
      <w:r w:rsidRPr="00D8367C">
        <w:rPr>
          <w:rFonts w:ascii="Arial" w:hAnsi="Arial" w:cs="Arial"/>
          <w:b w:val="0"/>
          <w:sz w:val="24"/>
          <w:szCs w:val="24"/>
        </w:rPr>
        <w:t>Mengefektifkan penggunaan Sistim Informasi Management (SIM) di Bidang Pendapatan dengan memanfaatkan kebijakan otonomi daerah.</w:t>
      </w:r>
    </w:p>
    <w:p w14:paraId="4EDF2C92" w14:textId="77777777" w:rsidR="00180A64" w:rsidRPr="00D8367C" w:rsidRDefault="00180A64" w:rsidP="00A34E37">
      <w:pPr>
        <w:pStyle w:val="ListParagraph"/>
        <w:numPr>
          <w:ilvl w:val="0"/>
          <w:numId w:val="51"/>
        </w:numPr>
        <w:spacing w:after="0" w:line="360" w:lineRule="auto"/>
        <w:ind w:left="993" w:hanging="426"/>
        <w:jc w:val="both"/>
        <w:rPr>
          <w:rFonts w:ascii="Arial" w:hAnsi="Arial" w:cs="Arial"/>
          <w:b w:val="0"/>
          <w:sz w:val="24"/>
          <w:szCs w:val="24"/>
        </w:rPr>
      </w:pPr>
      <w:r w:rsidRPr="00D8367C">
        <w:rPr>
          <w:rFonts w:ascii="Arial" w:hAnsi="Arial" w:cs="Arial"/>
          <w:b w:val="0"/>
          <w:sz w:val="24"/>
          <w:szCs w:val="24"/>
        </w:rPr>
        <w:t xml:space="preserve">Diharapkan agar Aparatur Badan Pengelola Pendapatan Daerah Kabupaten Jayapura memiliki </w:t>
      </w:r>
      <w:r w:rsidRPr="00D8367C">
        <w:rPr>
          <w:rFonts w:ascii="Arial" w:hAnsi="Arial" w:cs="Arial"/>
          <w:b w:val="0"/>
          <w:i/>
          <w:sz w:val="24"/>
          <w:szCs w:val="24"/>
        </w:rPr>
        <w:t xml:space="preserve">personal mastery </w:t>
      </w:r>
      <w:r w:rsidRPr="00D8367C">
        <w:rPr>
          <w:rFonts w:ascii="Arial" w:hAnsi="Arial" w:cs="Arial"/>
          <w:b w:val="0"/>
          <w:sz w:val="24"/>
          <w:szCs w:val="24"/>
        </w:rPr>
        <w:t>(keahlian khusus) yang memadai, mental yang baik dan positif, kemampuan membangun visi bersama, membangun tim pembelajaran dan mampu berpikir secara sistematik terhadap permasalahan lingkungan stratejik yang dihadapi.</w:t>
      </w:r>
    </w:p>
    <w:p w14:paraId="0A3541A7" w14:textId="24E9FD9B" w:rsidR="00705681" w:rsidRPr="00371C9B" w:rsidRDefault="00705681" w:rsidP="00371C9B">
      <w:pPr>
        <w:pStyle w:val="ListParagraph"/>
        <w:tabs>
          <w:tab w:val="left" w:pos="630"/>
        </w:tabs>
        <w:ind w:left="990" w:firstLine="705"/>
        <w:jc w:val="both"/>
        <w:rPr>
          <w:rFonts w:ascii="Arial" w:hAnsi="Arial" w:cs="Arial"/>
          <w:b w:val="0"/>
          <w:sz w:val="24"/>
          <w:szCs w:val="24"/>
          <w:lang w:val="en-US"/>
        </w:rPr>
      </w:pPr>
      <w:r w:rsidRPr="00D8367C">
        <w:rPr>
          <w:rFonts w:ascii="Arial" w:hAnsi="Arial" w:cs="Arial"/>
          <w:b w:val="0"/>
          <w:sz w:val="24"/>
          <w:szCs w:val="24"/>
        </w:rPr>
        <w:lastRenderedPageBreak/>
        <w:t>Adapun target tujuan dan sasaran pelayanan perangkat daerah Badan Pengelola Pendapatan Daerah Kabupaten Jayapura dapat dilihat dalam tabel 1.1 sebagai b</w:t>
      </w:r>
      <w:r w:rsidR="00371C9B">
        <w:rPr>
          <w:rFonts w:ascii="Arial" w:hAnsi="Arial" w:cs="Arial"/>
          <w:b w:val="0"/>
          <w:sz w:val="24"/>
          <w:szCs w:val="24"/>
        </w:rPr>
        <w:t>erikut :</w:t>
      </w:r>
    </w:p>
    <w:tbl>
      <w:tblPr>
        <w:tblW w:w="17719" w:type="dxa"/>
        <w:tblInd w:w="108" w:type="dxa"/>
        <w:tblLayout w:type="fixed"/>
        <w:tblLook w:val="04A0" w:firstRow="1" w:lastRow="0" w:firstColumn="1" w:lastColumn="0" w:noHBand="0" w:noVBand="1"/>
      </w:tblPr>
      <w:tblGrid>
        <w:gridCol w:w="498"/>
        <w:gridCol w:w="3613"/>
        <w:gridCol w:w="3544"/>
        <w:gridCol w:w="4111"/>
        <w:gridCol w:w="992"/>
        <w:gridCol w:w="1134"/>
        <w:gridCol w:w="1134"/>
        <w:gridCol w:w="1276"/>
        <w:gridCol w:w="1417"/>
      </w:tblGrid>
      <w:tr w:rsidR="00705681" w:rsidRPr="00D8367C" w14:paraId="686BD2DE" w14:textId="77777777" w:rsidTr="003B6AAD">
        <w:trPr>
          <w:trHeight w:val="300"/>
        </w:trPr>
        <w:tc>
          <w:tcPr>
            <w:tcW w:w="17719" w:type="dxa"/>
            <w:gridSpan w:val="9"/>
            <w:tcBorders>
              <w:top w:val="nil"/>
              <w:left w:val="nil"/>
              <w:bottom w:val="nil"/>
              <w:right w:val="nil"/>
            </w:tcBorders>
            <w:shd w:val="clear" w:color="auto" w:fill="auto"/>
            <w:noWrap/>
            <w:vAlign w:val="bottom"/>
            <w:hideMark/>
          </w:tcPr>
          <w:p w14:paraId="38246CB9"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Tujuan dan Sasaran Jangka Menengah Pelayanan Perangkat Daerah Bappenda Kabupaten Jayapura</w:t>
            </w:r>
          </w:p>
        </w:tc>
      </w:tr>
      <w:tr w:rsidR="000D4655" w:rsidRPr="00D8367C" w14:paraId="698ADBE2" w14:textId="77777777" w:rsidTr="003B6AAD">
        <w:trPr>
          <w:trHeight w:val="300"/>
        </w:trPr>
        <w:tc>
          <w:tcPr>
            <w:tcW w:w="498" w:type="dxa"/>
            <w:tcBorders>
              <w:top w:val="nil"/>
              <w:left w:val="nil"/>
              <w:bottom w:val="nil"/>
              <w:right w:val="nil"/>
            </w:tcBorders>
            <w:shd w:val="clear" w:color="auto" w:fill="auto"/>
            <w:noWrap/>
            <w:vAlign w:val="bottom"/>
            <w:hideMark/>
          </w:tcPr>
          <w:p w14:paraId="0B856A70" w14:textId="77777777" w:rsidR="00705681" w:rsidRPr="00D8367C" w:rsidRDefault="00705681" w:rsidP="00705681">
            <w:pPr>
              <w:spacing w:line="240" w:lineRule="auto"/>
              <w:rPr>
                <w:rFonts w:ascii="Arial" w:hAnsi="Arial" w:cs="Arial"/>
                <w:b w:val="0"/>
                <w:color w:val="000000"/>
              </w:rPr>
            </w:pPr>
          </w:p>
        </w:tc>
        <w:tc>
          <w:tcPr>
            <w:tcW w:w="3613" w:type="dxa"/>
            <w:tcBorders>
              <w:top w:val="nil"/>
              <w:left w:val="nil"/>
              <w:bottom w:val="nil"/>
              <w:right w:val="nil"/>
            </w:tcBorders>
            <w:shd w:val="clear" w:color="auto" w:fill="auto"/>
            <w:noWrap/>
            <w:vAlign w:val="bottom"/>
            <w:hideMark/>
          </w:tcPr>
          <w:p w14:paraId="185111B9" w14:textId="77777777" w:rsidR="00705681" w:rsidRPr="00D8367C" w:rsidRDefault="00705681" w:rsidP="00705681">
            <w:pPr>
              <w:spacing w:line="240" w:lineRule="auto"/>
              <w:jc w:val="left"/>
              <w:rPr>
                <w:rFonts w:ascii="Arial" w:hAnsi="Arial" w:cs="Arial"/>
                <w:b w:val="0"/>
                <w:sz w:val="20"/>
                <w:szCs w:val="20"/>
              </w:rPr>
            </w:pPr>
          </w:p>
        </w:tc>
        <w:tc>
          <w:tcPr>
            <w:tcW w:w="3544" w:type="dxa"/>
            <w:tcBorders>
              <w:top w:val="nil"/>
              <w:left w:val="nil"/>
              <w:bottom w:val="nil"/>
              <w:right w:val="nil"/>
            </w:tcBorders>
            <w:shd w:val="clear" w:color="auto" w:fill="auto"/>
            <w:noWrap/>
            <w:vAlign w:val="bottom"/>
            <w:hideMark/>
          </w:tcPr>
          <w:p w14:paraId="7921A12C" w14:textId="77777777" w:rsidR="00705681" w:rsidRPr="00D8367C" w:rsidRDefault="00705681" w:rsidP="00705681">
            <w:pPr>
              <w:spacing w:line="240" w:lineRule="auto"/>
              <w:jc w:val="left"/>
              <w:rPr>
                <w:rFonts w:ascii="Arial" w:hAnsi="Arial" w:cs="Arial"/>
                <w:b w:val="0"/>
                <w:sz w:val="20"/>
                <w:szCs w:val="20"/>
              </w:rPr>
            </w:pPr>
          </w:p>
        </w:tc>
        <w:tc>
          <w:tcPr>
            <w:tcW w:w="4111" w:type="dxa"/>
            <w:tcBorders>
              <w:top w:val="nil"/>
              <w:left w:val="nil"/>
              <w:bottom w:val="nil"/>
              <w:right w:val="nil"/>
            </w:tcBorders>
            <w:shd w:val="clear" w:color="auto" w:fill="auto"/>
            <w:noWrap/>
            <w:vAlign w:val="bottom"/>
            <w:hideMark/>
          </w:tcPr>
          <w:p w14:paraId="1A311351" w14:textId="77777777" w:rsidR="00705681" w:rsidRPr="00D8367C" w:rsidRDefault="00705681" w:rsidP="00705681">
            <w:pPr>
              <w:spacing w:line="240" w:lineRule="auto"/>
              <w:jc w:val="left"/>
              <w:rPr>
                <w:rFonts w:ascii="Arial" w:hAnsi="Arial" w:cs="Arial"/>
                <w:b w:val="0"/>
                <w:sz w:val="20"/>
                <w:szCs w:val="20"/>
              </w:rPr>
            </w:pPr>
          </w:p>
        </w:tc>
        <w:tc>
          <w:tcPr>
            <w:tcW w:w="992" w:type="dxa"/>
            <w:tcBorders>
              <w:top w:val="nil"/>
              <w:left w:val="nil"/>
              <w:bottom w:val="nil"/>
              <w:right w:val="nil"/>
            </w:tcBorders>
            <w:shd w:val="clear" w:color="auto" w:fill="auto"/>
            <w:noWrap/>
            <w:vAlign w:val="bottom"/>
            <w:hideMark/>
          </w:tcPr>
          <w:p w14:paraId="67BEC77E"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noWrap/>
            <w:vAlign w:val="bottom"/>
            <w:hideMark/>
          </w:tcPr>
          <w:p w14:paraId="1CF8080A"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noWrap/>
            <w:vAlign w:val="bottom"/>
            <w:hideMark/>
          </w:tcPr>
          <w:p w14:paraId="7259243F" w14:textId="77777777" w:rsidR="00705681" w:rsidRPr="00D8367C" w:rsidRDefault="00705681" w:rsidP="00705681">
            <w:pPr>
              <w:spacing w:line="240" w:lineRule="auto"/>
              <w:jc w:val="left"/>
              <w:rPr>
                <w:rFonts w:ascii="Arial" w:hAnsi="Arial" w:cs="Arial"/>
                <w:b w:val="0"/>
                <w:sz w:val="20"/>
                <w:szCs w:val="20"/>
              </w:rPr>
            </w:pPr>
          </w:p>
        </w:tc>
        <w:tc>
          <w:tcPr>
            <w:tcW w:w="1276" w:type="dxa"/>
            <w:tcBorders>
              <w:top w:val="nil"/>
              <w:left w:val="nil"/>
              <w:bottom w:val="nil"/>
              <w:right w:val="nil"/>
            </w:tcBorders>
            <w:shd w:val="clear" w:color="auto" w:fill="auto"/>
            <w:noWrap/>
            <w:vAlign w:val="bottom"/>
            <w:hideMark/>
          </w:tcPr>
          <w:p w14:paraId="60D08310" w14:textId="77777777" w:rsidR="00705681" w:rsidRPr="00D8367C" w:rsidRDefault="00705681" w:rsidP="00705681">
            <w:pPr>
              <w:spacing w:line="240" w:lineRule="auto"/>
              <w:jc w:val="left"/>
              <w:rPr>
                <w:rFonts w:ascii="Arial" w:hAnsi="Arial" w:cs="Arial"/>
                <w:b w:val="0"/>
                <w:sz w:val="20"/>
                <w:szCs w:val="20"/>
              </w:rPr>
            </w:pPr>
          </w:p>
        </w:tc>
        <w:tc>
          <w:tcPr>
            <w:tcW w:w="1417" w:type="dxa"/>
            <w:tcBorders>
              <w:top w:val="nil"/>
              <w:left w:val="nil"/>
              <w:bottom w:val="nil"/>
              <w:right w:val="nil"/>
            </w:tcBorders>
            <w:shd w:val="clear" w:color="auto" w:fill="auto"/>
            <w:noWrap/>
            <w:vAlign w:val="bottom"/>
            <w:hideMark/>
          </w:tcPr>
          <w:p w14:paraId="3A40F885" w14:textId="77777777" w:rsidR="00705681" w:rsidRPr="00D8367C" w:rsidRDefault="00705681" w:rsidP="00705681">
            <w:pPr>
              <w:spacing w:line="240" w:lineRule="auto"/>
              <w:jc w:val="left"/>
              <w:rPr>
                <w:rFonts w:ascii="Arial" w:hAnsi="Arial" w:cs="Arial"/>
                <w:b w:val="0"/>
                <w:sz w:val="20"/>
                <w:szCs w:val="20"/>
              </w:rPr>
            </w:pPr>
          </w:p>
        </w:tc>
      </w:tr>
      <w:tr w:rsidR="000D4655" w:rsidRPr="00D8367C" w14:paraId="3DACA359" w14:textId="77777777" w:rsidTr="003B6AAD">
        <w:trPr>
          <w:trHeight w:val="540"/>
        </w:trPr>
        <w:tc>
          <w:tcPr>
            <w:tcW w:w="498"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0F225794"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No</w:t>
            </w:r>
          </w:p>
        </w:tc>
        <w:tc>
          <w:tcPr>
            <w:tcW w:w="3613"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33868083"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Tujuan</w:t>
            </w:r>
          </w:p>
        </w:tc>
        <w:tc>
          <w:tcPr>
            <w:tcW w:w="3544"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49FD00D3"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Sasaran</w:t>
            </w:r>
          </w:p>
        </w:tc>
        <w:tc>
          <w:tcPr>
            <w:tcW w:w="4111"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0A157353"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Indikator                                           Tujuan/Sasaran</w:t>
            </w:r>
          </w:p>
        </w:tc>
        <w:tc>
          <w:tcPr>
            <w:tcW w:w="5953" w:type="dxa"/>
            <w:gridSpan w:val="5"/>
            <w:tcBorders>
              <w:top w:val="single" w:sz="4" w:space="0" w:color="auto"/>
              <w:left w:val="nil"/>
              <w:bottom w:val="single" w:sz="4" w:space="0" w:color="auto"/>
              <w:right w:val="single" w:sz="4" w:space="0" w:color="000000"/>
            </w:tcBorders>
            <w:shd w:val="clear" w:color="000000" w:fill="E7E6E6"/>
            <w:vAlign w:val="center"/>
            <w:hideMark/>
          </w:tcPr>
          <w:p w14:paraId="73F5F45E"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Target Kinerja Tujuan/Sasaran pada Tahun ke-</w:t>
            </w:r>
          </w:p>
        </w:tc>
      </w:tr>
      <w:tr w:rsidR="000D4655" w:rsidRPr="00D8367C" w14:paraId="0E6EFC55" w14:textId="77777777" w:rsidTr="003B6AAD">
        <w:trPr>
          <w:trHeight w:val="570"/>
        </w:trPr>
        <w:tc>
          <w:tcPr>
            <w:tcW w:w="498" w:type="dxa"/>
            <w:vMerge/>
            <w:tcBorders>
              <w:top w:val="single" w:sz="4" w:space="0" w:color="auto"/>
              <w:left w:val="single" w:sz="4" w:space="0" w:color="auto"/>
              <w:bottom w:val="single" w:sz="4" w:space="0" w:color="000000"/>
              <w:right w:val="single" w:sz="4" w:space="0" w:color="auto"/>
            </w:tcBorders>
            <w:vAlign w:val="center"/>
            <w:hideMark/>
          </w:tcPr>
          <w:p w14:paraId="23036813"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single" w:sz="4" w:space="0" w:color="000000"/>
              <w:right w:val="single" w:sz="4" w:space="0" w:color="auto"/>
            </w:tcBorders>
            <w:vAlign w:val="center"/>
            <w:hideMark/>
          </w:tcPr>
          <w:p w14:paraId="54BC531A"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57CD011C" w14:textId="77777777" w:rsidR="00705681" w:rsidRPr="00D8367C" w:rsidRDefault="00705681" w:rsidP="00705681">
            <w:pPr>
              <w:spacing w:line="240" w:lineRule="auto"/>
              <w:jc w:val="left"/>
              <w:rPr>
                <w:rFonts w:ascii="Arial" w:hAnsi="Arial" w:cs="Arial"/>
                <w:b w:val="0"/>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14:paraId="6EB061E4" w14:textId="77777777" w:rsidR="00705681" w:rsidRPr="00D8367C" w:rsidRDefault="00705681" w:rsidP="00705681">
            <w:pPr>
              <w:spacing w:line="240" w:lineRule="auto"/>
              <w:jc w:val="left"/>
              <w:rPr>
                <w:rFonts w:ascii="Arial" w:hAnsi="Arial" w:cs="Arial"/>
                <w:b w:val="0"/>
                <w:color w:val="000000"/>
              </w:rPr>
            </w:pPr>
          </w:p>
        </w:tc>
        <w:tc>
          <w:tcPr>
            <w:tcW w:w="992" w:type="dxa"/>
            <w:tcBorders>
              <w:top w:val="nil"/>
              <w:left w:val="nil"/>
              <w:bottom w:val="single" w:sz="4" w:space="0" w:color="auto"/>
              <w:right w:val="single" w:sz="4" w:space="0" w:color="auto"/>
            </w:tcBorders>
            <w:shd w:val="clear" w:color="000000" w:fill="E7E6E6"/>
            <w:vAlign w:val="center"/>
            <w:hideMark/>
          </w:tcPr>
          <w:p w14:paraId="7FA8560B"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2018</w:t>
            </w:r>
          </w:p>
        </w:tc>
        <w:tc>
          <w:tcPr>
            <w:tcW w:w="1134" w:type="dxa"/>
            <w:tcBorders>
              <w:top w:val="nil"/>
              <w:left w:val="nil"/>
              <w:bottom w:val="single" w:sz="4" w:space="0" w:color="auto"/>
              <w:right w:val="single" w:sz="4" w:space="0" w:color="auto"/>
            </w:tcBorders>
            <w:shd w:val="clear" w:color="000000" w:fill="E7E6E6"/>
            <w:vAlign w:val="center"/>
            <w:hideMark/>
          </w:tcPr>
          <w:p w14:paraId="77F9EBB0"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2019</w:t>
            </w:r>
          </w:p>
        </w:tc>
        <w:tc>
          <w:tcPr>
            <w:tcW w:w="1134" w:type="dxa"/>
            <w:tcBorders>
              <w:top w:val="nil"/>
              <w:left w:val="nil"/>
              <w:bottom w:val="single" w:sz="4" w:space="0" w:color="auto"/>
              <w:right w:val="single" w:sz="4" w:space="0" w:color="auto"/>
            </w:tcBorders>
            <w:shd w:val="clear" w:color="000000" w:fill="E7E6E6"/>
            <w:vAlign w:val="center"/>
            <w:hideMark/>
          </w:tcPr>
          <w:p w14:paraId="49D3BD57"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2020</w:t>
            </w:r>
          </w:p>
        </w:tc>
        <w:tc>
          <w:tcPr>
            <w:tcW w:w="1276" w:type="dxa"/>
            <w:tcBorders>
              <w:top w:val="nil"/>
              <w:left w:val="nil"/>
              <w:bottom w:val="single" w:sz="4" w:space="0" w:color="auto"/>
              <w:right w:val="single" w:sz="4" w:space="0" w:color="auto"/>
            </w:tcBorders>
            <w:shd w:val="clear" w:color="000000" w:fill="E7E6E6"/>
            <w:vAlign w:val="center"/>
            <w:hideMark/>
          </w:tcPr>
          <w:p w14:paraId="5B139CED"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2021</w:t>
            </w:r>
          </w:p>
        </w:tc>
        <w:tc>
          <w:tcPr>
            <w:tcW w:w="1417" w:type="dxa"/>
            <w:tcBorders>
              <w:top w:val="nil"/>
              <w:left w:val="nil"/>
              <w:bottom w:val="single" w:sz="4" w:space="0" w:color="auto"/>
              <w:right w:val="single" w:sz="4" w:space="0" w:color="auto"/>
            </w:tcBorders>
            <w:shd w:val="clear" w:color="000000" w:fill="E7E6E6"/>
            <w:vAlign w:val="center"/>
            <w:hideMark/>
          </w:tcPr>
          <w:p w14:paraId="1A7826A3"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2022</w:t>
            </w:r>
          </w:p>
        </w:tc>
      </w:tr>
      <w:tr w:rsidR="000D4655" w:rsidRPr="00D8367C" w14:paraId="05F0B7D5" w14:textId="77777777" w:rsidTr="003B6AAD">
        <w:trPr>
          <w:trHeight w:val="300"/>
        </w:trPr>
        <w:tc>
          <w:tcPr>
            <w:tcW w:w="498" w:type="dxa"/>
            <w:vMerge w:val="restart"/>
            <w:tcBorders>
              <w:top w:val="nil"/>
              <w:left w:val="single" w:sz="4" w:space="0" w:color="auto"/>
              <w:bottom w:val="nil"/>
              <w:right w:val="single" w:sz="4" w:space="0" w:color="auto"/>
            </w:tcBorders>
            <w:shd w:val="clear" w:color="auto" w:fill="auto"/>
            <w:vAlign w:val="center"/>
            <w:hideMark/>
          </w:tcPr>
          <w:p w14:paraId="52D2F66F"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w:t>
            </w:r>
          </w:p>
        </w:tc>
        <w:tc>
          <w:tcPr>
            <w:tcW w:w="3613" w:type="dxa"/>
            <w:vMerge w:val="restart"/>
            <w:tcBorders>
              <w:top w:val="nil"/>
              <w:left w:val="single" w:sz="4" w:space="0" w:color="auto"/>
              <w:bottom w:val="nil"/>
              <w:right w:val="single" w:sz="4" w:space="0" w:color="auto"/>
            </w:tcBorders>
            <w:shd w:val="clear" w:color="auto" w:fill="auto"/>
            <w:vAlign w:val="center"/>
            <w:hideMark/>
          </w:tcPr>
          <w:p w14:paraId="0244EAF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Meningkatnya Target dan Realisasi Penerimaan Pendapatan Daerah</w:t>
            </w:r>
          </w:p>
        </w:tc>
        <w:tc>
          <w:tcPr>
            <w:tcW w:w="3544" w:type="dxa"/>
            <w:vMerge w:val="restart"/>
            <w:tcBorders>
              <w:top w:val="nil"/>
              <w:left w:val="single" w:sz="4" w:space="0" w:color="auto"/>
              <w:bottom w:val="nil"/>
              <w:right w:val="single" w:sz="4" w:space="0" w:color="auto"/>
            </w:tcBorders>
            <w:shd w:val="clear" w:color="auto" w:fill="auto"/>
            <w:vAlign w:val="center"/>
            <w:hideMark/>
          </w:tcPr>
          <w:p w14:paraId="28F631F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Meningkatnya target penerimaan pendapatan asli daerah minimal 16% atau sebesar Rp. 17.000.000.000,- setiap tahun</w:t>
            </w:r>
          </w:p>
        </w:tc>
        <w:tc>
          <w:tcPr>
            <w:tcW w:w="4111" w:type="dxa"/>
            <w:tcBorders>
              <w:top w:val="nil"/>
              <w:left w:val="nil"/>
              <w:bottom w:val="nil"/>
              <w:right w:val="single" w:sz="4" w:space="0" w:color="auto"/>
            </w:tcBorders>
            <w:shd w:val="clear" w:color="auto" w:fill="auto"/>
            <w:vAlign w:val="center"/>
            <w:hideMark/>
          </w:tcPr>
          <w:p w14:paraId="07E7815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1. Mengoptimalkan jumlah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75A92D8"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7,8%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8C03BF0"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8,2%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1C84D5E"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8,6%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C4CC732"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9%</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8829DE9"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9,49%</w:t>
            </w:r>
          </w:p>
        </w:tc>
      </w:tr>
      <w:tr w:rsidR="000D4655" w:rsidRPr="00D8367C" w14:paraId="4ABDA34A" w14:textId="77777777" w:rsidTr="003B6AAD">
        <w:trPr>
          <w:trHeight w:val="285"/>
        </w:trPr>
        <w:tc>
          <w:tcPr>
            <w:tcW w:w="498" w:type="dxa"/>
            <w:vMerge/>
            <w:tcBorders>
              <w:top w:val="nil"/>
              <w:left w:val="single" w:sz="4" w:space="0" w:color="auto"/>
              <w:bottom w:val="nil"/>
              <w:right w:val="single" w:sz="4" w:space="0" w:color="auto"/>
            </w:tcBorders>
            <w:vAlign w:val="center"/>
            <w:hideMark/>
          </w:tcPr>
          <w:p w14:paraId="7EC92517"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nil"/>
              <w:left w:val="single" w:sz="4" w:space="0" w:color="auto"/>
              <w:bottom w:val="nil"/>
              <w:right w:val="single" w:sz="4" w:space="0" w:color="auto"/>
            </w:tcBorders>
            <w:vAlign w:val="center"/>
            <w:hideMark/>
          </w:tcPr>
          <w:p w14:paraId="05A0E4D6"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nil"/>
              <w:left w:val="single" w:sz="4" w:space="0" w:color="auto"/>
              <w:bottom w:val="nil"/>
              <w:right w:val="single" w:sz="4" w:space="0" w:color="auto"/>
            </w:tcBorders>
            <w:vAlign w:val="center"/>
            <w:hideMark/>
          </w:tcPr>
          <w:p w14:paraId="0877946D" w14:textId="77777777" w:rsidR="00705681" w:rsidRPr="00D8367C" w:rsidRDefault="00705681" w:rsidP="00705681">
            <w:pPr>
              <w:spacing w:line="240" w:lineRule="auto"/>
              <w:jc w:val="left"/>
              <w:rPr>
                <w:rFonts w:ascii="Arial" w:hAnsi="Arial" w:cs="Arial"/>
                <w:b w:val="0"/>
                <w:color w:val="000000"/>
              </w:rPr>
            </w:pPr>
          </w:p>
        </w:tc>
        <w:tc>
          <w:tcPr>
            <w:tcW w:w="4111" w:type="dxa"/>
            <w:tcBorders>
              <w:top w:val="single" w:sz="4" w:space="0" w:color="auto"/>
              <w:left w:val="nil"/>
              <w:bottom w:val="nil"/>
              <w:right w:val="single" w:sz="4" w:space="0" w:color="auto"/>
            </w:tcBorders>
            <w:shd w:val="clear" w:color="auto" w:fill="auto"/>
            <w:vAlign w:val="center"/>
            <w:hideMark/>
          </w:tcPr>
          <w:p w14:paraId="6E85D34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Pengelolaan dan </w:t>
            </w:r>
          </w:p>
        </w:tc>
        <w:tc>
          <w:tcPr>
            <w:tcW w:w="992" w:type="dxa"/>
            <w:vMerge/>
            <w:tcBorders>
              <w:top w:val="nil"/>
              <w:left w:val="single" w:sz="4" w:space="0" w:color="auto"/>
              <w:bottom w:val="single" w:sz="4" w:space="0" w:color="000000"/>
              <w:right w:val="single" w:sz="4" w:space="0" w:color="auto"/>
            </w:tcBorders>
            <w:vAlign w:val="center"/>
            <w:hideMark/>
          </w:tcPr>
          <w:p w14:paraId="1F07B8D8"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064AECCC"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036AF5AD"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395F9DBA"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2432C509" w14:textId="77777777" w:rsidR="00705681" w:rsidRPr="00D8367C" w:rsidRDefault="00705681" w:rsidP="00705681">
            <w:pPr>
              <w:spacing w:line="240" w:lineRule="auto"/>
              <w:jc w:val="left"/>
              <w:rPr>
                <w:rFonts w:ascii="Arial" w:hAnsi="Arial" w:cs="Arial"/>
                <w:b w:val="0"/>
                <w:color w:val="000000"/>
              </w:rPr>
            </w:pPr>
          </w:p>
        </w:tc>
      </w:tr>
      <w:tr w:rsidR="000D4655" w:rsidRPr="00D8367C" w14:paraId="0BB155E9" w14:textId="77777777" w:rsidTr="003B6AAD">
        <w:trPr>
          <w:trHeight w:val="300"/>
        </w:trPr>
        <w:tc>
          <w:tcPr>
            <w:tcW w:w="498" w:type="dxa"/>
            <w:vMerge/>
            <w:tcBorders>
              <w:top w:val="nil"/>
              <w:left w:val="single" w:sz="4" w:space="0" w:color="auto"/>
              <w:bottom w:val="nil"/>
              <w:right w:val="single" w:sz="4" w:space="0" w:color="auto"/>
            </w:tcBorders>
            <w:vAlign w:val="center"/>
            <w:hideMark/>
          </w:tcPr>
          <w:p w14:paraId="682E307C"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nil"/>
              <w:left w:val="single" w:sz="4" w:space="0" w:color="auto"/>
              <w:bottom w:val="nil"/>
              <w:right w:val="single" w:sz="4" w:space="0" w:color="auto"/>
            </w:tcBorders>
            <w:vAlign w:val="center"/>
            <w:hideMark/>
          </w:tcPr>
          <w:p w14:paraId="4F0706BF"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nil"/>
              <w:left w:val="single" w:sz="4" w:space="0" w:color="auto"/>
              <w:bottom w:val="nil"/>
              <w:right w:val="single" w:sz="4" w:space="0" w:color="auto"/>
            </w:tcBorders>
            <w:vAlign w:val="center"/>
            <w:hideMark/>
          </w:tcPr>
          <w:p w14:paraId="5B9AB755" w14:textId="77777777" w:rsidR="00705681" w:rsidRPr="00D8367C" w:rsidRDefault="00705681" w:rsidP="00705681">
            <w:pPr>
              <w:spacing w:line="240" w:lineRule="auto"/>
              <w:jc w:val="left"/>
              <w:rPr>
                <w:rFonts w:ascii="Arial" w:hAnsi="Arial" w:cs="Arial"/>
                <w:b w:val="0"/>
                <w:color w:val="000000"/>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97831F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Penambahan objek Pajak/</w:t>
            </w:r>
          </w:p>
        </w:tc>
        <w:tc>
          <w:tcPr>
            <w:tcW w:w="992" w:type="dxa"/>
            <w:vMerge/>
            <w:tcBorders>
              <w:top w:val="nil"/>
              <w:left w:val="single" w:sz="4" w:space="0" w:color="auto"/>
              <w:bottom w:val="single" w:sz="4" w:space="0" w:color="000000"/>
              <w:right w:val="single" w:sz="4" w:space="0" w:color="auto"/>
            </w:tcBorders>
            <w:vAlign w:val="center"/>
            <w:hideMark/>
          </w:tcPr>
          <w:p w14:paraId="732099E7"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44BD2B54"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28340B76"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6FA86E74"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2BA24803" w14:textId="77777777" w:rsidR="00705681" w:rsidRPr="00D8367C" w:rsidRDefault="00705681" w:rsidP="00705681">
            <w:pPr>
              <w:spacing w:line="240" w:lineRule="auto"/>
              <w:jc w:val="left"/>
              <w:rPr>
                <w:rFonts w:ascii="Arial" w:hAnsi="Arial" w:cs="Arial"/>
                <w:b w:val="0"/>
                <w:color w:val="000000"/>
              </w:rPr>
            </w:pPr>
          </w:p>
        </w:tc>
      </w:tr>
      <w:tr w:rsidR="000D4655" w:rsidRPr="00D8367C" w14:paraId="44B039E9" w14:textId="77777777" w:rsidTr="003B6AAD">
        <w:trPr>
          <w:trHeight w:val="315"/>
        </w:trPr>
        <w:tc>
          <w:tcPr>
            <w:tcW w:w="498" w:type="dxa"/>
            <w:vMerge/>
            <w:tcBorders>
              <w:top w:val="nil"/>
              <w:left w:val="single" w:sz="4" w:space="0" w:color="auto"/>
              <w:bottom w:val="nil"/>
              <w:right w:val="single" w:sz="4" w:space="0" w:color="auto"/>
            </w:tcBorders>
            <w:vAlign w:val="center"/>
            <w:hideMark/>
          </w:tcPr>
          <w:p w14:paraId="2D3995AD"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nil"/>
              <w:left w:val="single" w:sz="4" w:space="0" w:color="auto"/>
              <w:bottom w:val="nil"/>
              <w:right w:val="single" w:sz="4" w:space="0" w:color="auto"/>
            </w:tcBorders>
            <w:vAlign w:val="center"/>
            <w:hideMark/>
          </w:tcPr>
          <w:p w14:paraId="152FD302"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nil"/>
              <w:left w:val="single" w:sz="4" w:space="0" w:color="auto"/>
              <w:bottom w:val="nil"/>
              <w:right w:val="single" w:sz="4" w:space="0" w:color="auto"/>
            </w:tcBorders>
            <w:vAlign w:val="center"/>
            <w:hideMark/>
          </w:tcPr>
          <w:p w14:paraId="66BEC04D"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3EE43C3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Retribusi Daerah</w:t>
            </w:r>
          </w:p>
        </w:tc>
        <w:tc>
          <w:tcPr>
            <w:tcW w:w="992" w:type="dxa"/>
            <w:vMerge/>
            <w:tcBorders>
              <w:top w:val="nil"/>
              <w:left w:val="single" w:sz="4" w:space="0" w:color="auto"/>
              <w:bottom w:val="single" w:sz="4" w:space="0" w:color="000000"/>
              <w:right w:val="single" w:sz="4" w:space="0" w:color="auto"/>
            </w:tcBorders>
            <w:vAlign w:val="center"/>
            <w:hideMark/>
          </w:tcPr>
          <w:p w14:paraId="54E7CA13"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5B40138B"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443A90C4"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15D07DCE"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7A771010" w14:textId="77777777" w:rsidR="00705681" w:rsidRPr="00D8367C" w:rsidRDefault="00705681" w:rsidP="00705681">
            <w:pPr>
              <w:spacing w:line="240" w:lineRule="auto"/>
              <w:jc w:val="left"/>
              <w:rPr>
                <w:rFonts w:ascii="Arial" w:hAnsi="Arial" w:cs="Arial"/>
                <w:b w:val="0"/>
                <w:color w:val="000000"/>
              </w:rPr>
            </w:pPr>
          </w:p>
        </w:tc>
      </w:tr>
      <w:tr w:rsidR="000D4655" w:rsidRPr="00D8367C" w14:paraId="54D91F45" w14:textId="77777777" w:rsidTr="003B6AAD">
        <w:trPr>
          <w:trHeight w:val="300"/>
        </w:trPr>
        <w:tc>
          <w:tcPr>
            <w:tcW w:w="498" w:type="dxa"/>
            <w:vMerge/>
            <w:tcBorders>
              <w:top w:val="nil"/>
              <w:left w:val="single" w:sz="4" w:space="0" w:color="auto"/>
              <w:bottom w:val="nil"/>
              <w:right w:val="single" w:sz="4" w:space="0" w:color="auto"/>
            </w:tcBorders>
            <w:vAlign w:val="center"/>
            <w:hideMark/>
          </w:tcPr>
          <w:p w14:paraId="37AA827A"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nil"/>
              <w:left w:val="single" w:sz="4" w:space="0" w:color="auto"/>
              <w:bottom w:val="nil"/>
              <w:right w:val="single" w:sz="4" w:space="0" w:color="auto"/>
            </w:tcBorders>
            <w:vAlign w:val="center"/>
            <w:hideMark/>
          </w:tcPr>
          <w:p w14:paraId="235C4C34"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nil"/>
              <w:left w:val="single" w:sz="4" w:space="0" w:color="auto"/>
              <w:bottom w:val="nil"/>
              <w:right w:val="single" w:sz="4" w:space="0" w:color="auto"/>
            </w:tcBorders>
            <w:vAlign w:val="center"/>
            <w:hideMark/>
          </w:tcPr>
          <w:p w14:paraId="26E41E1D"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nil"/>
              <w:right w:val="single" w:sz="4" w:space="0" w:color="auto"/>
            </w:tcBorders>
            <w:shd w:val="clear" w:color="auto" w:fill="auto"/>
            <w:vAlign w:val="center"/>
            <w:hideMark/>
          </w:tcPr>
          <w:p w14:paraId="1864135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5247553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159CD99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3D53B7E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FC27759"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72698325"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r>
      <w:tr w:rsidR="000D4655" w:rsidRPr="00D8367C" w14:paraId="2952D358" w14:textId="77777777" w:rsidTr="003B6AAD">
        <w:trPr>
          <w:trHeight w:val="285"/>
        </w:trPr>
        <w:tc>
          <w:tcPr>
            <w:tcW w:w="498" w:type="dxa"/>
            <w:vMerge/>
            <w:tcBorders>
              <w:top w:val="nil"/>
              <w:left w:val="single" w:sz="4" w:space="0" w:color="auto"/>
              <w:bottom w:val="nil"/>
              <w:right w:val="single" w:sz="4" w:space="0" w:color="auto"/>
            </w:tcBorders>
            <w:vAlign w:val="center"/>
            <w:hideMark/>
          </w:tcPr>
          <w:p w14:paraId="28918B96"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nil"/>
              <w:left w:val="single" w:sz="4" w:space="0" w:color="auto"/>
              <w:bottom w:val="nil"/>
              <w:right w:val="single" w:sz="4" w:space="0" w:color="auto"/>
            </w:tcBorders>
            <w:vAlign w:val="center"/>
            <w:hideMark/>
          </w:tcPr>
          <w:p w14:paraId="72A4B415"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nil"/>
              <w:left w:val="single" w:sz="4" w:space="0" w:color="auto"/>
              <w:bottom w:val="nil"/>
              <w:right w:val="single" w:sz="4" w:space="0" w:color="auto"/>
            </w:tcBorders>
            <w:vAlign w:val="center"/>
            <w:hideMark/>
          </w:tcPr>
          <w:p w14:paraId="339D8B7B" w14:textId="77777777" w:rsidR="00705681" w:rsidRPr="00D8367C" w:rsidRDefault="00705681" w:rsidP="00705681">
            <w:pPr>
              <w:spacing w:line="240" w:lineRule="auto"/>
              <w:jc w:val="left"/>
              <w:rPr>
                <w:rFonts w:ascii="Arial" w:hAnsi="Arial" w:cs="Arial"/>
                <w:b w:val="0"/>
                <w:color w:val="000000"/>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DFCBF48"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2.  Meningkatnya jumlah % </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2442FF94"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7%</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3953A31D"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8%</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58A55AE9"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8,5%</w:t>
            </w:r>
          </w:p>
        </w:tc>
        <w:tc>
          <w:tcPr>
            <w:tcW w:w="1276" w:type="dxa"/>
            <w:vMerge w:val="restart"/>
            <w:tcBorders>
              <w:top w:val="nil"/>
              <w:left w:val="single" w:sz="4" w:space="0" w:color="auto"/>
              <w:bottom w:val="nil"/>
              <w:right w:val="single" w:sz="4" w:space="0" w:color="auto"/>
            </w:tcBorders>
            <w:shd w:val="clear" w:color="auto" w:fill="auto"/>
            <w:vAlign w:val="center"/>
            <w:hideMark/>
          </w:tcPr>
          <w:p w14:paraId="5A9D9281"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9%</w:t>
            </w:r>
          </w:p>
        </w:tc>
        <w:tc>
          <w:tcPr>
            <w:tcW w:w="1417" w:type="dxa"/>
            <w:vMerge w:val="restart"/>
            <w:tcBorders>
              <w:top w:val="nil"/>
              <w:left w:val="single" w:sz="4" w:space="0" w:color="auto"/>
              <w:bottom w:val="nil"/>
              <w:right w:val="single" w:sz="4" w:space="0" w:color="auto"/>
            </w:tcBorders>
            <w:shd w:val="clear" w:color="auto" w:fill="auto"/>
            <w:vAlign w:val="center"/>
            <w:hideMark/>
          </w:tcPr>
          <w:p w14:paraId="6A0A5459"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9,5%</w:t>
            </w:r>
          </w:p>
        </w:tc>
      </w:tr>
      <w:tr w:rsidR="000D4655" w:rsidRPr="00D8367C" w14:paraId="72259770" w14:textId="77777777" w:rsidTr="003B6AAD">
        <w:trPr>
          <w:trHeight w:val="315"/>
        </w:trPr>
        <w:tc>
          <w:tcPr>
            <w:tcW w:w="498" w:type="dxa"/>
            <w:vMerge/>
            <w:tcBorders>
              <w:top w:val="nil"/>
              <w:left w:val="single" w:sz="4" w:space="0" w:color="auto"/>
              <w:bottom w:val="nil"/>
              <w:right w:val="single" w:sz="4" w:space="0" w:color="auto"/>
            </w:tcBorders>
            <w:vAlign w:val="center"/>
            <w:hideMark/>
          </w:tcPr>
          <w:p w14:paraId="698297DB"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nil"/>
              <w:left w:val="single" w:sz="4" w:space="0" w:color="auto"/>
              <w:bottom w:val="nil"/>
              <w:right w:val="single" w:sz="4" w:space="0" w:color="auto"/>
            </w:tcBorders>
            <w:vAlign w:val="center"/>
            <w:hideMark/>
          </w:tcPr>
          <w:p w14:paraId="520891F0"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nil"/>
              <w:left w:val="single" w:sz="4" w:space="0" w:color="auto"/>
              <w:bottom w:val="nil"/>
              <w:right w:val="single" w:sz="4" w:space="0" w:color="auto"/>
            </w:tcBorders>
            <w:vAlign w:val="center"/>
            <w:hideMark/>
          </w:tcPr>
          <w:p w14:paraId="2DD374D0"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2435142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kesadaran Wajib Pajak/ </w:t>
            </w:r>
          </w:p>
        </w:tc>
        <w:tc>
          <w:tcPr>
            <w:tcW w:w="992" w:type="dxa"/>
            <w:vMerge/>
            <w:tcBorders>
              <w:top w:val="nil"/>
              <w:left w:val="single" w:sz="4" w:space="0" w:color="auto"/>
              <w:bottom w:val="nil"/>
              <w:right w:val="single" w:sz="4" w:space="0" w:color="auto"/>
            </w:tcBorders>
            <w:vAlign w:val="center"/>
            <w:hideMark/>
          </w:tcPr>
          <w:p w14:paraId="2351CAD2"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nil"/>
              <w:right w:val="single" w:sz="4" w:space="0" w:color="auto"/>
            </w:tcBorders>
            <w:vAlign w:val="center"/>
            <w:hideMark/>
          </w:tcPr>
          <w:p w14:paraId="13DEA0CD"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nil"/>
              <w:right w:val="single" w:sz="4" w:space="0" w:color="auto"/>
            </w:tcBorders>
            <w:vAlign w:val="center"/>
            <w:hideMark/>
          </w:tcPr>
          <w:p w14:paraId="5ECB8906"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nil"/>
              <w:right w:val="single" w:sz="4" w:space="0" w:color="auto"/>
            </w:tcBorders>
            <w:vAlign w:val="center"/>
            <w:hideMark/>
          </w:tcPr>
          <w:p w14:paraId="41549FFE"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nil"/>
              <w:right w:val="single" w:sz="4" w:space="0" w:color="auto"/>
            </w:tcBorders>
            <w:vAlign w:val="center"/>
            <w:hideMark/>
          </w:tcPr>
          <w:p w14:paraId="668AB3EE" w14:textId="77777777" w:rsidR="00705681" w:rsidRPr="00D8367C" w:rsidRDefault="00705681" w:rsidP="00705681">
            <w:pPr>
              <w:spacing w:line="240" w:lineRule="auto"/>
              <w:jc w:val="left"/>
              <w:rPr>
                <w:rFonts w:ascii="Arial" w:hAnsi="Arial" w:cs="Arial"/>
                <w:b w:val="0"/>
                <w:color w:val="000000"/>
              </w:rPr>
            </w:pPr>
          </w:p>
        </w:tc>
      </w:tr>
      <w:tr w:rsidR="000D4655" w:rsidRPr="00D8367C" w14:paraId="3D06AB32" w14:textId="77777777" w:rsidTr="003B6AAD">
        <w:trPr>
          <w:trHeight w:val="28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F85B2"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single" w:sz="4" w:space="0" w:color="auto"/>
              <w:left w:val="nil"/>
              <w:bottom w:val="single" w:sz="4" w:space="0" w:color="auto"/>
              <w:right w:val="single" w:sz="4" w:space="0" w:color="auto"/>
            </w:tcBorders>
            <w:shd w:val="clear" w:color="auto" w:fill="auto"/>
            <w:noWrap/>
            <w:vAlign w:val="bottom"/>
            <w:hideMark/>
          </w:tcPr>
          <w:p w14:paraId="6528C79E"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687EDCF3"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65EF4D5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Retribusi Daerah dalam</w:t>
            </w:r>
          </w:p>
        </w:tc>
        <w:tc>
          <w:tcPr>
            <w:tcW w:w="992" w:type="dxa"/>
            <w:vMerge/>
            <w:tcBorders>
              <w:top w:val="nil"/>
              <w:left w:val="single" w:sz="4" w:space="0" w:color="auto"/>
              <w:bottom w:val="nil"/>
              <w:right w:val="single" w:sz="4" w:space="0" w:color="auto"/>
            </w:tcBorders>
            <w:vAlign w:val="center"/>
            <w:hideMark/>
          </w:tcPr>
          <w:p w14:paraId="2876CE23"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nil"/>
              <w:right w:val="single" w:sz="4" w:space="0" w:color="auto"/>
            </w:tcBorders>
            <w:vAlign w:val="center"/>
            <w:hideMark/>
          </w:tcPr>
          <w:p w14:paraId="70CECBC9"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nil"/>
              <w:right w:val="single" w:sz="4" w:space="0" w:color="auto"/>
            </w:tcBorders>
            <w:vAlign w:val="center"/>
            <w:hideMark/>
          </w:tcPr>
          <w:p w14:paraId="486CCB44"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nil"/>
              <w:right w:val="single" w:sz="4" w:space="0" w:color="auto"/>
            </w:tcBorders>
            <w:vAlign w:val="center"/>
            <w:hideMark/>
          </w:tcPr>
          <w:p w14:paraId="10BEC340"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nil"/>
              <w:right w:val="single" w:sz="4" w:space="0" w:color="auto"/>
            </w:tcBorders>
            <w:vAlign w:val="center"/>
            <w:hideMark/>
          </w:tcPr>
          <w:p w14:paraId="01553609" w14:textId="77777777" w:rsidR="00705681" w:rsidRPr="00D8367C" w:rsidRDefault="00705681" w:rsidP="00705681">
            <w:pPr>
              <w:spacing w:line="240" w:lineRule="auto"/>
              <w:jc w:val="left"/>
              <w:rPr>
                <w:rFonts w:ascii="Arial" w:hAnsi="Arial" w:cs="Arial"/>
                <w:b w:val="0"/>
                <w:color w:val="000000"/>
              </w:rPr>
            </w:pPr>
          </w:p>
        </w:tc>
      </w:tr>
      <w:tr w:rsidR="000D4655" w:rsidRPr="00D8367C" w14:paraId="17011505" w14:textId="77777777" w:rsidTr="003B6AAD">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3E27249"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614726A5"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1A276C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50B2E31E"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membayar Pajak/Retribusi</w:t>
            </w:r>
          </w:p>
        </w:tc>
        <w:tc>
          <w:tcPr>
            <w:tcW w:w="992" w:type="dxa"/>
            <w:vMerge/>
            <w:tcBorders>
              <w:top w:val="nil"/>
              <w:left w:val="single" w:sz="4" w:space="0" w:color="auto"/>
              <w:bottom w:val="nil"/>
              <w:right w:val="single" w:sz="4" w:space="0" w:color="auto"/>
            </w:tcBorders>
            <w:vAlign w:val="center"/>
            <w:hideMark/>
          </w:tcPr>
          <w:p w14:paraId="79BFCC4A"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nil"/>
              <w:right w:val="single" w:sz="4" w:space="0" w:color="auto"/>
            </w:tcBorders>
            <w:vAlign w:val="center"/>
            <w:hideMark/>
          </w:tcPr>
          <w:p w14:paraId="4E0D28BF"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nil"/>
              <w:right w:val="single" w:sz="4" w:space="0" w:color="auto"/>
            </w:tcBorders>
            <w:vAlign w:val="center"/>
            <w:hideMark/>
          </w:tcPr>
          <w:p w14:paraId="69E0F695"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nil"/>
              <w:right w:val="single" w:sz="4" w:space="0" w:color="auto"/>
            </w:tcBorders>
            <w:vAlign w:val="center"/>
            <w:hideMark/>
          </w:tcPr>
          <w:p w14:paraId="7660B21A"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nil"/>
              <w:right w:val="single" w:sz="4" w:space="0" w:color="auto"/>
            </w:tcBorders>
            <w:vAlign w:val="center"/>
            <w:hideMark/>
          </w:tcPr>
          <w:p w14:paraId="769D98F0" w14:textId="77777777" w:rsidR="00705681" w:rsidRPr="00D8367C" w:rsidRDefault="00705681" w:rsidP="00705681">
            <w:pPr>
              <w:spacing w:line="240" w:lineRule="auto"/>
              <w:jc w:val="left"/>
              <w:rPr>
                <w:rFonts w:ascii="Arial" w:hAnsi="Arial" w:cs="Arial"/>
                <w:b w:val="0"/>
                <w:color w:val="000000"/>
              </w:rPr>
            </w:pPr>
          </w:p>
        </w:tc>
      </w:tr>
      <w:tr w:rsidR="000D4655" w:rsidRPr="00D8367C" w14:paraId="43D1D152"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F900E9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748CDCBE"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AFD6B12"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470169B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Daerah</w:t>
            </w:r>
          </w:p>
        </w:tc>
        <w:tc>
          <w:tcPr>
            <w:tcW w:w="992" w:type="dxa"/>
            <w:vMerge/>
            <w:tcBorders>
              <w:top w:val="nil"/>
              <w:left w:val="single" w:sz="4" w:space="0" w:color="auto"/>
              <w:bottom w:val="nil"/>
              <w:right w:val="single" w:sz="4" w:space="0" w:color="auto"/>
            </w:tcBorders>
            <w:vAlign w:val="center"/>
            <w:hideMark/>
          </w:tcPr>
          <w:p w14:paraId="1C41FCC2"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nil"/>
              <w:right w:val="single" w:sz="4" w:space="0" w:color="auto"/>
            </w:tcBorders>
            <w:vAlign w:val="center"/>
            <w:hideMark/>
          </w:tcPr>
          <w:p w14:paraId="2A8A5F71"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nil"/>
              <w:right w:val="single" w:sz="4" w:space="0" w:color="auto"/>
            </w:tcBorders>
            <w:vAlign w:val="center"/>
            <w:hideMark/>
          </w:tcPr>
          <w:p w14:paraId="197C3809"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nil"/>
              <w:right w:val="single" w:sz="4" w:space="0" w:color="auto"/>
            </w:tcBorders>
            <w:vAlign w:val="center"/>
            <w:hideMark/>
          </w:tcPr>
          <w:p w14:paraId="4D7E7DC5"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nil"/>
              <w:right w:val="single" w:sz="4" w:space="0" w:color="auto"/>
            </w:tcBorders>
            <w:vAlign w:val="center"/>
            <w:hideMark/>
          </w:tcPr>
          <w:p w14:paraId="08ABD9DE" w14:textId="77777777" w:rsidR="00705681" w:rsidRPr="00D8367C" w:rsidRDefault="00705681" w:rsidP="00705681">
            <w:pPr>
              <w:spacing w:line="240" w:lineRule="auto"/>
              <w:jc w:val="left"/>
              <w:rPr>
                <w:rFonts w:ascii="Arial" w:hAnsi="Arial" w:cs="Arial"/>
                <w:b w:val="0"/>
                <w:color w:val="000000"/>
              </w:rPr>
            </w:pPr>
          </w:p>
        </w:tc>
      </w:tr>
      <w:tr w:rsidR="000D4655" w:rsidRPr="00D8367C" w14:paraId="11A1454F"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3580F0E"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444664E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B98C89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0F53C27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58FE65"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241905"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E0B4B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820A3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CF37EC"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r>
      <w:tr w:rsidR="000D4655" w:rsidRPr="00D8367C" w14:paraId="216C5A80"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2ECA2D1"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7B2F11D3"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7CBCD0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4086603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3. Jumlah tertagihnya  SPPT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E26C8F1"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13.255 SPPT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0F7BC03"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9.258 SPPT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AF49FAD"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11911 SPPT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59E687F"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31321 SPPT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291B8FE7"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32171 SPPT</w:t>
            </w:r>
          </w:p>
        </w:tc>
      </w:tr>
      <w:tr w:rsidR="000D4655" w:rsidRPr="00D8367C" w14:paraId="62E74DE3" w14:textId="77777777" w:rsidTr="003B6AAD">
        <w:trPr>
          <w:trHeight w:val="28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4D8A23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15D3D6EC"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AE8E563"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53B4F602"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PBB-P2</w:t>
            </w:r>
          </w:p>
        </w:tc>
        <w:tc>
          <w:tcPr>
            <w:tcW w:w="992" w:type="dxa"/>
            <w:vMerge/>
            <w:tcBorders>
              <w:top w:val="nil"/>
              <w:left w:val="single" w:sz="4" w:space="0" w:color="auto"/>
              <w:bottom w:val="single" w:sz="4" w:space="0" w:color="000000"/>
              <w:right w:val="single" w:sz="4" w:space="0" w:color="auto"/>
            </w:tcBorders>
            <w:vAlign w:val="center"/>
            <w:hideMark/>
          </w:tcPr>
          <w:p w14:paraId="604E8C0F"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405FF36A"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3C0A0CCA"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68996EB5"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613900F9" w14:textId="77777777" w:rsidR="00705681" w:rsidRPr="00D8367C" w:rsidRDefault="00705681" w:rsidP="00705681">
            <w:pPr>
              <w:spacing w:line="240" w:lineRule="auto"/>
              <w:jc w:val="left"/>
              <w:rPr>
                <w:rFonts w:ascii="Arial" w:hAnsi="Arial" w:cs="Arial"/>
                <w:b w:val="0"/>
                <w:color w:val="000000"/>
              </w:rPr>
            </w:pPr>
          </w:p>
        </w:tc>
      </w:tr>
      <w:tr w:rsidR="000D4655" w:rsidRPr="00D8367C" w14:paraId="07FFEDEE"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EA3D9D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4EE9589C"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8F93F65"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3D020705"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11D411ED"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0FC0730A"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6509F41D"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9E6E031"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3933819B"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r>
      <w:tr w:rsidR="000D4655" w:rsidRPr="00D8367C" w14:paraId="2ABD7DFF" w14:textId="77777777" w:rsidTr="003B6AAD">
        <w:trPr>
          <w:trHeight w:val="36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057760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3658286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F13289F"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4D0A5A3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4. Jumlah % pengelolaan</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2134C761"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0D19954"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3F3CAC4"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AB66ADD"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32E8553"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10%</w:t>
            </w:r>
          </w:p>
        </w:tc>
      </w:tr>
      <w:tr w:rsidR="000D4655" w:rsidRPr="00D8367C" w14:paraId="3485407B"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29765FF"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4530C79F"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B66EC62"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368772B3"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Sumber Penerimaan</w:t>
            </w:r>
          </w:p>
        </w:tc>
        <w:tc>
          <w:tcPr>
            <w:tcW w:w="992" w:type="dxa"/>
            <w:vMerge/>
            <w:tcBorders>
              <w:top w:val="nil"/>
              <w:left w:val="single" w:sz="4" w:space="0" w:color="auto"/>
              <w:bottom w:val="single" w:sz="4" w:space="0" w:color="000000"/>
              <w:right w:val="single" w:sz="4" w:space="0" w:color="auto"/>
            </w:tcBorders>
            <w:vAlign w:val="center"/>
            <w:hideMark/>
          </w:tcPr>
          <w:p w14:paraId="054803B0"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36C2356E"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5388832B"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371CEA07"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6B4AED7A" w14:textId="77777777" w:rsidR="00705681" w:rsidRPr="00D8367C" w:rsidRDefault="00705681" w:rsidP="00705681">
            <w:pPr>
              <w:spacing w:line="240" w:lineRule="auto"/>
              <w:jc w:val="left"/>
              <w:rPr>
                <w:rFonts w:ascii="Arial" w:hAnsi="Arial" w:cs="Arial"/>
                <w:b w:val="0"/>
                <w:color w:val="000000"/>
              </w:rPr>
            </w:pPr>
          </w:p>
        </w:tc>
      </w:tr>
      <w:tr w:rsidR="000D4655" w:rsidRPr="00D8367C" w14:paraId="093E2C3F"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7077C88"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7541630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8817DB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4AC13597"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BPHTB</w:t>
            </w:r>
          </w:p>
        </w:tc>
        <w:tc>
          <w:tcPr>
            <w:tcW w:w="992" w:type="dxa"/>
            <w:vMerge/>
            <w:tcBorders>
              <w:top w:val="nil"/>
              <w:left w:val="single" w:sz="4" w:space="0" w:color="auto"/>
              <w:bottom w:val="single" w:sz="4" w:space="0" w:color="000000"/>
              <w:right w:val="single" w:sz="4" w:space="0" w:color="auto"/>
            </w:tcBorders>
            <w:vAlign w:val="center"/>
            <w:hideMark/>
          </w:tcPr>
          <w:p w14:paraId="7131C6B5"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1DA0FA54"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43B023A2"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5753E3C1"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48553E27" w14:textId="77777777" w:rsidR="00705681" w:rsidRPr="00D8367C" w:rsidRDefault="00705681" w:rsidP="00705681">
            <w:pPr>
              <w:spacing w:line="240" w:lineRule="auto"/>
              <w:jc w:val="left"/>
              <w:rPr>
                <w:rFonts w:ascii="Arial" w:hAnsi="Arial" w:cs="Arial"/>
                <w:b w:val="0"/>
                <w:color w:val="000000"/>
              </w:rPr>
            </w:pPr>
          </w:p>
        </w:tc>
      </w:tr>
      <w:tr w:rsidR="000D4655" w:rsidRPr="00D8367C" w14:paraId="5B0493B2"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31342AB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39570F9C"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BFEB3CE"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5544C16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992" w:type="dxa"/>
            <w:tcBorders>
              <w:top w:val="nil"/>
              <w:left w:val="nil"/>
              <w:bottom w:val="nil"/>
              <w:right w:val="single" w:sz="4" w:space="0" w:color="auto"/>
            </w:tcBorders>
            <w:shd w:val="clear" w:color="auto" w:fill="auto"/>
            <w:vAlign w:val="center"/>
            <w:hideMark/>
          </w:tcPr>
          <w:p w14:paraId="49BC3E8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nil"/>
              <w:right w:val="single" w:sz="4" w:space="0" w:color="auto"/>
            </w:tcBorders>
            <w:shd w:val="clear" w:color="auto" w:fill="auto"/>
            <w:vAlign w:val="center"/>
            <w:hideMark/>
          </w:tcPr>
          <w:p w14:paraId="55B84831"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nil"/>
              <w:right w:val="single" w:sz="4" w:space="0" w:color="auto"/>
            </w:tcBorders>
            <w:shd w:val="clear" w:color="auto" w:fill="auto"/>
            <w:vAlign w:val="center"/>
            <w:hideMark/>
          </w:tcPr>
          <w:p w14:paraId="19B656A5"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276" w:type="dxa"/>
            <w:tcBorders>
              <w:top w:val="nil"/>
              <w:left w:val="nil"/>
              <w:bottom w:val="nil"/>
              <w:right w:val="single" w:sz="4" w:space="0" w:color="auto"/>
            </w:tcBorders>
            <w:shd w:val="clear" w:color="auto" w:fill="auto"/>
            <w:vAlign w:val="center"/>
            <w:hideMark/>
          </w:tcPr>
          <w:p w14:paraId="0326BF6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417" w:type="dxa"/>
            <w:tcBorders>
              <w:top w:val="nil"/>
              <w:left w:val="nil"/>
              <w:bottom w:val="nil"/>
              <w:right w:val="single" w:sz="4" w:space="0" w:color="auto"/>
            </w:tcBorders>
            <w:shd w:val="clear" w:color="auto" w:fill="auto"/>
            <w:vAlign w:val="center"/>
            <w:hideMark/>
          </w:tcPr>
          <w:p w14:paraId="008A770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r>
      <w:tr w:rsidR="000D4655" w:rsidRPr="00D8367C" w14:paraId="50DBAC53" w14:textId="77777777" w:rsidTr="003B6AAD">
        <w:trPr>
          <w:trHeight w:val="37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9A2E9D3"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59F12C67"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44142B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26A90B0C"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5. Jumlah tertagihnya Surat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199769"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6.579 WP/WR</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D27EFE"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5.827  WP/WR</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5ECD0A"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3.797 WP/WR</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ECA85D"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7.894 WP/WR</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03C64F"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8.447 WP/WR</w:t>
            </w:r>
          </w:p>
        </w:tc>
      </w:tr>
      <w:tr w:rsidR="000D4655" w:rsidRPr="00D8367C" w14:paraId="692D0006"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66ECE03"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33E2051C"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0EAC99C"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4A450F42"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Ketetapan Pajak Daerah dan</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667298C"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EB1CB9B"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5DCDACB"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4C25D49"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F81948F" w14:textId="77777777" w:rsidR="00705681" w:rsidRPr="00D8367C" w:rsidRDefault="00705681" w:rsidP="00705681">
            <w:pPr>
              <w:spacing w:line="240" w:lineRule="auto"/>
              <w:jc w:val="left"/>
              <w:rPr>
                <w:rFonts w:ascii="Arial" w:hAnsi="Arial" w:cs="Arial"/>
                <w:b w:val="0"/>
                <w:color w:val="000000"/>
              </w:rPr>
            </w:pPr>
          </w:p>
        </w:tc>
      </w:tr>
      <w:tr w:rsidR="000D4655" w:rsidRPr="00D8367C" w14:paraId="1DC048BA" w14:textId="77777777" w:rsidTr="003B6AAD">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E66CA5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486DFFA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3EF516B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5B751FAE"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Retribusi Daerah</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74D2EB4"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70576B9"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86E0D"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392B035"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D7E9FAC" w14:textId="77777777" w:rsidR="00705681" w:rsidRPr="00D8367C" w:rsidRDefault="00705681" w:rsidP="00705681">
            <w:pPr>
              <w:spacing w:line="240" w:lineRule="auto"/>
              <w:jc w:val="left"/>
              <w:rPr>
                <w:rFonts w:ascii="Arial" w:hAnsi="Arial" w:cs="Arial"/>
                <w:b w:val="0"/>
                <w:color w:val="000000"/>
              </w:rPr>
            </w:pPr>
          </w:p>
        </w:tc>
      </w:tr>
      <w:tr w:rsidR="000D4655" w:rsidRPr="00D8367C" w14:paraId="3DA794EA" w14:textId="77777777" w:rsidTr="003B6AAD">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4B2C6B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097EF8DC"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71DCC63"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7D36E23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3D90E8D7"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7B4154FF"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1466B320"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2F28919"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6D825FF1"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r>
      <w:tr w:rsidR="000D4655" w:rsidRPr="00D8367C" w14:paraId="308AD051"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108B24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25ACC68F"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04A1138"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6483972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6. Jumlah %Tertagihnya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274B0FFC"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5B0F557"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0C0C652"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50%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E852F14"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60%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66BCC56"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70%</w:t>
            </w:r>
          </w:p>
        </w:tc>
      </w:tr>
      <w:tr w:rsidR="000D4655" w:rsidRPr="00D8367C" w14:paraId="09BA55E4" w14:textId="77777777" w:rsidTr="003B6AAD">
        <w:trPr>
          <w:trHeight w:val="37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8667B6E"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6E9A1A27"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28EA394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3CA48DBF"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piutang pajak daerah/</w:t>
            </w:r>
          </w:p>
        </w:tc>
        <w:tc>
          <w:tcPr>
            <w:tcW w:w="992" w:type="dxa"/>
            <w:vMerge/>
            <w:tcBorders>
              <w:top w:val="nil"/>
              <w:left w:val="single" w:sz="4" w:space="0" w:color="auto"/>
              <w:bottom w:val="single" w:sz="4" w:space="0" w:color="000000"/>
              <w:right w:val="single" w:sz="4" w:space="0" w:color="auto"/>
            </w:tcBorders>
            <w:vAlign w:val="center"/>
            <w:hideMark/>
          </w:tcPr>
          <w:p w14:paraId="0FDEA544"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6B76E31D"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4AF3BF54"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03FFD3A9"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08679B38" w14:textId="77777777" w:rsidR="00705681" w:rsidRPr="00D8367C" w:rsidRDefault="00705681" w:rsidP="00705681">
            <w:pPr>
              <w:spacing w:line="240" w:lineRule="auto"/>
              <w:jc w:val="left"/>
              <w:rPr>
                <w:rFonts w:ascii="Arial" w:hAnsi="Arial" w:cs="Arial"/>
                <w:b w:val="0"/>
                <w:color w:val="000000"/>
              </w:rPr>
            </w:pPr>
          </w:p>
        </w:tc>
      </w:tr>
      <w:tr w:rsidR="000D4655" w:rsidRPr="00D8367C" w14:paraId="590F1987" w14:textId="77777777" w:rsidTr="003B6AAD">
        <w:trPr>
          <w:trHeight w:val="375"/>
        </w:trPr>
        <w:tc>
          <w:tcPr>
            <w:tcW w:w="498" w:type="dxa"/>
            <w:tcBorders>
              <w:top w:val="nil"/>
              <w:left w:val="single" w:sz="4" w:space="0" w:color="auto"/>
              <w:bottom w:val="nil"/>
              <w:right w:val="single" w:sz="4" w:space="0" w:color="auto"/>
            </w:tcBorders>
            <w:shd w:val="clear" w:color="auto" w:fill="auto"/>
            <w:noWrap/>
            <w:vAlign w:val="bottom"/>
            <w:hideMark/>
          </w:tcPr>
          <w:p w14:paraId="4C7DB53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nil"/>
              <w:right w:val="single" w:sz="4" w:space="0" w:color="auto"/>
            </w:tcBorders>
            <w:shd w:val="clear" w:color="auto" w:fill="auto"/>
            <w:noWrap/>
            <w:vAlign w:val="bottom"/>
            <w:hideMark/>
          </w:tcPr>
          <w:p w14:paraId="0D9CD678"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nil"/>
              <w:right w:val="single" w:sz="4" w:space="0" w:color="auto"/>
            </w:tcBorders>
            <w:shd w:val="clear" w:color="auto" w:fill="auto"/>
            <w:noWrap/>
            <w:vAlign w:val="bottom"/>
            <w:hideMark/>
          </w:tcPr>
          <w:p w14:paraId="54DC7FE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nil"/>
              <w:right w:val="single" w:sz="4" w:space="0" w:color="auto"/>
            </w:tcBorders>
            <w:shd w:val="clear" w:color="auto" w:fill="auto"/>
            <w:noWrap/>
            <w:vAlign w:val="bottom"/>
            <w:hideMark/>
          </w:tcPr>
          <w:p w14:paraId="2A229CC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Retribusi Daerah</w:t>
            </w:r>
          </w:p>
        </w:tc>
        <w:tc>
          <w:tcPr>
            <w:tcW w:w="992" w:type="dxa"/>
            <w:vMerge/>
            <w:tcBorders>
              <w:top w:val="nil"/>
              <w:left w:val="single" w:sz="4" w:space="0" w:color="auto"/>
              <w:bottom w:val="single" w:sz="4" w:space="0" w:color="000000"/>
              <w:right w:val="single" w:sz="4" w:space="0" w:color="auto"/>
            </w:tcBorders>
            <w:vAlign w:val="center"/>
            <w:hideMark/>
          </w:tcPr>
          <w:p w14:paraId="0CE44C91"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2D5A0FD9"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731EC202"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7E05C02F"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3DAAB5D9" w14:textId="77777777" w:rsidR="00705681" w:rsidRPr="00D8367C" w:rsidRDefault="00705681" w:rsidP="00705681">
            <w:pPr>
              <w:spacing w:line="240" w:lineRule="auto"/>
              <w:jc w:val="left"/>
              <w:rPr>
                <w:rFonts w:ascii="Arial" w:hAnsi="Arial" w:cs="Arial"/>
                <w:b w:val="0"/>
                <w:color w:val="000000"/>
              </w:rPr>
            </w:pPr>
          </w:p>
        </w:tc>
      </w:tr>
      <w:tr w:rsidR="000D4655" w:rsidRPr="00D8367C" w14:paraId="68B5C155" w14:textId="77777777" w:rsidTr="003B6AAD">
        <w:trPr>
          <w:trHeight w:val="330"/>
        </w:trPr>
        <w:tc>
          <w:tcPr>
            <w:tcW w:w="498" w:type="dxa"/>
            <w:tcBorders>
              <w:top w:val="single" w:sz="4" w:space="0" w:color="auto"/>
              <w:left w:val="single" w:sz="4" w:space="0" w:color="auto"/>
              <w:bottom w:val="nil"/>
              <w:right w:val="single" w:sz="4" w:space="0" w:color="auto"/>
            </w:tcBorders>
            <w:shd w:val="clear" w:color="auto" w:fill="auto"/>
            <w:noWrap/>
            <w:vAlign w:val="bottom"/>
            <w:hideMark/>
          </w:tcPr>
          <w:p w14:paraId="335325C3"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single" w:sz="4" w:space="0" w:color="auto"/>
              <w:left w:val="nil"/>
              <w:bottom w:val="nil"/>
              <w:right w:val="single" w:sz="4" w:space="0" w:color="auto"/>
            </w:tcBorders>
            <w:shd w:val="clear" w:color="auto" w:fill="auto"/>
            <w:noWrap/>
            <w:vAlign w:val="bottom"/>
            <w:hideMark/>
          </w:tcPr>
          <w:p w14:paraId="17DC7BE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single" w:sz="4" w:space="0" w:color="auto"/>
              <w:left w:val="nil"/>
              <w:bottom w:val="nil"/>
              <w:right w:val="single" w:sz="4" w:space="0" w:color="auto"/>
            </w:tcBorders>
            <w:shd w:val="clear" w:color="auto" w:fill="auto"/>
            <w:noWrap/>
            <w:vAlign w:val="bottom"/>
            <w:hideMark/>
          </w:tcPr>
          <w:p w14:paraId="0089895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single" w:sz="4" w:space="0" w:color="auto"/>
              <w:left w:val="nil"/>
              <w:bottom w:val="nil"/>
              <w:right w:val="single" w:sz="4" w:space="0" w:color="auto"/>
            </w:tcBorders>
            <w:shd w:val="clear" w:color="auto" w:fill="auto"/>
            <w:noWrap/>
            <w:vAlign w:val="bottom"/>
            <w:hideMark/>
          </w:tcPr>
          <w:p w14:paraId="376661D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DC528E9"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3FBF5ED7"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2BA64309"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4667D73"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0AE75BB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r>
      <w:tr w:rsidR="000D4655" w:rsidRPr="00D8367C" w14:paraId="428E14BF" w14:textId="77777777" w:rsidTr="003B6AAD">
        <w:trPr>
          <w:trHeight w:val="33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FC6DBE2"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2AEE2633"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D3C35BE"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59E66AE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779EFDB2"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29778C3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6A4A6827"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38A820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33AB029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r>
      <w:tr w:rsidR="000D4655" w:rsidRPr="00D8367C" w14:paraId="2843BB3E" w14:textId="77777777" w:rsidTr="003B6AAD">
        <w:trPr>
          <w:trHeight w:val="330"/>
        </w:trPr>
        <w:tc>
          <w:tcPr>
            <w:tcW w:w="498" w:type="dxa"/>
            <w:tcBorders>
              <w:top w:val="nil"/>
              <w:left w:val="nil"/>
              <w:bottom w:val="nil"/>
              <w:right w:val="nil"/>
            </w:tcBorders>
            <w:shd w:val="clear" w:color="auto" w:fill="auto"/>
            <w:noWrap/>
            <w:vAlign w:val="bottom"/>
            <w:hideMark/>
          </w:tcPr>
          <w:p w14:paraId="5FBEB355" w14:textId="77777777" w:rsidR="00705681" w:rsidRPr="00D8367C" w:rsidRDefault="00705681" w:rsidP="00705681">
            <w:pPr>
              <w:spacing w:line="240" w:lineRule="auto"/>
              <w:jc w:val="left"/>
              <w:rPr>
                <w:rFonts w:ascii="Arial" w:hAnsi="Arial" w:cs="Arial"/>
                <w:b w:val="0"/>
                <w:color w:val="000000"/>
              </w:rPr>
            </w:pPr>
          </w:p>
        </w:tc>
        <w:tc>
          <w:tcPr>
            <w:tcW w:w="3613" w:type="dxa"/>
            <w:tcBorders>
              <w:top w:val="nil"/>
              <w:left w:val="nil"/>
              <w:bottom w:val="nil"/>
              <w:right w:val="nil"/>
            </w:tcBorders>
            <w:shd w:val="clear" w:color="auto" w:fill="auto"/>
            <w:noWrap/>
            <w:vAlign w:val="bottom"/>
            <w:hideMark/>
          </w:tcPr>
          <w:p w14:paraId="31F2BCD0" w14:textId="77777777" w:rsidR="00705681" w:rsidRPr="00D8367C" w:rsidRDefault="00705681" w:rsidP="00705681">
            <w:pPr>
              <w:spacing w:line="240" w:lineRule="auto"/>
              <w:jc w:val="left"/>
              <w:rPr>
                <w:rFonts w:ascii="Arial" w:hAnsi="Arial" w:cs="Arial"/>
                <w:b w:val="0"/>
                <w:sz w:val="20"/>
                <w:szCs w:val="20"/>
              </w:rPr>
            </w:pPr>
          </w:p>
        </w:tc>
        <w:tc>
          <w:tcPr>
            <w:tcW w:w="3544" w:type="dxa"/>
            <w:tcBorders>
              <w:top w:val="nil"/>
              <w:left w:val="nil"/>
              <w:bottom w:val="nil"/>
              <w:right w:val="nil"/>
            </w:tcBorders>
            <w:shd w:val="clear" w:color="auto" w:fill="auto"/>
            <w:noWrap/>
            <w:vAlign w:val="bottom"/>
            <w:hideMark/>
          </w:tcPr>
          <w:p w14:paraId="484257D8" w14:textId="77777777" w:rsidR="00705681" w:rsidRPr="00D8367C" w:rsidRDefault="00705681" w:rsidP="00705681">
            <w:pPr>
              <w:spacing w:line="240" w:lineRule="auto"/>
              <w:jc w:val="left"/>
              <w:rPr>
                <w:rFonts w:ascii="Arial" w:hAnsi="Arial" w:cs="Arial"/>
                <w:b w:val="0"/>
                <w:sz w:val="20"/>
                <w:szCs w:val="20"/>
              </w:rPr>
            </w:pPr>
          </w:p>
        </w:tc>
        <w:tc>
          <w:tcPr>
            <w:tcW w:w="4111" w:type="dxa"/>
            <w:tcBorders>
              <w:top w:val="nil"/>
              <w:left w:val="nil"/>
              <w:bottom w:val="nil"/>
              <w:right w:val="nil"/>
            </w:tcBorders>
            <w:shd w:val="clear" w:color="auto" w:fill="auto"/>
            <w:noWrap/>
            <w:vAlign w:val="bottom"/>
            <w:hideMark/>
          </w:tcPr>
          <w:p w14:paraId="3430E2F8" w14:textId="77777777" w:rsidR="00705681" w:rsidRPr="00D8367C" w:rsidRDefault="00705681" w:rsidP="00705681">
            <w:pPr>
              <w:spacing w:line="240" w:lineRule="auto"/>
              <w:jc w:val="left"/>
              <w:rPr>
                <w:rFonts w:ascii="Arial" w:hAnsi="Arial" w:cs="Arial"/>
                <w:b w:val="0"/>
                <w:sz w:val="20"/>
                <w:szCs w:val="20"/>
              </w:rPr>
            </w:pPr>
          </w:p>
        </w:tc>
        <w:tc>
          <w:tcPr>
            <w:tcW w:w="992" w:type="dxa"/>
            <w:tcBorders>
              <w:top w:val="nil"/>
              <w:left w:val="nil"/>
              <w:bottom w:val="nil"/>
              <w:right w:val="nil"/>
            </w:tcBorders>
            <w:shd w:val="clear" w:color="auto" w:fill="auto"/>
            <w:vAlign w:val="center"/>
            <w:hideMark/>
          </w:tcPr>
          <w:p w14:paraId="52801457"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vAlign w:val="center"/>
            <w:hideMark/>
          </w:tcPr>
          <w:p w14:paraId="16993C0D"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vAlign w:val="center"/>
            <w:hideMark/>
          </w:tcPr>
          <w:p w14:paraId="0FA18E86" w14:textId="77777777" w:rsidR="00705681" w:rsidRPr="00D8367C" w:rsidRDefault="00705681" w:rsidP="00705681">
            <w:pPr>
              <w:spacing w:line="240" w:lineRule="auto"/>
              <w:jc w:val="left"/>
              <w:rPr>
                <w:rFonts w:ascii="Arial" w:hAnsi="Arial" w:cs="Arial"/>
                <w:b w:val="0"/>
                <w:sz w:val="20"/>
                <w:szCs w:val="20"/>
              </w:rPr>
            </w:pPr>
          </w:p>
        </w:tc>
        <w:tc>
          <w:tcPr>
            <w:tcW w:w="1276" w:type="dxa"/>
            <w:tcBorders>
              <w:top w:val="nil"/>
              <w:left w:val="nil"/>
              <w:bottom w:val="nil"/>
              <w:right w:val="nil"/>
            </w:tcBorders>
            <w:shd w:val="clear" w:color="auto" w:fill="auto"/>
            <w:vAlign w:val="center"/>
            <w:hideMark/>
          </w:tcPr>
          <w:p w14:paraId="43E56F50" w14:textId="77777777" w:rsidR="00705681" w:rsidRPr="00D8367C" w:rsidRDefault="00705681" w:rsidP="00705681">
            <w:pPr>
              <w:spacing w:line="240" w:lineRule="auto"/>
              <w:jc w:val="left"/>
              <w:rPr>
                <w:rFonts w:ascii="Arial" w:hAnsi="Arial" w:cs="Arial"/>
                <w:b w:val="0"/>
                <w:sz w:val="20"/>
                <w:szCs w:val="20"/>
              </w:rPr>
            </w:pPr>
          </w:p>
        </w:tc>
        <w:tc>
          <w:tcPr>
            <w:tcW w:w="1417" w:type="dxa"/>
            <w:tcBorders>
              <w:top w:val="nil"/>
              <w:left w:val="nil"/>
              <w:bottom w:val="nil"/>
              <w:right w:val="nil"/>
            </w:tcBorders>
            <w:shd w:val="clear" w:color="auto" w:fill="auto"/>
            <w:vAlign w:val="center"/>
            <w:hideMark/>
          </w:tcPr>
          <w:p w14:paraId="53EC3896" w14:textId="77777777" w:rsidR="00705681" w:rsidRPr="00D8367C" w:rsidRDefault="00705681" w:rsidP="00705681">
            <w:pPr>
              <w:spacing w:line="240" w:lineRule="auto"/>
              <w:jc w:val="left"/>
              <w:rPr>
                <w:rFonts w:ascii="Arial" w:hAnsi="Arial" w:cs="Arial"/>
                <w:b w:val="0"/>
                <w:sz w:val="20"/>
                <w:szCs w:val="20"/>
              </w:rPr>
            </w:pPr>
          </w:p>
        </w:tc>
      </w:tr>
      <w:tr w:rsidR="000D4655" w:rsidRPr="00D8367C" w14:paraId="2B5BD900" w14:textId="77777777" w:rsidTr="003B6AAD">
        <w:trPr>
          <w:trHeight w:val="330"/>
        </w:trPr>
        <w:tc>
          <w:tcPr>
            <w:tcW w:w="498" w:type="dxa"/>
            <w:tcBorders>
              <w:top w:val="nil"/>
              <w:left w:val="nil"/>
              <w:bottom w:val="nil"/>
              <w:right w:val="nil"/>
            </w:tcBorders>
            <w:shd w:val="clear" w:color="auto" w:fill="auto"/>
            <w:noWrap/>
            <w:vAlign w:val="bottom"/>
            <w:hideMark/>
          </w:tcPr>
          <w:p w14:paraId="497310D1" w14:textId="77777777" w:rsidR="00705681" w:rsidRPr="00D8367C" w:rsidRDefault="00705681" w:rsidP="00705681">
            <w:pPr>
              <w:spacing w:line="240" w:lineRule="auto"/>
              <w:jc w:val="left"/>
              <w:rPr>
                <w:rFonts w:ascii="Arial" w:hAnsi="Arial" w:cs="Arial"/>
                <w:b w:val="0"/>
                <w:sz w:val="20"/>
                <w:szCs w:val="20"/>
              </w:rPr>
            </w:pPr>
          </w:p>
        </w:tc>
        <w:tc>
          <w:tcPr>
            <w:tcW w:w="3613" w:type="dxa"/>
            <w:tcBorders>
              <w:top w:val="nil"/>
              <w:left w:val="nil"/>
              <w:bottom w:val="nil"/>
              <w:right w:val="nil"/>
            </w:tcBorders>
            <w:shd w:val="clear" w:color="auto" w:fill="auto"/>
            <w:noWrap/>
            <w:vAlign w:val="bottom"/>
            <w:hideMark/>
          </w:tcPr>
          <w:p w14:paraId="5E58ECDA" w14:textId="77777777" w:rsidR="00705681" w:rsidRPr="00D8367C" w:rsidRDefault="00705681" w:rsidP="00705681">
            <w:pPr>
              <w:spacing w:line="240" w:lineRule="auto"/>
              <w:jc w:val="left"/>
              <w:rPr>
                <w:rFonts w:ascii="Arial" w:hAnsi="Arial" w:cs="Arial"/>
                <w:b w:val="0"/>
                <w:sz w:val="20"/>
                <w:szCs w:val="20"/>
              </w:rPr>
            </w:pPr>
          </w:p>
        </w:tc>
        <w:tc>
          <w:tcPr>
            <w:tcW w:w="3544" w:type="dxa"/>
            <w:tcBorders>
              <w:top w:val="nil"/>
              <w:left w:val="nil"/>
              <w:bottom w:val="nil"/>
              <w:right w:val="nil"/>
            </w:tcBorders>
            <w:shd w:val="clear" w:color="auto" w:fill="auto"/>
            <w:noWrap/>
            <w:vAlign w:val="bottom"/>
            <w:hideMark/>
          </w:tcPr>
          <w:p w14:paraId="1483599D" w14:textId="77777777" w:rsidR="00705681" w:rsidRPr="00D8367C" w:rsidRDefault="00705681" w:rsidP="00705681">
            <w:pPr>
              <w:spacing w:line="240" w:lineRule="auto"/>
              <w:jc w:val="left"/>
              <w:rPr>
                <w:rFonts w:ascii="Arial" w:hAnsi="Arial" w:cs="Arial"/>
                <w:b w:val="0"/>
                <w:sz w:val="20"/>
                <w:szCs w:val="20"/>
              </w:rPr>
            </w:pPr>
          </w:p>
        </w:tc>
        <w:tc>
          <w:tcPr>
            <w:tcW w:w="4111" w:type="dxa"/>
            <w:tcBorders>
              <w:top w:val="nil"/>
              <w:left w:val="nil"/>
              <w:bottom w:val="nil"/>
              <w:right w:val="nil"/>
            </w:tcBorders>
            <w:shd w:val="clear" w:color="auto" w:fill="auto"/>
            <w:noWrap/>
            <w:vAlign w:val="bottom"/>
            <w:hideMark/>
          </w:tcPr>
          <w:p w14:paraId="0E119D87" w14:textId="77777777" w:rsidR="00705681" w:rsidRPr="00D8367C" w:rsidRDefault="00705681" w:rsidP="00705681">
            <w:pPr>
              <w:spacing w:line="240" w:lineRule="auto"/>
              <w:jc w:val="left"/>
              <w:rPr>
                <w:rFonts w:ascii="Arial" w:hAnsi="Arial" w:cs="Arial"/>
                <w:b w:val="0"/>
                <w:sz w:val="20"/>
                <w:szCs w:val="20"/>
              </w:rPr>
            </w:pPr>
          </w:p>
        </w:tc>
        <w:tc>
          <w:tcPr>
            <w:tcW w:w="992" w:type="dxa"/>
            <w:tcBorders>
              <w:top w:val="nil"/>
              <w:left w:val="nil"/>
              <w:bottom w:val="nil"/>
              <w:right w:val="nil"/>
            </w:tcBorders>
            <w:shd w:val="clear" w:color="auto" w:fill="auto"/>
            <w:vAlign w:val="center"/>
            <w:hideMark/>
          </w:tcPr>
          <w:p w14:paraId="54D4EE14"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vAlign w:val="center"/>
            <w:hideMark/>
          </w:tcPr>
          <w:p w14:paraId="07BE4B49"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vAlign w:val="center"/>
            <w:hideMark/>
          </w:tcPr>
          <w:p w14:paraId="2A5AF714" w14:textId="77777777" w:rsidR="00705681" w:rsidRPr="00D8367C" w:rsidRDefault="00705681" w:rsidP="00705681">
            <w:pPr>
              <w:spacing w:line="240" w:lineRule="auto"/>
              <w:jc w:val="left"/>
              <w:rPr>
                <w:rFonts w:ascii="Arial" w:hAnsi="Arial" w:cs="Arial"/>
                <w:b w:val="0"/>
                <w:sz w:val="20"/>
                <w:szCs w:val="20"/>
              </w:rPr>
            </w:pPr>
          </w:p>
        </w:tc>
        <w:tc>
          <w:tcPr>
            <w:tcW w:w="1276" w:type="dxa"/>
            <w:tcBorders>
              <w:top w:val="nil"/>
              <w:left w:val="nil"/>
              <w:bottom w:val="nil"/>
              <w:right w:val="nil"/>
            </w:tcBorders>
            <w:shd w:val="clear" w:color="auto" w:fill="auto"/>
            <w:vAlign w:val="center"/>
            <w:hideMark/>
          </w:tcPr>
          <w:p w14:paraId="7EC57FA5" w14:textId="77777777" w:rsidR="00705681" w:rsidRPr="00D8367C" w:rsidRDefault="00705681" w:rsidP="00705681">
            <w:pPr>
              <w:spacing w:line="240" w:lineRule="auto"/>
              <w:jc w:val="left"/>
              <w:rPr>
                <w:rFonts w:ascii="Arial" w:hAnsi="Arial" w:cs="Arial"/>
                <w:b w:val="0"/>
                <w:sz w:val="20"/>
                <w:szCs w:val="20"/>
              </w:rPr>
            </w:pPr>
          </w:p>
        </w:tc>
        <w:tc>
          <w:tcPr>
            <w:tcW w:w="1417" w:type="dxa"/>
            <w:tcBorders>
              <w:top w:val="nil"/>
              <w:left w:val="nil"/>
              <w:bottom w:val="nil"/>
              <w:right w:val="nil"/>
            </w:tcBorders>
            <w:shd w:val="clear" w:color="auto" w:fill="auto"/>
            <w:vAlign w:val="center"/>
            <w:hideMark/>
          </w:tcPr>
          <w:p w14:paraId="79BEE4C9" w14:textId="77777777" w:rsidR="00705681" w:rsidRPr="00D8367C" w:rsidRDefault="00705681" w:rsidP="00705681">
            <w:pPr>
              <w:spacing w:line="240" w:lineRule="auto"/>
              <w:jc w:val="left"/>
              <w:rPr>
                <w:rFonts w:ascii="Arial" w:hAnsi="Arial" w:cs="Arial"/>
                <w:b w:val="0"/>
                <w:sz w:val="20"/>
                <w:szCs w:val="20"/>
              </w:rPr>
            </w:pPr>
          </w:p>
        </w:tc>
      </w:tr>
      <w:tr w:rsidR="000D4655" w:rsidRPr="00D8367C" w14:paraId="21B9448B" w14:textId="77777777" w:rsidTr="003B6AAD">
        <w:trPr>
          <w:trHeight w:val="330"/>
        </w:trPr>
        <w:tc>
          <w:tcPr>
            <w:tcW w:w="498" w:type="dxa"/>
            <w:tcBorders>
              <w:top w:val="nil"/>
              <w:left w:val="nil"/>
              <w:bottom w:val="nil"/>
              <w:right w:val="nil"/>
            </w:tcBorders>
            <w:shd w:val="clear" w:color="auto" w:fill="auto"/>
            <w:noWrap/>
            <w:vAlign w:val="bottom"/>
            <w:hideMark/>
          </w:tcPr>
          <w:p w14:paraId="7DA090B7" w14:textId="77777777" w:rsidR="00705681" w:rsidRPr="00D8367C" w:rsidRDefault="00705681" w:rsidP="00705681">
            <w:pPr>
              <w:spacing w:line="240" w:lineRule="auto"/>
              <w:jc w:val="left"/>
              <w:rPr>
                <w:rFonts w:ascii="Arial" w:hAnsi="Arial" w:cs="Arial"/>
                <w:b w:val="0"/>
                <w:sz w:val="20"/>
                <w:szCs w:val="20"/>
              </w:rPr>
            </w:pPr>
          </w:p>
        </w:tc>
        <w:tc>
          <w:tcPr>
            <w:tcW w:w="3613" w:type="dxa"/>
            <w:tcBorders>
              <w:top w:val="nil"/>
              <w:left w:val="nil"/>
              <w:bottom w:val="nil"/>
              <w:right w:val="nil"/>
            </w:tcBorders>
            <w:shd w:val="clear" w:color="auto" w:fill="auto"/>
            <w:noWrap/>
            <w:vAlign w:val="bottom"/>
            <w:hideMark/>
          </w:tcPr>
          <w:p w14:paraId="13DCB3C5" w14:textId="77777777" w:rsidR="00705681" w:rsidRPr="00D8367C" w:rsidRDefault="00705681" w:rsidP="00705681">
            <w:pPr>
              <w:spacing w:line="240" w:lineRule="auto"/>
              <w:jc w:val="left"/>
              <w:rPr>
                <w:rFonts w:ascii="Arial" w:hAnsi="Arial" w:cs="Arial"/>
                <w:b w:val="0"/>
                <w:sz w:val="20"/>
                <w:szCs w:val="20"/>
              </w:rPr>
            </w:pPr>
          </w:p>
        </w:tc>
        <w:tc>
          <w:tcPr>
            <w:tcW w:w="3544" w:type="dxa"/>
            <w:tcBorders>
              <w:top w:val="nil"/>
              <w:left w:val="nil"/>
              <w:bottom w:val="nil"/>
              <w:right w:val="nil"/>
            </w:tcBorders>
            <w:shd w:val="clear" w:color="auto" w:fill="auto"/>
            <w:noWrap/>
            <w:vAlign w:val="bottom"/>
            <w:hideMark/>
          </w:tcPr>
          <w:p w14:paraId="14E946A4" w14:textId="77777777" w:rsidR="00705681" w:rsidRPr="00D8367C" w:rsidRDefault="00705681" w:rsidP="00705681">
            <w:pPr>
              <w:spacing w:line="240" w:lineRule="auto"/>
              <w:jc w:val="left"/>
              <w:rPr>
                <w:rFonts w:ascii="Arial" w:hAnsi="Arial" w:cs="Arial"/>
                <w:b w:val="0"/>
                <w:sz w:val="20"/>
                <w:szCs w:val="20"/>
              </w:rPr>
            </w:pPr>
          </w:p>
        </w:tc>
        <w:tc>
          <w:tcPr>
            <w:tcW w:w="4111" w:type="dxa"/>
            <w:tcBorders>
              <w:top w:val="nil"/>
              <w:left w:val="nil"/>
              <w:bottom w:val="nil"/>
              <w:right w:val="nil"/>
            </w:tcBorders>
            <w:shd w:val="clear" w:color="auto" w:fill="auto"/>
            <w:noWrap/>
            <w:vAlign w:val="bottom"/>
            <w:hideMark/>
          </w:tcPr>
          <w:p w14:paraId="5447AC49" w14:textId="77777777" w:rsidR="00705681" w:rsidRPr="00D8367C" w:rsidRDefault="00705681" w:rsidP="00705681">
            <w:pPr>
              <w:spacing w:line="240" w:lineRule="auto"/>
              <w:jc w:val="left"/>
              <w:rPr>
                <w:rFonts w:ascii="Arial" w:hAnsi="Arial" w:cs="Arial"/>
                <w:b w:val="0"/>
                <w:sz w:val="20"/>
                <w:szCs w:val="20"/>
              </w:rPr>
            </w:pPr>
          </w:p>
        </w:tc>
        <w:tc>
          <w:tcPr>
            <w:tcW w:w="992" w:type="dxa"/>
            <w:tcBorders>
              <w:top w:val="nil"/>
              <w:left w:val="nil"/>
              <w:bottom w:val="nil"/>
              <w:right w:val="nil"/>
            </w:tcBorders>
            <w:shd w:val="clear" w:color="auto" w:fill="auto"/>
            <w:vAlign w:val="center"/>
            <w:hideMark/>
          </w:tcPr>
          <w:p w14:paraId="5CA95AE3"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vAlign w:val="center"/>
            <w:hideMark/>
          </w:tcPr>
          <w:p w14:paraId="6810A5A8"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vAlign w:val="center"/>
            <w:hideMark/>
          </w:tcPr>
          <w:p w14:paraId="61B00D26" w14:textId="77777777" w:rsidR="00705681" w:rsidRPr="00D8367C" w:rsidRDefault="00705681" w:rsidP="00705681">
            <w:pPr>
              <w:spacing w:line="240" w:lineRule="auto"/>
              <w:jc w:val="left"/>
              <w:rPr>
                <w:rFonts w:ascii="Arial" w:hAnsi="Arial" w:cs="Arial"/>
                <w:b w:val="0"/>
                <w:sz w:val="20"/>
                <w:szCs w:val="20"/>
              </w:rPr>
            </w:pPr>
          </w:p>
        </w:tc>
        <w:tc>
          <w:tcPr>
            <w:tcW w:w="1276" w:type="dxa"/>
            <w:tcBorders>
              <w:top w:val="nil"/>
              <w:left w:val="nil"/>
              <w:bottom w:val="nil"/>
              <w:right w:val="nil"/>
            </w:tcBorders>
            <w:shd w:val="clear" w:color="auto" w:fill="auto"/>
            <w:vAlign w:val="center"/>
            <w:hideMark/>
          </w:tcPr>
          <w:p w14:paraId="39F552F5" w14:textId="77777777" w:rsidR="00705681" w:rsidRPr="00D8367C" w:rsidRDefault="00705681" w:rsidP="00705681">
            <w:pPr>
              <w:spacing w:line="240" w:lineRule="auto"/>
              <w:jc w:val="left"/>
              <w:rPr>
                <w:rFonts w:ascii="Arial" w:hAnsi="Arial" w:cs="Arial"/>
                <w:b w:val="0"/>
                <w:sz w:val="20"/>
                <w:szCs w:val="20"/>
              </w:rPr>
            </w:pPr>
          </w:p>
        </w:tc>
        <w:tc>
          <w:tcPr>
            <w:tcW w:w="1417" w:type="dxa"/>
            <w:tcBorders>
              <w:top w:val="nil"/>
              <w:left w:val="nil"/>
              <w:bottom w:val="nil"/>
              <w:right w:val="nil"/>
            </w:tcBorders>
            <w:shd w:val="clear" w:color="auto" w:fill="auto"/>
            <w:vAlign w:val="center"/>
            <w:hideMark/>
          </w:tcPr>
          <w:p w14:paraId="137C46EA" w14:textId="77777777" w:rsidR="00705681" w:rsidRPr="00D8367C" w:rsidRDefault="00705681" w:rsidP="00705681">
            <w:pPr>
              <w:spacing w:line="240" w:lineRule="auto"/>
              <w:jc w:val="left"/>
              <w:rPr>
                <w:rFonts w:ascii="Arial" w:hAnsi="Arial" w:cs="Arial"/>
                <w:b w:val="0"/>
                <w:sz w:val="20"/>
                <w:szCs w:val="20"/>
              </w:rPr>
            </w:pPr>
          </w:p>
        </w:tc>
      </w:tr>
      <w:tr w:rsidR="000D4655" w:rsidRPr="00D8367C" w14:paraId="7C903E54" w14:textId="77777777" w:rsidTr="003B6AAD">
        <w:trPr>
          <w:trHeight w:val="330"/>
        </w:trPr>
        <w:tc>
          <w:tcPr>
            <w:tcW w:w="498" w:type="dxa"/>
            <w:tcBorders>
              <w:top w:val="nil"/>
              <w:left w:val="nil"/>
              <w:bottom w:val="nil"/>
              <w:right w:val="nil"/>
            </w:tcBorders>
            <w:shd w:val="clear" w:color="auto" w:fill="auto"/>
            <w:noWrap/>
            <w:vAlign w:val="bottom"/>
            <w:hideMark/>
          </w:tcPr>
          <w:p w14:paraId="5B87518D" w14:textId="77777777" w:rsidR="00705681" w:rsidRPr="00D8367C" w:rsidRDefault="00705681" w:rsidP="00705681">
            <w:pPr>
              <w:spacing w:line="240" w:lineRule="auto"/>
              <w:jc w:val="left"/>
              <w:rPr>
                <w:rFonts w:ascii="Arial" w:hAnsi="Arial" w:cs="Arial"/>
                <w:b w:val="0"/>
                <w:sz w:val="20"/>
                <w:szCs w:val="20"/>
              </w:rPr>
            </w:pPr>
          </w:p>
        </w:tc>
        <w:tc>
          <w:tcPr>
            <w:tcW w:w="3613" w:type="dxa"/>
            <w:tcBorders>
              <w:top w:val="nil"/>
              <w:left w:val="nil"/>
              <w:bottom w:val="nil"/>
              <w:right w:val="nil"/>
            </w:tcBorders>
            <w:shd w:val="clear" w:color="auto" w:fill="auto"/>
            <w:noWrap/>
            <w:vAlign w:val="bottom"/>
            <w:hideMark/>
          </w:tcPr>
          <w:p w14:paraId="71506BE1" w14:textId="77777777" w:rsidR="00705681" w:rsidRPr="00D8367C" w:rsidRDefault="00705681" w:rsidP="00705681">
            <w:pPr>
              <w:spacing w:line="240" w:lineRule="auto"/>
              <w:jc w:val="left"/>
              <w:rPr>
                <w:rFonts w:ascii="Arial" w:hAnsi="Arial" w:cs="Arial"/>
                <w:b w:val="0"/>
                <w:sz w:val="20"/>
                <w:szCs w:val="20"/>
              </w:rPr>
            </w:pPr>
          </w:p>
        </w:tc>
        <w:tc>
          <w:tcPr>
            <w:tcW w:w="3544" w:type="dxa"/>
            <w:tcBorders>
              <w:top w:val="nil"/>
              <w:left w:val="nil"/>
              <w:bottom w:val="nil"/>
              <w:right w:val="nil"/>
            </w:tcBorders>
            <w:shd w:val="clear" w:color="auto" w:fill="auto"/>
            <w:noWrap/>
            <w:vAlign w:val="bottom"/>
            <w:hideMark/>
          </w:tcPr>
          <w:p w14:paraId="354798E4" w14:textId="77777777" w:rsidR="00705681" w:rsidRPr="00D8367C" w:rsidRDefault="00705681" w:rsidP="00705681">
            <w:pPr>
              <w:spacing w:line="240" w:lineRule="auto"/>
              <w:jc w:val="left"/>
              <w:rPr>
                <w:rFonts w:ascii="Arial" w:hAnsi="Arial" w:cs="Arial"/>
                <w:b w:val="0"/>
                <w:sz w:val="20"/>
                <w:szCs w:val="20"/>
              </w:rPr>
            </w:pPr>
          </w:p>
        </w:tc>
        <w:tc>
          <w:tcPr>
            <w:tcW w:w="4111" w:type="dxa"/>
            <w:tcBorders>
              <w:top w:val="nil"/>
              <w:left w:val="nil"/>
              <w:bottom w:val="nil"/>
              <w:right w:val="nil"/>
            </w:tcBorders>
            <w:shd w:val="clear" w:color="auto" w:fill="auto"/>
            <w:noWrap/>
            <w:vAlign w:val="bottom"/>
            <w:hideMark/>
          </w:tcPr>
          <w:p w14:paraId="16C129F0" w14:textId="77777777" w:rsidR="00705681" w:rsidRPr="00D8367C" w:rsidRDefault="00705681" w:rsidP="00705681">
            <w:pPr>
              <w:spacing w:line="240" w:lineRule="auto"/>
              <w:jc w:val="left"/>
              <w:rPr>
                <w:rFonts w:ascii="Arial" w:hAnsi="Arial" w:cs="Arial"/>
                <w:b w:val="0"/>
                <w:sz w:val="20"/>
                <w:szCs w:val="20"/>
              </w:rPr>
            </w:pPr>
          </w:p>
        </w:tc>
        <w:tc>
          <w:tcPr>
            <w:tcW w:w="992" w:type="dxa"/>
            <w:tcBorders>
              <w:top w:val="nil"/>
              <w:left w:val="nil"/>
              <w:bottom w:val="nil"/>
              <w:right w:val="nil"/>
            </w:tcBorders>
            <w:shd w:val="clear" w:color="auto" w:fill="auto"/>
            <w:vAlign w:val="center"/>
            <w:hideMark/>
          </w:tcPr>
          <w:p w14:paraId="0B729E21"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vAlign w:val="center"/>
            <w:hideMark/>
          </w:tcPr>
          <w:p w14:paraId="47290578"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vAlign w:val="center"/>
            <w:hideMark/>
          </w:tcPr>
          <w:p w14:paraId="0BC3B040" w14:textId="77777777" w:rsidR="00705681" w:rsidRPr="00D8367C" w:rsidRDefault="00705681" w:rsidP="00705681">
            <w:pPr>
              <w:spacing w:line="240" w:lineRule="auto"/>
              <w:jc w:val="left"/>
              <w:rPr>
                <w:rFonts w:ascii="Arial" w:hAnsi="Arial" w:cs="Arial"/>
                <w:b w:val="0"/>
                <w:sz w:val="20"/>
                <w:szCs w:val="20"/>
              </w:rPr>
            </w:pPr>
          </w:p>
        </w:tc>
        <w:tc>
          <w:tcPr>
            <w:tcW w:w="1276" w:type="dxa"/>
            <w:tcBorders>
              <w:top w:val="nil"/>
              <w:left w:val="nil"/>
              <w:bottom w:val="nil"/>
              <w:right w:val="nil"/>
            </w:tcBorders>
            <w:shd w:val="clear" w:color="auto" w:fill="auto"/>
            <w:vAlign w:val="center"/>
            <w:hideMark/>
          </w:tcPr>
          <w:p w14:paraId="6D4D510D" w14:textId="77777777" w:rsidR="00705681" w:rsidRPr="00D8367C" w:rsidRDefault="00705681" w:rsidP="00705681">
            <w:pPr>
              <w:spacing w:line="240" w:lineRule="auto"/>
              <w:jc w:val="left"/>
              <w:rPr>
                <w:rFonts w:ascii="Arial" w:hAnsi="Arial" w:cs="Arial"/>
                <w:b w:val="0"/>
                <w:sz w:val="20"/>
                <w:szCs w:val="20"/>
              </w:rPr>
            </w:pPr>
          </w:p>
        </w:tc>
        <w:tc>
          <w:tcPr>
            <w:tcW w:w="1417" w:type="dxa"/>
            <w:tcBorders>
              <w:top w:val="nil"/>
              <w:left w:val="nil"/>
              <w:bottom w:val="nil"/>
              <w:right w:val="nil"/>
            </w:tcBorders>
            <w:shd w:val="clear" w:color="auto" w:fill="auto"/>
            <w:vAlign w:val="center"/>
            <w:hideMark/>
          </w:tcPr>
          <w:p w14:paraId="4A2B5CB4" w14:textId="77777777" w:rsidR="00705681" w:rsidRPr="00D8367C" w:rsidRDefault="00705681" w:rsidP="00705681">
            <w:pPr>
              <w:spacing w:line="240" w:lineRule="auto"/>
              <w:jc w:val="left"/>
              <w:rPr>
                <w:rFonts w:ascii="Arial" w:hAnsi="Arial" w:cs="Arial"/>
                <w:b w:val="0"/>
                <w:sz w:val="20"/>
                <w:szCs w:val="20"/>
              </w:rPr>
            </w:pPr>
          </w:p>
        </w:tc>
      </w:tr>
      <w:tr w:rsidR="000D4655" w:rsidRPr="00D8367C" w14:paraId="3E0A27B3" w14:textId="77777777" w:rsidTr="003B6AAD">
        <w:trPr>
          <w:trHeight w:val="330"/>
        </w:trPr>
        <w:tc>
          <w:tcPr>
            <w:tcW w:w="498" w:type="dxa"/>
            <w:tcBorders>
              <w:top w:val="nil"/>
              <w:left w:val="nil"/>
              <w:bottom w:val="nil"/>
              <w:right w:val="nil"/>
            </w:tcBorders>
            <w:shd w:val="clear" w:color="auto" w:fill="auto"/>
            <w:noWrap/>
            <w:vAlign w:val="bottom"/>
            <w:hideMark/>
          </w:tcPr>
          <w:p w14:paraId="44B40DA8" w14:textId="77777777" w:rsidR="00705681" w:rsidRPr="00D8367C" w:rsidRDefault="00705681" w:rsidP="00705681">
            <w:pPr>
              <w:spacing w:line="240" w:lineRule="auto"/>
              <w:jc w:val="left"/>
              <w:rPr>
                <w:rFonts w:ascii="Arial" w:hAnsi="Arial" w:cs="Arial"/>
                <w:b w:val="0"/>
                <w:sz w:val="20"/>
                <w:szCs w:val="20"/>
              </w:rPr>
            </w:pPr>
          </w:p>
        </w:tc>
        <w:tc>
          <w:tcPr>
            <w:tcW w:w="3613" w:type="dxa"/>
            <w:tcBorders>
              <w:top w:val="nil"/>
              <w:left w:val="nil"/>
              <w:bottom w:val="nil"/>
              <w:right w:val="nil"/>
            </w:tcBorders>
            <w:shd w:val="clear" w:color="auto" w:fill="auto"/>
            <w:noWrap/>
            <w:vAlign w:val="bottom"/>
            <w:hideMark/>
          </w:tcPr>
          <w:p w14:paraId="3FB2F235" w14:textId="77777777" w:rsidR="00705681" w:rsidRDefault="00705681" w:rsidP="00705681">
            <w:pPr>
              <w:spacing w:line="240" w:lineRule="auto"/>
              <w:jc w:val="left"/>
              <w:rPr>
                <w:rFonts w:ascii="Arial" w:hAnsi="Arial" w:cs="Arial"/>
                <w:b w:val="0"/>
                <w:sz w:val="20"/>
                <w:szCs w:val="20"/>
              </w:rPr>
            </w:pPr>
          </w:p>
          <w:p w14:paraId="4F02BF5C" w14:textId="77777777" w:rsidR="00371C9B" w:rsidRDefault="00371C9B" w:rsidP="00705681">
            <w:pPr>
              <w:spacing w:line="240" w:lineRule="auto"/>
              <w:jc w:val="left"/>
              <w:rPr>
                <w:rFonts w:ascii="Arial" w:hAnsi="Arial" w:cs="Arial"/>
                <w:b w:val="0"/>
                <w:sz w:val="20"/>
                <w:szCs w:val="20"/>
              </w:rPr>
            </w:pPr>
          </w:p>
          <w:p w14:paraId="3773F9AC" w14:textId="77777777" w:rsidR="00371C9B" w:rsidRDefault="00371C9B" w:rsidP="00705681">
            <w:pPr>
              <w:spacing w:line="240" w:lineRule="auto"/>
              <w:jc w:val="left"/>
              <w:rPr>
                <w:rFonts w:ascii="Arial" w:hAnsi="Arial" w:cs="Arial"/>
                <w:b w:val="0"/>
                <w:sz w:val="20"/>
                <w:szCs w:val="20"/>
              </w:rPr>
            </w:pPr>
          </w:p>
          <w:p w14:paraId="773E1FBC" w14:textId="77777777" w:rsidR="00371C9B" w:rsidRDefault="00371C9B" w:rsidP="00705681">
            <w:pPr>
              <w:spacing w:line="240" w:lineRule="auto"/>
              <w:jc w:val="left"/>
              <w:rPr>
                <w:rFonts w:ascii="Arial" w:hAnsi="Arial" w:cs="Arial"/>
                <w:b w:val="0"/>
                <w:sz w:val="20"/>
                <w:szCs w:val="20"/>
              </w:rPr>
            </w:pPr>
          </w:p>
          <w:p w14:paraId="255470DA" w14:textId="77777777" w:rsidR="00371C9B" w:rsidRDefault="00371C9B" w:rsidP="00705681">
            <w:pPr>
              <w:spacing w:line="240" w:lineRule="auto"/>
              <w:jc w:val="left"/>
              <w:rPr>
                <w:rFonts w:ascii="Arial" w:hAnsi="Arial" w:cs="Arial"/>
                <w:b w:val="0"/>
                <w:sz w:val="20"/>
                <w:szCs w:val="20"/>
              </w:rPr>
            </w:pPr>
          </w:p>
          <w:p w14:paraId="337A10EC" w14:textId="77777777" w:rsidR="00371C9B" w:rsidRDefault="00371C9B" w:rsidP="00705681">
            <w:pPr>
              <w:spacing w:line="240" w:lineRule="auto"/>
              <w:jc w:val="left"/>
              <w:rPr>
                <w:rFonts w:ascii="Arial" w:hAnsi="Arial" w:cs="Arial"/>
                <w:b w:val="0"/>
                <w:sz w:val="20"/>
                <w:szCs w:val="20"/>
              </w:rPr>
            </w:pPr>
          </w:p>
          <w:p w14:paraId="4A7CCAA9" w14:textId="77777777" w:rsidR="00371C9B" w:rsidRPr="00D8367C" w:rsidRDefault="00371C9B" w:rsidP="00705681">
            <w:pPr>
              <w:spacing w:line="240" w:lineRule="auto"/>
              <w:jc w:val="left"/>
              <w:rPr>
                <w:rFonts w:ascii="Arial" w:hAnsi="Arial" w:cs="Arial"/>
                <w:b w:val="0"/>
                <w:sz w:val="20"/>
                <w:szCs w:val="20"/>
              </w:rPr>
            </w:pPr>
          </w:p>
        </w:tc>
        <w:tc>
          <w:tcPr>
            <w:tcW w:w="3544" w:type="dxa"/>
            <w:tcBorders>
              <w:top w:val="nil"/>
              <w:left w:val="nil"/>
              <w:bottom w:val="nil"/>
              <w:right w:val="nil"/>
            </w:tcBorders>
            <w:shd w:val="clear" w:color="auto" w:fill="auto"/>
            <w:noWrap/>
            <w:vAlign w:val="bottom"/>
            <w:hideMark/>
          </w:tcPr>
          <w:p w14:paraId="30778D10" w14:textId="77777777" w:rsidR="00705681" w:rsidRPr="00D8367C" w:rsidRDefault="00705681" w:rsidP="00705681">
            <w:pPr>
              <w:spacing w:line="240" w:lineRule="auto"/>
              <w:jc w:val="left"/>
              <w:rPr>
                <w:rFonts w:ascii="Arial" w:hAnsi="Arial" w:cs="Arial"/>
                <w:b w:val="0"/>
                <w:sz w:val="20"/>
                <w:szCs w:val="20"/>
              </w:rPr>
            </w:pPr>
          </w:p>
        </w:tc>
        <w:tc>
          <w:tcPr>
            <w:tcW w:w="4111" w:type="dxa"/>
            <w:tcBorders>
              <w:top w:val="nil"/>
              <w:left w:val="nil"/>
              <w:bottom w:val="nil"/>
              <w:right w:val="nil"/>
            </w:tcBorders>
            <w:shd w:val="clear" w:color="auto" w:fill="auto"/>
            <w:noWrap/>
            <w:vAlign w:val="bottom"/>
            <w:hideMark/>
          </w:tcPr>
          <w:p w14:paraId="50AF6353" w14:textId="77777777" w:rsidR="00705681" w:rsidRDefault="00705681" w:rsidP="00705681">
            <w:pPr>
              <w:spacing w:line="240" w:lineRule="auto"/>
              <w:jc w:val="left"/>
              <w:rPr>
                <w:rFonts w:ascii="Arial" w:hAnsi="Arial" w:cs="Arial"/>
                <w:b w:val="0"/>
                <w:sz w:val="20"/>
                <w:szCs w:val="20"/>
              </w:rPr>
            </w:pPr>
          </w:p>
          <w:p w14:paraId="73825AB0" w14:textId="77777777" w:rsidR="00774546" w:rsidRDefault="00774546" w:rsidP="00705681">
            <w:pPr>
              <w:spacing w:line="240" w:lineRule="auto"/>
              <w:jc w:val="left"/>
              <w:rPr>
                <w:rFonts w:ascii="Arial" w:hAnsi="Arial" w:cs="Arial"/>
                <w:b w:val="0"/>
                <w:sz w:val="20"/>
                <w:szCs w:val="20"/>
              </w:rPr>
            </w:pPr>
          </w:p>
          <w:p w14:paraId="6ADE1596" w14:textId="77777777" w:rsidR="00774546" w:rsidRDefault="00774546" w:rsidP="00705681">
            <w:pPr>
              <w:spacing w:line="240" w:lineRule="auto"/>
              <w:jc w:val="left"/>
              <w:rPr>
                <w:rFonts w:ascii="Arial" w:hAnsi="Arial" w:cs="Arial"/>
                <w:b w:val="0"/>
                <w:sz w:val="20"/>
                <w:szCs w:val="20"/>
              </w:rPr>
            </w:pPr>
          </w:p>
          <w:p w14:paraId="64EEFAE0" w14:textId="77777777" w:rsidR="00774546" w:rsidRDefault="00774546" w:rsidP="00705681">
            <w:pPr>
              <w:spacing w:line="240" w:lineRule="auto"/>
              <w:jc w:val="left"/>
              <w:rPr>
                <w:rFonts w:ascii="Arial" w:hAnsi="Arial" w:cs="Arial"/>
                <w:b w:val="0"/>
                <w:sz w:val="20"/>
                <w:szCs w:val="20"/>
              </w:rPr>
            </w:pPr>
          </w:p>
          <w:p w14:paraId="3F1B460E" w14:textId="77777777" w:rsidR="00774546" w:rsidRDefault="00774546" w:rsidP="00705681">
            <w:pPr>
              <w:spacing w:line="240" w:lineRule="auto"/>
              <w:jc w:val="left"/>
              <w:rPr>
                <w:rFonts w:ascii="Arial" w:hAnsi="Arial" w:cs="Arial"/>
                <w:b w:val="0"/>
                <w:sz w:val="20"/>
                <w:szCs w:val="20"/>
              </w:rPr>
            </w:pPr>
          </w:p>
          <w:p w14:paraId="756B6637" w14:textId="77777777" w:rsidR="00774546" w:rsidRPr="00D8367C" w:rsidRDefault="00774546" w:rsidP="00705681">
            <w:pPr>
              <w:spacing w:line="240" w:lineRule="auto"/>
              <w:jc w:val="left"/>
              <w:rPr>
                <w:rFonts w:ascii="Arial" w:hAnsi="Arial" w:cs="Arial"/>
                <w:b w:val="0"/>
                <w:sz w:val="20"/>
                <w:szCs w:val="20"/>
              </w:rPr>
            </w:pPr>
          </w:p>
        </w:tc>
        <w:tc>
          <w:tcPr>
            <w:tcW w:w="992" w:type="dxa"/>
            <w:tcBorders>
              <w:top w:val="nil"/>
              <w:left w:val="nil"/>
              <w:bottom w:val="nil"/>
              <w:right w:val="nil"/>
            </w:tcBorders>
            <w:shd w:val="clear" w:color="auto" w:fill="auto"/>
            <w:vAlign w:val="center"/>
            <w:hideMark/>
          </w:tcPr>
          <w:p w14:paraId="343D5028"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vAlign w:val="center"/>
            <w:hideMark/>
          </w:tcPr>
          <w:p w14:paraId="2F38D1E5"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vAlign w:val="center"/>
            <w:hideMark/>
          </w:tcPr>
          <w:p w14:paraId="31D8FCFC" w14:textId="77777777" w:rsidR="00705681" w:rsidRPr="00D8367C" w:rsidRDefault="00705681" w:rsidP="00705681">
            <w:pPr>
              <w:spacing w:line="240" w:lineRule="auto"/>
              <w:jc w:val="left"/>
              <w:rPr>
                <w:rFonts w:ascii="Arial" w:hAnsi="Arial" w:cs="Arial"/>
                <w:b w:val="0"/>
                <w:sz w:val="20"/>
                <w:szCs w:val="20"/>
              </w:rPr>
            </w:pPr>
          </w:p>
        </w:tc>
        <w:tc>
          <w:tcPr>
            <w:tcW w:w="1276" w:type="dxa"/>
            <w:tcBorders>
              <w:top w:val="nil"/>
              <w:left w:val="nil"/>
              <w:bottom w:val="nil"/>
              <w:right w:val="nil"/>
            </w:tcBorders>
            <w:shd w:val="clear" w:color="auto" w:fill="auto"/>
            <w:vAlign w:val="center"/>
            <w:hideMark/>
          </w:tcPr>
          <w:p w14:paraId="6C6E0B43" w14:textId="77777777" w:rsidR="00705681" w:rsidRPr="00D8367C" w:rsidRDefault="00705681" w:rsidP="00705681">
            <w:pPr>
              <w:spacing w:line="240" w:lineRule="auto"/>
              <w:jc w:val="left"/>
              <w:rPr>
                <w:rFonts w:ascii="Arial" w:hAnsi="Arial" w:cs="Arial"/>
                <w:b w:val="0"/>
                <w:sz w:val="20"/>
                <w:szCs w:val="20"/>
              </w:rPr>
            </w:pPr>
          </w:p>
        </w:tc>
        <w:tc>
          <w:tcPr>
            <w:tcW w:w="1417" w:type="dxa"/>
            <w:tcBorders>
              <w:top w:val="nil"/>
              <w:left w:val="nil"/>
              <w:bottom w:val="nil"/>
              <w:right w:val="nil"/>
            </w:tcBorders>
            <w:shd w:val="clear" w:color="auto" w:fill="auto"/>
            <w:vAlign w:val="center"/>
            <w:hideMark/>
          </w:tcPr>
          <w:p w14:paraId="54B300A0" w14:textId="77777777" w:rsidR="00705681" w:rsidRPr="00D8367C" w:rsidRDefault="00705681" w:rsidP="00705681">
            <w:pPr>
              <w:spacing w:line="240" w:lineRule="auto"/>
              <w:jc w:val="left"/>
              <w:rPr>
                <w:rFonts w:ascii="Arial" w:hAnsi="Arial" w:cs="Arial"/>
                <w:b w:val="0"/>
                <w:sz w:val="20"/>
                <w:szCs w:val="20"/>
              </w:rPr>
            </w:pPr>
          </w:p>
          <w:p w14:paraId="722BDA8E" w14:textId="77777777" w:rsidR="002C3E8D" w:rsidRPr="00D8367C" w:rsidRDefault="002C3E8D" w:rsidP="00705681">
            <w:pPr>
              <w:spacing w:line="240" w:lineRule="auto"/>
              <w:jc w:val="left"/>
              <w:rPr>
                <w:rFonts w:ascii="Arial" w:hAnsi="Arial" w:cs="Arial"/>
                <w:b w:val="0"/>
                <w:sz w:val="20"/>
                <w:szCs w:val="20"/>
              </w:rPr>
            </w:pPr>
          </w:p>
          <w:p w14:paraId="176C7106" w14:textId="77777777" w:rsidR="002C3E8D" w:rsidRPr="00D8367C" w:rsidRDefault="002C3E8D" w:rsidP="00705681">
            <w:pPr>
              <w:spacing w:line="240" w:lineRule="auto"/>
              <w:jc w:val="left"/>
              <w:rPr>
                <w:rFonts w:ascii="Arial" w:hAnsi="Arial" w:cs="Arial"/>
                <w:b w:val="0"/>
                <w:sz w:val="20"/>
                <w:szCs w:val="20"/>
              </w:rPr>
            </w:pPr>
          </w:p>
          <w:p w14:paraId="3638BB56" w14:textId="77777777" w:rsidR="002C3E8D" w:rsidRPr="00D8367C" w:rsidRDefault="002C3E8D" w:rsidP="00705681">
            <w:pPr>
              <w:spacing w:line="240" w:lineRule="auto"/>
              <w:jc w:val="left"/>
              <w:rPr>
                <w:rFonts w:ascii="Arial" w:hAnsi="Arial" w:cs="Arial"/>
                <w:b w:val="0"/>
                <w:sz w:val="20"/>
                <w:szCs w:val="20"/>
              </w:rPr>
            </w:pPr>
          </w:p>
          <w:p w14:paraId="3977A903" w14:textId="77777777" w:rsidR="002C3E8D" w:rsidRPr="00D8367C" w:rsidRDefault="002C3E8D" w:rsidP="00705681">
            <w:pPr>
              <w:spacing w:line="240" w:lineRule="auto"/>
              <w:jc w:val="left"/>
              <w:rPr>
                <w:rFonts w:ascii="Arial" w:hAnsi="Arial" w:cs="Arial"/>
                <w:b w:val="0"/>
                <w:sz w:val="20"/>
                <w:szCs w:val="20"/>
              </w:rPr>
            </w:pPr>
          </w:p>
          <w:p w14:paraId="3E9B989B" w14:textId="77777777" w:rsidR="002C3E8D" w:rsidRPr="00D8367C" w:rsidRDefault="002C3E8D" w:rsidP="00705681">
            <w:pPr>
              <w:spacing w:line="240" w:lineRule="auto"/>
              <w:jc w:val="left"/>
              <w:rPr>
                <w:rFonts w:ascii="Arial" w:hAnsi="Arial" w:cs="Arial"/>
                <w:b w:val="0"/>
                <w:sz w:val="20"/>
                <w:szCs w:val="20"/>
              </w:rPr>
            </w:pPr>
          </w:p>
          <w:p w14:paraId="723A34D8" w14:textId="77777777" w:rsidR="002C3E8D" w:rsidRPr="00D8367C" w:rsidRDefault="002C3E8D" w:rsidP="00705681">
            <w:pPr>
              <w:spacing w:line="240" w:lineRule="auto"/>
              <w:jc w:val="left"/>
              <w:rPr>
                <w:rFonts w:ascii="Arial" w:hAnsi="Arial" w:cs="Arial"/>
                <w:b w:val="0"/>
                <w:sz w:val="20"/>
                <w:szCs w:val="20"/>
              </w:rPr>
            </w:pPr>
          </w:p>
        </w:tc>
      </w:tr>
      <w:tr w:rsidR="000D4655" w:rsidRPr="00D8367C" w14:paraId="082EF38B" w14:textId="77777777" w:rsidTr="003B6AAD">
        <w:trPr>
          <w:trHeight w:val="330"/>
        </w:trPr>
        <w:tc>
          <w:tcPr>
            <w:tcW w:w="498" w:type="dxa"/>
            <w:tcBorders>
              <w:top w:val="nil"/>
              <w:left w:val="nil"/>
              <w:bottom w:val="nil"/>
              <w:right w:val="nil"/>
            </w:tcBorders>
            <w:shd w:val="clear" w:color="auto" w:fill="auto"/>
            <w:noWrap/>
            <w:vAlign w:val="bottom"/>
            <w:hideMark/>
          </w:tcPr>
          <w:p w14:paraId="26A1C0CA" w14:textId="77777777" w:rsidR="00705681" w:rsidRPr="00D8367C" w:rsidRDefault="00705681" w:rsidP="00705681">
            <w:pPr>
              <w:spacing w:line="240" w:lineRule="auto"/>
              <w:jc w:val="left"/>
              <w:rPr>
                <w:rFonts w:ascii="Arial" w:hAnsi="Arial" w:cs="Arial"/>
                <w:b w:val="0"/>
                <w:sz w:val="20"/>
                <w:szCs w:val="20"/>
              </w:rPr>
            </w:pPr>
          </w:p>
        </w:tc>
        <w:tc>
          <w:tcPr>
            <w:tcW w:w="3613" w:type="dxa"/>
            <w:tcBorders>
              <w:top w:val="nil"/>
              <w:left w:val="nil"/>
              <w:bottom w:val="nil"/>
              <w:right w:val="nil"/>
            </w:tcBorders>
            <w:shd w:val="clear" w:color="auto" w:fill="auto"/>
            <w:noWrap/>
            <w:vAlign w:val="bottom"/>
            <w:hideMark/>
          </w:tcPr>
          <w:p w14:paraId="266DD928" w14:textId="77777777" w:rsidR="00705681" w:rsidRPr="00D8367C" w:rsidRDefault="00705681" w:rsidP="00705681">
            <w:pPr>
              <w:spacing w:line="240" w:lineRule="auto"/>
              <w:jc w:val="left"/>
              <w:rPr>
                <w:rFonts w:ascii="Arial" w:hAnsi="Arial" w:cs="Arial"/>
                <w:b w:val="0"/>
                <w:sz w:val="20"/>
                <w:szCs w:val="20"/>
              </w:rPr>
            </w:pPr>
          </w:p>
        </w:tc>
        <w:tc>
          <w:tcPr>
            <w:tcW w:w="3544" w:type="dxa"/>
            <w:tcBorders>
              <w:top w:val="nil"/>
              <w:left w:val="nil"/>
              <w:bottom w:val="nil"/>
              <w:right w:val="nil"/>
            </w:tcBorders>
            <w:shd w:val="clear" w:color="auto" w:fill="auto"/>
            <w:noWrap/>
            <w:vAlign w:val="bottom"/>
            <w:hideMark/>
          </w:tcPr>
          <w:p w14:paraId="5F3089DA" w14:textId="77777777" w:rsidR="00705681" w:rsidRPr="00D8367C" w:rsidRDefault="00705681" w:rsidP="00705681">
            <w:pPr>
              <w:spacing w:line="240" w:lineRule="auto"/>
              <w:jc w:val="left"/>
              <w:rPr>
                <w:rFonts w:ascii="Arial" w:hAnsi="Arial" w:cs="Arial"/>
                <w:b w:val="0"/>
                <w:sz w:val="20"/>
                <w:szCs w:val="20"/>
              </w:rPr>
            </w:pPr>
          </w:p>
        </w:tc>
        <w:tc>
          <w:tcPr>
            <w:tcW w:w="4111" w:type="dxa"/>
            <w:tcBorders>
              <w:top w:val="nil"/>
              <w:left w:val="nil"/>
              <w:bottom w:val="nil"/>
              <w:right w:val="nil"/>
            </w:tcBorders>
            <w:shd w:val="clear" w:color="auto" w:fill="auto"/>
            <w:noWrap/>
            <w:vAlign w:val="bottom"/>
            <w:hideMark/>
          </w:tcPr>
          <w:p w14:paraId="6425647B" w14:textId="77777777" w:rsidR="00705681" w:rsidRPr="00D8367C" w:rsidRDefault="00705681" w:rsidP="00705681">
            <w:pPr>
              <w:spacing w:line="240" w:lineRule="auto"/>
              <w:jc w:val="left"/>
              <w:rPr>
                <w:rFonts w:ascii="Arial" w:hAnsi="Arial" w:cs="Arial"/>
                <w:b w:val="0"/>
                <w:sz w:val="20"/>
                <w:szCs w:val="20"/>
              </w:rPr>
            </w:pPr>
          </w:p>
        </w:tc>
        <w:tc>
          <w:tcPr>
            <w:tcW w:w="992" w:type="dxa"/>
            <w:tcBorders>
              <w:top w:val="nil"/>
              <w:left w:val="nil"/>
              <w:bottom w:val="nil"/>
              <w:right w:val="nil"/>
            </w:tcBorders>
            <w:shd w:val="clear" w:color="auto" w:fill="auto"/>
            <w:vAlign w:val="center"/>
            <w:hideMark/>
          </w:tcPr>
          <w:p w14:paraId="098CBF4B"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vAlign w:val="center"/>
            <w:hideMark/>
          </w:tcPr>
          <w:p w14:paraId="77935657"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vAlign w:val="center"/>
            <w:hideMark/>
          </w:tcPr>
          <w:p w14:paraId="6A644D5A" w14:textId="77777777" w:rsidR="00705681" w:rsidRPr="00D8367C" w:rsidRDefault="00705681" w:rsidP="00705681">
            <w:pPr>
              <w:spacing w:line="240" w:lineRule="auto"/>
              <w:jc w:val="left"/>
              <w:rPr>
                <w:rFonts w:ascii="Arial" w:hAnsi="Arial" w:cs="Arial"/>
                <w:b w:val="0"/>
                <w:sz w:val="20"/>
                <w:szCs w:val="20"/>
              </w:rPr>
            </w:pPr>
          </w:p>
        </w:tc>
        <w:tc>
          <w:tcPr>
            <w:tcW w:w="1276" w:type="dxa"/>
            <w:tcBorders>
              <w:top w:val="nil"/>
              <w:left w:val="nil"/>
              <w:bottom w:val="nil"/>
              <w:right w:val="nil"/>
            </w:tcBorders>
            <w:shd w:val="clear" w:color="auto" w:fill="auto"/>
            <w:vAlign w:val="center"/>
            <w:hideMark/>
          </w:tcPr>
          <w:p w14:paraId="24F85861" w14:textId="77777777" w:rsidR="00705681" w:rsidRPr="00D8367C" w:rsidRDefault="00705681" w:rsidP="00705681">
            <w:pPr>
              <w:spacing w:line="240" w:lineRule="auto"/>
              <w:jc w:val="left"/>
              <w:rPr>
                <w:rFonts w:ascii="Arial" w:hAnsi="Arial" w:cs="Arial"/>
                <w:b w:val="0"/>
                <w:sz w:val="20"/>
                <w:szCs w:val="20"/>
              </w:rPr>
            </w:pPr>
          </w:p>
        </w:tc>
        <w:tc>
          <w:tcPr>
            <w:tcW w:w="1417" w:type="dxa"/>
            <w:tcBorders>
              <w:top w:val="nil"/>
              <w:left w:val="nil"/>
              <w:bottom w:val="nil"/>
              <w:right w:val="nil"/>
            </w:tcBorders>
            <w:shd w:val="clear" w:color="auto" w:fill="auto"/>
            <w:vAlign w:val="center"/>
            <w:hideMark/>
          </w:tcPr>
          <w:p w14:paraId="66633D2E" w14:textId="77777777" w:rsidR="00705681" w:rsidRPr="00D8367C" w:rsidRDefault="00705681" w:rsidP="00705681">
            <w:pPr>
              <w:spacing w:line="240" w:lineRule="auto"/>
              <w:jc w:val="left"/>
              <w:rPr>
                <w:rFonts w:ascii="Arial" w:hAnsi="Arial" w:cs="Arial"/>
                <w:b w:val="0"/>
                <w:sz w:val="20"/>
                <w:szCs w:val="20"/>
              </w:rPr>
            </w:pPr>
          </w:p>
        </w:tc>
      </w:tr>
      <w:tr w:rsidR="000D4655" w:rsidRPr="00D8367C" w14:paraId="047ABBCE" w14:textId="77777777" w:rsidTr="003B6AAD">
        <w:trPr>
          <w:trHeight w:val="300"/>
        </w:trPr>
        <w:tc>
          <w:tcPr>
            <w:tcW w:w="498" w:type="dxa"/>
            <w:vMerge w:val="restart"/>
            <w:tcBorders>
              <w:top w:val="single" w:sz="4" w:space="0" w:color="auto"/>
              <w:left w:val="single" w:sz="4" w:space="0" w:color="auto"/>
              <w:bottom w:val="nil"/>
              <w:right w:val="single" w:sz="4" w:space="0" w:color="auto"/>
            </w:tcBorders>
            <w:shd w:val="clear" w:color="auto" w:fill="auto"/>
            <w:vAlign w:val="center"/>
            <w:hideMark/>
          </w:tcPr>
          <w:p w14:paraId="0C41C935"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2</w:t>
            </w:r>
          </w:p>
        </w:tc>
        <w:tc>
          <w:tcPr>
            <w:tcW w:w="3613" w:type="dxa"/>
            <w:vMerge w:val="restart"/>
            <w:tcBorders>
              <w:top w:val="single" w:sz="4" w:space="0" w:color="auto"/>
              <w:left w:val="single" w:sz="4" w:space="0" w:color="auto"/>
              <w:bottom w:val="nil"/>
              <w:right w:val="single" w:sz="4" w:space="0" w:color="auto"/>
            </w:tcBorders>
            <w:shd w:val="clear" w:color="auto" w:fill="auto"/>
            <w:vAlign w:val="center"/>
            <w:hideMark/>
          </w:tcPr>
          <w:p w14:paraId="52D0A21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Administrasi yang tertib dan teratur dalam pelayanan administrasi pendapatan</w:t>
            </w:r>
          </w:p>
        </w:tc>
        <w:tc>
          <w:tcPr>
            <w:tcW w:w="3544" w:type="dxa"/>
            <w:vMerge w:val="restart"/>
            <w:tcBorders>
              <w:top w:val="single" w:sz="4" w:space="0" w:color="auto"/>
              <w:left w:val="single" w:sz="4" w:space="0" w:color="auto"/>
              <w:bottom w:val="nil"/>
              <w:right w:val="single" w:sz="4" w:space="0" w:color="auto"/>
            </w:tcBorders>
            <w:shd w:val="clear" w:color="auto" w:fill="auto"/>
            <w:vAlign w:val="center"/>
            <w:hideMark/>
          </w:tcPr>
          <w:p w14:paraId="28E709CC"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Terciptanya pelayanan prima dan tersedianya dokumen administrasi pengelolaan penerimaan pendapatan daerah</w:t>
            </w:r>
          </w:p>
        </w:tc>
        <w:tc>
          <w:tcPr>
            <w:tcW w:w="4111" w:type="dxa"/>
            <w:tcBorders>
              <w:top w:val="single" w:sz="4" w:space="0" w:color="auto"/>
              <w:left w:val="nil"/>
              <w:bottom w:val="nil"/>
              <w:right w:val="single" w:sz="4" w:space="0" w:color="auto"/>
            </w:tcBorders>
            <w:shd w:val="clear" w:color="auto" w:fill="auto"/>
            <w:vAlign w:val="center"/>
            <w:hideMark/>
          </w:tcPr>
          <w:p w14:paraId="426FAED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1. Jumlah Data Wajib Pajak </w:t>
            </w:r>
          </w:p>
        </w:tc>
        <w:tc>
          <w:tcPr>
            <w:tcW w:w="992" w:type="dxa"/>
            <w:tcBorders>
              <w:top w:val="single" w:sz="4" w:space="0" w:color="auto"/>
              <w:left w:val="nil"/>
              <w:bottom w:val="nil"/>
              <w:right w:val="single" w:sz="4" w:space="0" w:color="auto"/>
            </w:tcBorders>
            <w:shd w:val="clear" w:color="auto" w:fill="auto"/>
            <w:vAlign w:val="center"/>
            <w:hideMark/>
          </w:tcPr>
          <w:p w14:paraId="5193AF92"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14:paraId="29C34DB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14:paraId="4489C2A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276" w:type="dxa"/>
            <w:tcBorders>
              <w:top w:val="single" w:sz="4" w:space="0" w:color="auto"/>
              <w:left w:val="nil"/>
              <w:bottom w:val="nil"/>
              <w:right w:val="single" w:sz="4" w:space="0" w:color="auto"/>
            </w:tcBorders>
            <w:shd w:val="clear" w:color="auto" w:fill="auto"/>
            <w:vAlign w:val="center"/>
            <w:hideMark/>
          </w:tcPr>
          <w:p w14:paraId="73FDFBC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417" w:type="dxa"/>
            <w:tcBorders>
              <w:top w:val="single" w:sz="4" w:space="0" w:color="auto"/>
              <w:left w:val="nil"/>
              <w:bottom w:val="nil"/>
              <w:right w:val="single" w:sz="4" w:space="0" w:color="auto"/>
            </w:tcBorders>
            <w:shd w:val="clear" w:color="auto" w:fill="auto"/>
            <w:vAlign w:val="center"/>
            <w:hideMark/>
          </w:tcPr>
          <w:p w14:paraId="71AFE89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r>
      <w:tr w:rsidR="000D4655" w:rsidRPr="00D8367C" w14:paraId="2349AF7E" w14:textId="77777777" w:rsidTr="003B6AAD">
        <w:trPr>
          <w:trHeight w:val="360"/>
        </w:trPr>
        <w:tc>
          <w:tcPr>
            <w:tcW w:w="498" w:type="dxa"/>
            <w:vMerge/>
            <w:tcBorders>
              <w:top w:val="single" w:sz="4" w:space="0" w:color="auto"/>
              <w:left w:val="single" w:sz="4" w:space="0" w:color="auto"/>
              <w:bottom w:val="nil"/>
              <w:right w:val="single" w:sz="4" w:space="0" w:color="auto"/>
            </w:tcBorders>
            <w:vAlign w:val="center"/>
            <w:hideMark/>
          </w:tcPr>
          <w:p w14:paraId="7383844E"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nil"/>
              <w:right w:val="single" w:sz="4" w:space="0" w:color="auto"/>
            </w:tcBorders>
            <w:vAlign w:val="center"/>
            <w:hideMark/>
          </w:tcPr>
          <w:p w14:paraId="1777A690"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nil"/>
              <w:right w:val="single" w:sz="4" w:space="0" w:color="auto"/>
            </w:tcBorders>
            <w:vAlign w:val="center"/>
            <w:hideMark/>
          </w:tcPr>
          <w:p w14:paraId="643DB076" w14:textId="77777777" w:rsidR="00705681" w:rsidRPr="00D8367C" w:rsidRDefault="00705681" w:rsidP="00705681">
            <w:pPr>
              <w:spacing w:line="240" w:lineRule="auto"/>
              <w:jc w:val="left"/>
              <w:rPr>
                <w:rFonts w:ascii="Arial" w:hAnsi="Arial" w:cs="Arial"/>
                <w:b w:val="0"/>
                <w:color w:val="000000"/>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DA78A0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dan Retribusi Daerah Yang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668B8E"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0480B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CB5DF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E103C8"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5ADFD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r>
      <w:tr w:rsidR="000D4655" w:rsidRPr="00D8367C" w14:paraId="7B4BFF6F" w14:textId="77777777" w:rsidTr="003B6AAD">
        <w:trPr>
          <w:trHeight w:val="300"/>
        </w:trPr>
        <w:tc>
          <w:tcPr>
            <w:tcW w:w="498" w:type="dxa"/>
            <w:vMerge/>
            <w:tcBorders>
              <w:top w:val="single" w:sz="4" w:space="0" w:color="auto"/>
              <w:left w:val="single" w:sz="4" w:space="0" w:color="auto"/>
              <w:bottom w:val="nil"/>
              <w:right w:val="single" w:sz="4" w:space="0" w:color="auto"/>
            </w:tcBorders>
            <w:vAlign w:val="center"/>
            <w:hideMark/>
          </w:tcPr>
          <w:p w14:paraId="5CDE48C4"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nil"/>
              <w:right w:val="single" w:sz="4" w:space="0" w:color="auto"/>
            </w:tcBorders>
            <w:vAlign w:val="center"/>
            <w:hideMark/>
          </w:tcPr>
          <w:p w14:paraId="569A78CB"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nil"/>
              <w:right w:val="single" w:sz="4" w:space="0" w:color="auto"/>
            </w:tcBorders>
            <w:vAlign w:val="center"/>
            <w:hideMark/>
          </w:tcPr>
          <w:p w14:paraId="7F18EBAB"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7A15FCD9"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Akurat :</w:t>
            </w:r>
          </w:p>
        </w:tc>
        <w:tc>
          <w:tcPr>
            <w:tcW w:w="992" w:type="dxa"/>
            <w:tcBorders>
              <w:top w:val="nil"/>
              <w:left w:val="nil"/>
              <w:bottom w:val="single" w:sz="4" w:space="0" w:color="auto"/>
              <w:right w:val="single" w:sz="4" w:space="0" w:color="auto"/>
            </w:tcBorders>
            <w:shd w:val="clear" w:color="auto" w:fill="auto"/>
            <w:vAlign w:val="center"/>
            <w:hideMark/>
          </w:tcPr>
          <w:p w14:paraId="3892093E"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55796577"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2D366D2F"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C076D95"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6403A7DF"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r>
      <w:tr w:rsidR="000D4655" w:rsidRPr="00D8367C" w14:paraId="356BFF65" w14:textId="77777777" w:rsidTr="003B6AAD">
        <w:trPr>
          <w:trHeight w:val="300"/>
        </w:trPr>
        <w:tc>
          <w:tcPr>
            <w:tcW w:w="498" w:type="dxa"/>
            <w:vMerge/>
            <w:tcBorders>
              <w:top w:val="single" w:sz="4" w:space="0" w:color="auto"/>
              <w:left w:val="single" w:sz="4" w:space="0" w:color="auto"/>
              <w:bottom w:val="nil"/>
              <w:right w:val="single" w:sz="4" w:space="0" w:color="auto"/>
            </w:tcBorders>
            <w:vAlign w:val="center"/>
            <w:hideMark/>
          </w:tcPr>
          <w:p w14:paraId="2D9334F8"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nil"/>
              <w:right w:val="single" w:sz="4" w:space="0" w:color="auto"/>
            </w:tcBorders>
            <w:vAlign w:val="center"/>
            <w:hideMark/>
          </w:tcPr>
          <w:p w14:paraId="0363DA73"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nil"/>
              <w:right w:val="single" w:sz="4" w:space="0" w:color="auto"/>
            </w:tcBorders>
            <w:vAlign w:val="center"/>
            <w:hideMark/>
          </w:tcPr>
          <w:p w14:paraId="28C024C7"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6E4FA63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00A816C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4B7E636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4AB8261C"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59ACE4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6EE72B1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r>
      <w:tr w:rsidR="000D4655" w:rsidRPr="00D8367C" w14:paraId="29091205" w14:textId="77777777" w:rsidTr="003B6AAD">
        <w:trPr>
          <w:trHeight w:val="570"/>
        </w:trPr>
        <w:tc>
          <w:tcPr>
            <w:tcW w:w="498" w:type="dxa"/>
            <w:vMerge/>
            <w:tcBorders>
              <w:top w:val="single" w:sz="4" w:space="0" w:color="auto"/>
              <w:left w:val="single" w:sz="4" w:space="0" w:color="auto"/>
              <w:bottom w:val="nil"/>
              <w:right w:val="single" w:sz="4" w:space="0" w:color="auto"/>
            </w:tcBorders>
            <w:vAlign w:val="center"/>
            <w:hideMark/>
          </w:tcPr>
          <w:p w14:paraId="0B31A5D4"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nil"/>
              <w:right w:val="single" w:sz="4" w:space="0" w:color="auto"/>
            </w:tcBorders>
            <w:vAlign w:val="center"/>
            <w:hideMark/>
          </w:tcPr>
          <w:p w14:paraId="0AB36B38"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nil"/>
              <w:right w:val="single" w:sz="4" w:space="0" w:color="auto"/>
            </w:tcBorders>
            <w:vAlign w:val="center"/>
            <w:hideMark/>
          </w:tcPr>
          <w:p w14:paraId="2024F579"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44E9EA4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 PBB-P2</w:t>
            </w:r>
          </w:p>
        </w:tc>
        <w:tc>
          <w:tcPr>
            <w:tcW w:w="992" w:type="dxa"/>
            <w:tcBorders>
              <w:top w:val="nil"/>
              <w:left w:val="nil"/>
              <w:bottom w:val="single" w:sz="4" w:space="0" w:color="auto"/>
              <w:right w:val="single" w:sz="4" w:space="0" w:color="auto"/>
            </w:tcBorders>
            <w:shd w:val="clear" w:color="auto" w:fill="auto"/>
            <w:vAlign w:val="center"/>
            <w:hideMark/>
          </w:tcPr>
          <w:p w14:paraId="5CCDEFB9"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28.312 OP</w:t>
            </w:r>
          </w:p>
        </w:tc>
        <w:tc>
          <w:tcPr>
            <w:tcW w:w="1134" w:type="dxa"/>
            <w:tcBorders>
              <w:top w:val="nil"/>
              <w:left w:val="nil"/>
              <w:bottom w:val="single" w:sz="4" w:space="0" w:color="auto"/>
              <w:right w:val="single" w:sz="4" w:space="0" w:color="auto"/>
            </w:tcBorders>
            <w:shd w:val="clear" w:color="auto" w:fill="auto"/>
            <w:vAlign w:val="center"/>
            <w:hideMark/>
          </w:tcPr>
          <w:p w14:paraId="63727A0D"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29.967 OP</w:t>
            </w:r>
          </w:p>
        </w:tc>
        <w:tc>
          <w:tcPr>
            <w:tcW w:w="1134" w:type="dxa"/>
            <w:tcBorders>
              <w:top w:val="nil"/>
              <w:left w:val="nil"/>
              <w:bottom w:val="single" w:sz="4" w:space="0" w:color="auto"/>
              <w:right w:val="single" w:sz="4" w:space="0" w:color="auto"/>
            </w:tcBorders>
            <w:shd w:val="clear" w:color="auto" w:fill="auto"/>
            <w:vAlign w:val="center"/>
            <w:hideMark/>
          </w:tcPr>
          <w:p w14:paraId="39C12980"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29.012 OP</w:t>
            </w:r>
          </w:p>
        </w:tc>
        <w:tc>
          <w:tcPr>
            <w:tcW w:w="1276" w:type="dxa"/>
            <w:tcBorders>
              <w:top w:val="nil"/>
              <w:left w:val="nil"/>
              <w:bottom w:val="single" w:sz="4" w:space="0" w:color="auto"/>
              <w:right w:val="single" w:sz="4" w:space="0" w:color="auto"/>
            </w:tcBorders>
            <w:shd w:val="clear" w:color="auto" w:fill="auto"/>
            <w:vAlign w:val="center"/>
            <w:hideMark/>
          </w:tcPr>
          <w:p w14:paraId="4261F91A"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31.321 OP</w:t>
            </w:r>
          </w:p>
        </w:tc>
        <w:tc>
          <w:tcPr>
            <w:tcW w:w="1417" w:type="dxa"/>
            <w:tcBorders>
              <w:top w:val="nil"/>
              <w:left w:val="nil"/>
              <w:bottom w:val="single" w:sz="4" w:space="0" w:color="auto"/>
              <w:right w:val="single" w:sz="4" w:space="0" w:color="auto"/>
            </w:tcBorders>
            <w:shd w:val="clear" w:color="auto" w:fill="auto"/>
            <w:vAlign w:val="center"/>
            <w:hideMark/>
          </w:tcPr>
          <w:p w14:paraId="439E3FF9"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32.171 OP</w:t>
            </w:r>
          </w:p>
        </w:tc>
      </w:tr>
      <w:tr w:rsidR="000D4655" w:rsidRPr="00D8367C" w14:paraId="27BBCA66" w14:textId="77777777" w:rsidTr="003B6AAD">
        <w:trPr>
          <w:trHeight w:val="570"/>
        </w:trPr>
        <w:tc>
          <w:tcPr>
            <w:tcW w:w="498" w:type="dxa"/>
            <w:vMerge/>
            <w:tcBorders>
              <w:top w:val="single" w:sz="4" w:space="0" w:color="auto"/>
              <w:left w:val="single" w:sz="4" w:space="0" w:color="auto"/>
              <w:bottom w:val="nil"/>
              <w:right w:val="single" w:sz="4" w:space="0" w:color="auto"/>
            </w:tcBorders>
            <w:vAlign w:val="center"/>
            <w:hideMark/>
          </w:tcPr>
          <w:p w14:paraId="5C050622"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nil"/>
              <w:right w:val="single" w:sz="4" w:space="0" w:color="auto"/>
            </w:tcBorders>
            <w:vAlign w:val="center"/>
            <w:hideMark/>
          </w:tcPr>
          <w:p w14:paraId="47C928A8"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nil"/>
              <w:right w:val="single" w:sz="4" w:space="0" w:color="auto"/>
            </w:tcBorders>
            <w:vAlign w:val="center"/>
            <w:hideMark/>
          </w:tcPr>
          <w:p w14:paraId="0B299ADD"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5626BDFE"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 BPHTB</w:t>
            </w:r>
          </w:p>
        </w:tc>
        <w:tc>
          <w:tcPr>
            <w:tcW w:w="992" w:type="dxa"/>
            <w:tcBorders>
              <w:top w:val="nil"/>
              <w:left w:val="nil"/>
              <w:bottom w:val="single" w:sz="4" w:space="0" w:color="auto"/>
              <w:right w:val="single" w:sz="4" w:space="0" w:color="auto"/>
            </w:tcBorders>
            <w:shd w:val="clear" w:color="000000" w:fill="FFFFFF"/>
            <w:vAlign w:val="center"/>
            <w:hideMark/>
          </w:tcPr>
          <w:p w14:paraId="27538B79"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1.235 SSPD</w:t>
            </w:r>
          </w:p>
        </w:tc>
        <w:tc>
          <w:tcPr>
            <w:tcW w:w="1134" w:type="dxa"/>
            <w:tcBorders>
              <w:top w:val="nil"/>
              <w:left w:val="nil"/>
              <w:bottom w:val="single" w:sz="4" w:space="0" w:color="auto"/>
              <w:right w:val="single" w:sz="4" w:space="0" w:color="auto"/>
            </w:tcBorders>
            <w:shd w:val="clear" w:color="auto" w:fill="auto"/>
            <w:vAlign w:val="center"/>
            <w:hideMark/>
          </w:tcPr>
          <w:p w14:paraId="4B1A5E66"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1.235 SSPD</w:t>
            </w:r>
          </w:p>
        </w:tc>
        <w:tc>
          <w:tcPr>
            <w:tcW w:w="1134" w:type="dxa"/>
            <w:tcBorders>
              <w:top w:val="nil"/>
              <w:left w:val="nil"/>
              <w:bottom w:val="single" w:sz="4" w:space="0" w:color="auto"/>
              <w:right w:val="single" w:sz="4" w:space="0" w:color="auto"/>
            </w:tcBorders>
            <w:shd w:val="clear" w:color="auto" w:fill="auto"/>
            <w:vAlign w:val="center"/>
            <w:hideMark/>
          </w:tcPr>
          <w:p w14:paraId="4DA446CC"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823 SSPD</w:t>
            </w:r>
          </w:p>
        </w:tc>
        <w:tc>
          <w:tcPr>
            <w:tcW w:w="1276" w:type="dxa"/>
            <w:tcBorders>
              <w:top w:val="nil"/>
              <w:left w:val="nil"/>
              <w:bottom w:val="single" w:sz="4" w:space="0" w:color="auto"/>
              <w:right w:val="single" w:sz="4" w:space="0" w:color="auto"/>
            </w:tcBorders>
            <w:shd w:val="clear" w:color="auto" w:fill="auto"/>
            <w:vAlign w:val="center"/>
            <w:hideMark/>
          </w:tcPr>
          <w:p w14:paraId="323CCE7C"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905 SSPD</w:t>
            </w:r>
          </w:p>
        </w:tc>
        <w:tc>
          <w:tcPr>
            <w:tcW w:w="1417" w:type="dxa"/>
            <w:tcBorders>
              <w:top w:val="nil"/>
              <w:left w:val="nil"/>
              <w:bottom w:val="single" w:sz="4" w:space="0" w:color="auto"/>
              <w:right w:val="single" w:sz="4" w:space="0" w:color="auto"/>
            </w:tcBorders>
            <w:shd w:val="clear" w:color="auto" w:fill="auto"/>
            <w:vAlign w:val="center"/>
            <w:hideMark/>
          </w:tcPr>
          <w:p w14:paraId="61CA44BC"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987 SSPD</w:t>
            </w:r>
          </w:p>
        </w:tc>
      </w:tr>
      <w:tr w:rsidR="000D4655" w:rsidRPr="00D8367C" w14:paraId="20581ABD" w14:textId="77777777" w:rsidTr="003B6AAD">
        <w:trPr>
          <w:trHeight w:val="570"/>
        </w:trPr>
        <w:tc>
          <w:tcPr>
            <w:tcW w:w="498" w:type="dxa"/>
            <w:vMerge/>
            <w:tcBorders>
              <w:top w:val="single" w:sz="4" w:space="0" w:color="auto"/>
              <w:left w:val="single" w:sz="4" w:space="0" w:color="auto"/>
              <w:bottom w:val="nil"/>
              <w:right w:val="single" w:sz="4" w:space="0" w:color="auto"/>
            </w:tcBorders>
            <w:vAlign w:val="center"/>
            <w:hideMark/>
          </w:tcPr>
          <w:p w14:paraId="6A506652"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nil"/>
              <w:right w:val="single" w:sz="4" w:space="0" w:color="auto"/>
            </w:tcBorders>
            <w:vAlign w:val="center"/>
            <w:hideMark/>
          </w:tcPr>
          <w:p w14:paraId="29724BA1"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nil"/>
              <w:right w:val="single" w:sz="4" w:space="0" w:color="auto"/>
            </w:tcBorders>
            <w:vAlign w:val="center"/>
            <w:hideMark/>
          </w:tcPr>
          <w:p w14:paraId="20CC3249"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54B1E958"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 PAD Lainnya</w:t>
            </w:r>
          </w:p>
        </w:tc>
        <w:tc>
          <w:tcPr>
            <w:tcW w:w="992" w:type="dxa"/>
            <w:tcBorders>
              <w:top w:val="nil"/>
              <w:left w:val="nil"/>
              <w:bottom w:val="single" w:sz="4" w:space="0" w:color="auto"/>
              <w:right w:val="single" w:sz="4" w:space="0" w:color="auto"/>
            </w:tcBorders>
            <w:shd w:val="clear" w:color="auto" w:fill="auto"/>
            <w:vAlign w:val="center"/>
            <w:hideMark/>
          </w:tcPr>
          <w:p w14:paraId="4851B21B"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3.828 WP/WR</w:t>
            </w:r>
          </w:p>
        </w:tc>
        <w:tc>
          <w:tcPr>
            <w:tcW w:w="1134" w:type="dxa"/>
            <w:tcBorders>
              <w:top w:val="nil"/>
              <w:left w:val="nil"/>
              <w:bottom w:val="single" w:sz="4" w:space="0" w:color="auto"/>
              <w:right w:val="single" w:sz="4" w:space="0" w:color="auto"/>
            </w:tcBorders>
            <w:shd w:val="clear" w:color="auto" w:fill="auto"/>
            <w:vAlign w:val="center"/>
            <w:hideMark/>
          </w:tcPr>
          <w:p w14:paraId="012A872F"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4.008 WP/WR</w:t>
            </w:r>
          </w:p>
        </w:tc>
        <w:tc>
          <w:tcPr>
            <w:tcW w:w="1134" w:type="dxa"/>
            <w:tcBorders>
              <w:top w:val="nil"/>
              <w:left w:val="nil"/>
              <w:bottom w:val="single" w:sz="4" w:space="0" w:color="auto"/>
              <w:right w:val="single" w:sz="4" w:space="0" w:color="auto"/>
            </w:tcBorders>
            <w:shd w:val="clear" w:color="auto" w:fill="auto"/>
            <w:vAlign w:val="center"/>
            <w:hideMark/>
          </w:tcPr>
          <w:p w14:paraId="5790D397"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4.188 WP/WR</w:t>
            </w:r>
          </w:p>
        </w:tc>
        <w:tc>
          <w:tcPr>
            <w:tcW w:w="1276" w:type="dxa"/>
            <w:tcBorders>
              <w:top w:val="nil"/>
              <w:left w:val="nil"/>
              <w:bottom w:val="single" w:sz="4" w:space="0" w:color="auto"/>
              <w:right w:val="single" w:sz="4" w:space="0" w:color="auto"/>
            </w:tcBorders>
            <w:shd w:val="clear" w:color="auto" w:fill="auto"/>
            <w:vAlign w:val="center"/>
            <w:hideMark/>
          </w:tcPr>
          <w:p w14:paraId="6A122690"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4.368 WP/WR</w:t>
            </w:r>
          </w:p>
        </w:tc>
        <w:tc>
          <w:tcPr>
            <w:tcW w:w="1417" w:type="dxa"/>
            <w:tcBorders>
              <w:top w:val="nil"/>
              <w:left w:val="nil"/>
              <w:bottom w:val="single" w:sz="4" w:space="0" w:color="auto"/>
              <w:right w:val="single" w:sz="4" w:space="0" w:color="auto"/>
            </w:tcBorders>
            <w:shd w:val="clear" w:color="auto" w:fill="auto"/>
            <w:vAlign w:val="center"/>
            <w:hideMark/>
          </w:tcPr>
          <w:p w14:paraId="555E5E65"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4,548 WP/WR</w:t>
            </w:r>
          </w:p>
        </w:tc>
      </w:tr>
      <w:tr w:rsidR="000D4655" w:rsidRPr="00D8367C" w14:paraId="5B98D10E" w14:textId="77777777" w:rsidTr="003B6AAD">
        <w:trPr>
          <w:trHeight w:val="300"/>
        </w:trPr>
        <w:tc>
          <w:tcPr>
            <w:tcW w:w="498" w:type="dxa"/>
            <w:vMerge/>
            <w:tcBorders>
              <w:top w:val="single" w:sz="4" w:space="0" w:color="auto"/>
              <w:left w:val="single" w:sz="4" w:space="0" w:color="auto"/>
              <w:bottom w:val="nil"/>
              <w:right w:val="single" w:sz="4" w:space="0" w:color="auto"/>
            </w:tcBorders>
            <w:vAlign w:val="center"/>
            <w:hideMark/>
          </w:tcPr>
          <w:p w14:paraId="6F069A87"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nil"/>
              <w:right w:val="single" w:sz="4" w:space="0" w:color="auto"/>
            </w:tcBorders>
            <w:vAlign w:val="center"/>
            <w:hideMark/>
          </w:tcPr>
          <w:p w14:paraId="6B630D06"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nil"/>
              <w:right w:val="single" w:sz="4" w:space="0" w:color="auto"/>
            </w:tcBorders>
            <w:vAlign w:val="center"/>
            <w:hideMark/>
          </w:tcPr>
          <w:p w14:paraId="51F7933E"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21D8994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992" w:type="dxa"/>
            <w:tcBorders>
              <w:top w:val="nil"/>
              <w:left w:val="nil"/>
              <w:bottom w:val="nil"/>
              <w:right w:val="single" w:sz="4" w:space="0" w:color="auto"/>
            </w:tcBorders>
            <w:shd w:val="clear" w:color="auto" w:fill="auto"/>
            <w:vAlign w:val="center"/>
            <w:hideMark/>
          </w:tcPr>
          <w:p w14:paraId="0D7DE868"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nil"/>
              <w:right w:val="single" w:sz="4" w:space="0" w:color="auto"/>
            </w:tcBorders>
            <w:shd w:val="clear" w:color="auto" w:fill="auto"/>
            <w:vAlign w:val="center"/>
            <w:hideMark/>
          </w:tcPr>
          <w:p w14:paraId="3249918F"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nil"/>
              <w:right w:val="single" w:sz="4" w:space="0" w:color="auto"/>
            </w:tcBorders>
            <w:shd w:val="clear" w:color="auto" w:fill="auto"/>
            <w:vAlign w:val="center"/>
            <w:hideMark/>
          </w:tcPr>
          <w:p w14:paraId="4B61E221"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276" w:type="dxa"/>
            <w:tcBorders>
              <w:top w:val="nil"/>
              <w:left w:val="nil"/>
              <w:bottom w:val="nil"/>
              <w:right w:val="single" w:sz="4" w:space="0" w:color="auto"/>
            </w:tcBorders>
            <w:shd w:val="clear" w:color="auto" w:fill="auto"/>
            <w:vAlign w:val="center"/>
            <w:hideMark/>
          </w:tcPr>
          <w:p w14:paraId="052CFB43"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417" w:type="dxa"/>
            <w:tcBorders>
              <w:top w:val="nil"/>
              <w:left w:val="nil"/>
              <w:bottom w:val="nil"/>
              <w:right w:val="single" w:sz="4" w:space="0" w:color="auto"/>
            </w:tcBorders>
            <w:shd w:val="clear" w:color="auto" w:fill="auto"/>
            <w:vAlign w:val="center"/>
            <w:hideMark/>
          </w:tcPr>
          <w:p w14:paraId="29AFE2B4"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r>
      <w:tr w:rsidR="000D4655" w:rsidRPr="00D8367C" w14:paraId="056505A9" w14:textId="77777777" w:rsidTr="003B6AAD">
        <w:trPr>
          <w:trHeight w:val="300"/>
        </w:trPr>
        <w:tc>
          <w:tcPr>
            <w:tcW w:w="498" w:type="dxa"/>
            <w:vMerge/>
            <w:tcBorders>
              <w:top w:val="single" w:sz="4" w:space="0" w:color="auto"/>
              <w:left w:val="single" w:sz="4" w:space="0" w:color="auto"/>
              <w:bottom w:val="nil"/>
              <w:right w:val="single" w:sz="4" w:space="0" w:color="auto"/>
            </w:tcBorders>
            <w:vAlign w:val="center"/>
            <w:hideMark/>
          </w:tcPr>
          <w:p w14:paraId="1098F2BC"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nil"/>
              <w:right w:val="single" w:sz="4" w:space="0" w:color="auto"/>
            </w:tcBorders>
            <w:vAlign w:val="center"/>
            <w:hideMark/>
          </w:tcPr>
          <w:p w14:paraId="56A4D84F"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nil"/>
              <w:right w:val="single" w:sz="4" w:space="0" w:color="auto"/>
            </w:tcBorders>
            <w:vAlign w:val="center"/>
            <w:hideMark/>
          </w:tcPr>
          <w:p w14:paraId="0D0B2984"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single" w:sz="4" w:space="0" w:color="auto"/>
              <w:right w:val="single" w:sz="4" w:space="0" w:color="auto"/>
            </w:tcBorders>
            <w:shd w:val="clear" w:color="auto" w:fill="auto"/>
            <w:noWrap/>
            <w:vAlign w:val="bottom"/>
            <w:hideMark/>
          </w:tcPr>
          <w:p w14:paraId="00446621"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2. Jumlah Laporan Penerimaan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0EA3CD"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2 Dokumen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AEE8EE"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2 Dokumen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2AEB8B"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2 Dokumen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9B21B7"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2 Dokumen</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694ABC"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2 Dokumen</w:t>
            </w:r>
          </w:p>
        </w:tc>
      </w:tr>
      <w:tr w:rsidR="000D4655" w:rsidRPr="00D8367C" w14:paraId="2E0A8317" w14:textId="77777777" w:rsidTr="003B6AAD">
        <w:trPr>
          <w:trHeight w:val="300"/>
        </w:trPr>
        <w:tc>
          <w:tcPr>
            <w:tcW w:w="498" w:type="dxa"/>
            <w:vMerge/>
            <w:tcBorders>
              <w:top w:val="single" w:sz="4" w:space="0" w:color="auto"/>
              <w:left w:val="single" w:sz="4" w:space="0" w:color="auto"/>
              <w:bottom w:val="nil"/>
              <w:right w:val="single" w:sz="4" w:space="0" w:color="auto"/>
            </w:tcBorders>
            <w:vAlign w:val="center"/>
            <w:hideMark/>
          </w:tcPr>
          <w:p w14:paraId="0F96E583"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nil"/>
              <w:right w:val="single" w:sz="4" w:space="0" w:color="auto"/>
            </w:tcBorders>
            <w:vAlign w:val="center"/>
            <w:hideMark/>
          </w:tcPr>
          <w:p w14:paraId="2AEF8026"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nil"/>
              <w:right w:val="single" w:sz="4" w:space="0" w:color="auto"/>
            </w:tcBorders>
            <w:vAlign w:val="center"/>
            <w:hideMark/>
          </w:tcPr>
          <w:p w14:paraId="4113F611"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single" w:sz="4" w:space="0" w:color="auto"/>
              <w:right w:val="single" w:sz="4" w:space="0" w:color="auto"/>
            </w:tcBorders>
            <w:shd w:val="clear" w:color="auto" w:fill="auto"/>
            <w:noWrap/>
            <w:vAlign w:val="bottom"/>
            <w:hideMark/>
          </w:tcPr>
          <w:p w14:paraId="35D3AFDC"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Pendapatan Daerah yang</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50E61EB"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3CF236D"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C8EE923"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192A3B4"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19F0EE0" w14:textId="77777777" w:rsidR="00705681" w:rsidRPr="00D8367C" w:rsidRDefault="00705681" w:rsidP="00705681">
            <w:pPr>
              <w:spacing w:line="240" w:lineRule="auto"/>
              <w:jc w:val="left"/>
              <w:rPr>
                <w:rFonts w:ascii="Arial" w:hAnsi="Arial" w:cs="Arial"/>
                <w:b w:val="0"/>
                <w:color w:val="000000"/>
              </w:rPr>
            </w:pPr>
          </w:p>
        </w:tc>
      </w:tr>
      <w:tr w:rsidR="000D4655" w:rsidRPr="00D8367C" w14:paraId="4A9C07CA" w14:textId="77777777" w:rsidTr="003B6AAD">
        <w:trPr>
          <w:trHeight w:val="300"/>
        </w:trPr>
        <w:tc>
          <w:tcPr>
            <w:tcW w:w="498" w:type="dxa"/>
            <w:vMerge/>
            <w:tcBorders>
              <w:top w:val="single" w:sz="4" w:space="0" w:color="auto"/>
              <w:left w:val="single" w:sz="4" w:space="0" w:color="auto"/>
              <w:bottom w:val="nil"/>
              <w:right w:val="single" w:sz="4" w:space="0" w:color="auto"/>
            </w:tcBorders>
            <w:vAlign w:val="center"/>
            <w:hideMark/>
          </w:tcPr>
          <w:p w14:paraId="6453C96B"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nil"/>
              <w:right w:val="single" w:sz="4" w:space="0" w:color="auto"/>
            </w:tcBorders>
            <w:vAlign w:val="center"/>
            <w:hideMark/>
          </w:tcPr>
          <w:p w14:paraId="7D62F352"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nil"/>
              <w:right w:val="single" w:sz="4" w:space="0" w:color="auto"/>
            </w:tcBorders>
            <w:vAlign w:val="center"/>
            <w:hideMark/>
          </w:tcPr>
          <w:p w14:paraId="581D8EBE"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single" w:sz="4" w:space="0" w:color="auto"/>
              <w:right w:val="single" w:sz="4" w:space="0" w:color="auto"/>
            </w:tcBorders>
            <w:shd w:val="clear" w:color="auto" w:fill="auto"/>
            <w:noWrap/>
            <w:vAlign w:val="bottom"/>
            <w:hideMark/>
          </w:tcPr>
          <w:p w14:paraId="00F9F5E7"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terdiri dari Laporan Realisasi</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05B6175"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CB6845F"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100FEB4"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E37F47A"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3AACD8B" w14:textId="77777777" w:rsidR="00705681" w:rsidRPr="00D8367C" w:rsidRDefault="00705681" w:rsidP="00705681">
            <w:pPr>
              <w:spacing w:line="240" w:lineRule="auto"/>
              <w:jc w:val="left"/>
              <w:rPr>
                <w:rFonts w:ascii="Arial" w:hAnsi="Arial" w:cs="Arial"/>
                <w:b w:val="0"/>
                <w:color w:val="000000"/>
              </w:rPr>
            </w:pPr>
          </w:p>
        </w:tc>
      </w:tr>
      <w:tr w:rsidR="000D4655" w:rsidRPr="00D8367C" w14:paraId="0DA4AF87" w14:textId="77777777" w:rsidTr="003B6AAD">
        <w:trPr>
          <w:trHeight w:val="300"/>
        </w:trPr>
        <w:tc>
          <w:tcPr>
            <w:tcW w:w="498" w:type="dxa"/>
            <w:vMerge/>
            <w:tcBorders>
              <w:top w:val="single" w:sz="4" w:space="0" w:color="auto"/>
              <w:left w:val="single" w:sz="4" w:space="0" w:color="auto"/>
              <w:bottom w:val="nil"/>
              <w:right w:val="single" w:sz="4" w:space="0" w:color="auto"/>
            </w:tcBorders>
            <w:vAlign w:val="center"/>
            <w:hideMark/>
          </w:tcPr>
          <w:p w14:paraId="5EE3B65C"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nil"/>
              <w:right w:val="single" w:sz="4" w:space="0" w:color="auto"/>
            </w:tcBorders>
            <w:vAlign w:val="center"/>
            <w:hideMark/>
          </w:tcPr>
          <w:p w14:paraId="60D7C96D"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nil"/>
              <w:right w:val="single" w:sz="4" w:space="0" w:color="auto"/>
            </w:tcBorders>
            <w:vAlign w:val="center"/>
            <w:hideMark/>
          </w:tcPr>
          <w:p w14:paraId="51574AEA"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single" w:sz="4" w:space="0" w:color="auto"/>
              <w:right w:val="single" w:sz="4" w:space="0" w:color="auto"/>
            </w:tcBorders>
            <w:shd w:val="clear" w:color="auto" w:fill="auto"/>
            <w:noWrap/>
            <w:vAlign w:val="bottom"/>
            <w:hideMark/>
          </w:tcPr>
          <w:p w14:paraId="1CE1D79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Penerimaan Pendapatan</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F178003"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396BE9E"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91B90D6"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19028A0"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2735585" w14:textId="77777777" w:rsidR="00705681" w:rsidRPr="00D8367C" w:rsidRDefault="00705681" w:rsidP="00705681">
            <w:pPr>
              <w:spacing w:line="240" w:lineRule="auto"/>
              <w:jc w:val="left"/>
              <w:rPr>
                <w:rFonts w:ascii="Arial" w:hAnsi="Arial" w:cs="Arial"/>
                <w:b w:val="0"/>
                <w:color w:val="000000"/>
              </w:rPr>
            </w:pPr>
          </w:p>
        </w:tc>
      </w:tr>
      <w:tr w:rsidR="000D4655" w:rsidRPr="00D8367C" w14:paraId="676CA12E" w14:textId="77777777" w:rsidTr="003B6AAD">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E8A37"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single" w:sz="4" w:space="0" w:color="auto"/>
              <w:left w:val="nil"/>
              <w:bottom w:val="single" w:sz="4" w:space="0" w:color="auto"/>
              <w:right w:val="single" w:sz="4" w:space="0" w:color="auto"/>
            </w:tcBorders>
            <w:shd w:val="clear" w:color="auto" w:fill="auto"/>
            <w:noWrap/>
            <w:vAlign w:val="bottom"/>
            <w:hideMark/>
          </w:tcPr>
          <w:p w14:paraId="37390DF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22DA6A9F"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303919B9"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Daerah dan Laporan Neraca</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99C9E62"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874D6B7"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55DFE67"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1F579AE"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149CDE4" w14:textId="77777777" w:rsidR="00705681" w:rsidRPr="00D8367C" w:rsidRDefault="00705681" w:rsidP="00705681">
            <w:pPr>
              <w:spacing w:line="240" w:lineRule="auto"/>
              <w:jc w:val="left"/>
              <w:rPr>
                <w:rFonts w:ascii="Arial" w:hAnsi="Arial" w:cs="Arial"/>
                <w:b w:val="0"/>
                <w:color w:val="000000"/>
              </w:rPr>
            </w:pPr>
          </w:p>
        </w:tc>
      </w:tr>
      <w:tr w:rsidR="000D4655" w:rsidRPr="00D8367C" w14:paraId="3306F3E3"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4D705D7E"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6ABF874F"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50B6C80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0F25793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2BA7C1F8"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5DC90728"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04246EFD"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4C29124"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3746D284"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w:t>
            </w:r>
          </w:p>
        </w:tc>
      </w:tr>
      <w:tr w:rsidR="000D4655" w:rsidRPr="00D8367C" w14:paraId="3A29EB8F"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2CC70E7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6B823A73"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E09447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44945848"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3. Sarana Publikasi Informasi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A0B8DEA"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Ada - 13 Tiang Reklame/ME 150 KALI/20MEDIA CETAK</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84FEF9E"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Ada - 16 Tiang Reklame/ME 175 KALI/30 MEDIA CETAK</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DA887A5"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Ada - 16 Tiang Reklame/ME 200 KALI/40 MEDIA CETAK</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5689989"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Ada - 17 Tiang Reklame/ME 225 KALI/50 MEDIA CETAK</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8D6F962"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Ada - 25 Tiang Reklame/ME 250 KALI/60 MEDIA CETAK</w:t>
            </w:r>
          </w:p>
        </w:tc>
      </w:tr>
      <w:tr w:rsidR="000D4655" w:rsidRPr="00D8367C" w14:paraId="7A9F8D7E"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53EA74F"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7FA58425"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0BCB88C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1A4B5EE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Penerimaan Pendapatan </w:t>
            </w:r>
          </w:p>
        </w:tc>
        <w:tc>
          <w:tcPr>
            <w:tcW w:w="992" w:type="dxa"/>
            <w:vMerge/>
            <w:tcBorders>
              <w:top w:val="nil"/>
              <w:left w:val="single" w:sz="4" w:space="0" w:color="auto"/>
              <w:bottom w:val="single" w:sz="4" w:space="0" w:color="000000"/>
              <w:right w:val="single" w:sz="4" w:space="0" w:color="auto"/>
            </w:tcBorders>
            <w:vAlign w:val="center"/>
            <w:hideMark/>
          </w:tcPr>
          <w:p w14:paraId="5884ECF4"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7E834473"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0CE5DAA1"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690106DC"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677124D9" w14:textId="77777777" w:rsidR="00705681" w:rsidRPr="00D8367C" w:rsidRDefault="00705681" w:rsidP="00705681">
            <w:pPr>
              <w:spacing w:line="240" w:lineRule="auto"/>
              <w:jc w:val="left"/>
              <w:rPr>
                <w:rFonts w:ascii="Arial" w:hAnsi="Arial" w:cs="Arial"/>
                <w:b w:val="0"/>
                <w:color w:val="000000"/>
              </w:rPr>
            </w:pPr>
          </w:p>
        </w:tc>
      </w:tr>
      <w:tr w:rsidR="000D4655" w:rsidRPr="00D8367C" w14:paraId="23048A0A" w14:textId="77777777" w:rsidTr="003B6AAD">
        <w:trPr>
          <w:trHeight w:val="9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60413D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757AA6C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D5D018C"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74114F5E"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Daerah</w:t>
            </w:r>
          </w:p>
        </w:tc>
        <w:tc>
          <w:tcPr>
            <w:tcW w:w="992" w:type="dxa"/>
            <w:vMerge/>
            <w:tcBorders>
              <w:top w:val="nil"/>
              <w:left w:val="single" w:sz="4" w:space="0" w:color="auto"/>
              <w:bottom w:val="single" w:sz="4" w:space="0" w:color="000000"/>
              <w:right w:val="single" w:sz="4" w:space="0" w:color="auto"/>
            </w:tcBorders>
            <w:vAlign w:val="center"/>
            <w:hideMark/>
          </w:tcPr>
          <w:p w14:paraId="571EBE8F"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51816610"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6C356627"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579CC70D"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348D1251" w14:textId="77777777" w:rsidR="00705681" w:rsidRPr="00D8367C" w:rsidRDefault="00705681" w:rsidP="00705681">
            <w:pPr>
              <w:spacing w:line="240" w:lineRule="auto"/>
              <w:jc w:val="left"/>
              <w:rPr>
                <w:rFonts w:ascii="Arial" w:hAnsi="Arial" w:cs="Arial"/>
                <w:b w:val="0"/>
                <w:color w:val="000000"/>
              </w:rPr>
            </w:pPr>
          </w:p>
        </w:tc>
      </w:tr>
      <w:tr w:rsidR="000D4655" w:rsidRPr="00D8367C" w14:paraId="6C404C9C" w14:textId="77777777" w:rsidTr="003B6AAD">
        <w:trPr>
          <w:trHeight w:val="300"/>
        </w:trPr>
        <w:tc>
          <w:tcPr>
            <w:tcW w:w="498" w:type="dxa"/>
            <w:vMerge w:val="restart"/>
            <w:tcBorders>
              <w:top w:val="nil"/>
              <w:left w:val="single" w:sz="4" w:space="0" w:color="auto"/>
              <w:bottom w:val="nil"/>
              <w:right w:val="single" w:sz="4" w:space="0" w:color="auto"/>
            </w:tcBorders>
            <w:shd w:val="clear" w:color="auto" w:fill="auto"/>
            <w:vAlign w:val="center"/>
            <w:hideMark/>
          </w:tcPr>
          <w:p w14:paraId="00306898"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3</w:t>
            </w:r>
          </w:p>
        </w:tc>
        <w:tc>
          <w:tcPr>
            <w:tcW w:w="3613" w:type="dxa"/>
            <w:vMerge w:val="restart"/>
            <w:tcBorders>
              <w:top w:val="nil"/>
              <w:left w:val="single" w:sz="4" w:space="0" w:color="auto"/>
              <w:bottom w:val="nil"/>
              <w:right w:val="single" w:sz="4" w:space="0" w:color="auto"/>
            </w:tcBorders>
            <w:shd w:val="clear" w:color="auto" w:fill="auto"/>
            <w:vAlign w:val="center"/>
            <w:hideMark/>
          </w:tcPr>
          <w:p w14:paraId="5C294338"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Mewujudkan sumber daya manusia pengelola pendapatan daerah yang berkualitas</w:t>
            </w:r>
          </w:p>
        </w:tc>
        <w:tc>
          <w:tcPr>
            <w:tcW w:w="3544" w:type="dxa"/>
            <w:vMerge w:val="restart"/>
            <w:tcBorders>
              <w:top w:val="nil"/>
              <w:left w:val="single" w:sz="4" w:space="0" w:color="auto"/>
              <w:bottom w:val="nil"/>
              <w:right w:val="single" w:sz="4" w:space="0" w:color="auto"/>
            </w:tcBorders>
            <w:shd w:val="clear" w:color="auto" w:fill="auto"/>
            <w:vAlign w:val="center"/>
            <w:hideMark/>
          </w:tcPr>
          <w:p w14:paraId="3604976F"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Meningkatnya kapasitas staf dan pejabat pengelola pendapatan</w:t>
            </w:r>
          </w:p>
        </w:tc>
        <w:tc>
          <w:tcPr>
            <w:tcW w:w="4111" w:type="dxa"/>
            <w:tcBorders>
              <w:top w:val="nil"/>
              <w:left w:val="nil"/>
              <w:bottom w:val="nil"/>
              <w:right w:val="single" w:sz="4" w:space="0" w:color="auto"/>
            </w:tcBorders>
            <w:shd w:val="clear" w:color="auto" w:fill="auto"/>
            <w:vAlign w:val="center"/>
            <w:hideMark/>
          </w:tcPr>
          <w:p w14:paraId="6932484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1. Jumlah orang yang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490AB1AA"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550 Orang</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A4EAE9C"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900 Orang</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78D6711"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1.250 Orang</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6B7F390"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1.600 Orang</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077C81"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4.000 Orang</w:t>
            </w:r>
          </w:p>
        </w:tc>
      </w:tr>
      <w:tr w:rsidR="000D4655" w:rsidRPr="00D8367C" w14:paraId="3DF0E5DB" w14:textId="77777777" w:rsidTr="003B6AAD">
        <w:trPr>
          <w:trHeight w:val="330"/>
        </w:trPr>
        <w:tc>
          <w:tcPr>
            <w:tcW w:w="498" w:type="dxa"/>
            <w:vMerge/>
            <w:tcBorders>
              <w:top w:val="nil"/>
              <w:left w:val="single" w:sz="4" w:space="0" w:color="auto"/>
              <w:bottom w:val="nil"/>
              <w:right w:val="single" w:sz="4" w:space="0" w:color="auto"/>
            </w:tcBorders>
            <w:vAlign w:val="center"/>
            <w:hideMark/>
          </w:tcPr>
          <w:p w14:paraId="79C7DE26"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nil"/>
              <w:left w:val="single" w:sz="4" w:space="0" w:color="auto"/>
              <w:bottom w:val="nil"/>
              <w:right w:val="single" w:sz="4" w:space="0" w:color="auto"/>
            </w:tcBorders>
            <w:vAlign w:val="center"/>
            <w:hideMark/>
          </w:tcPr>
          <w:p w14:paraId="03A26426"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nil"/>
              <w:left w:val="single" w:sz="4" w:space="0" w:color="auto"/>
              <w:bottom w:val="nil"/>
              <w:right w:val="single" w:sz="4" w:space="0" w:color="auto"/>
            </w:tcBorders>
            <w:vAlign w:val="center"/>
            <w:hideMark/>
          </w:tcPr>
          <w:p w14:paraId="07E8C187" w14:textId="77777777" w:rsidR="00705681" w:rsidRPr="00D8367C" w:rsidRDefault="00705681" w:rsidP="00705681">
            <w:pPr>
              <w:spacing w:line="240" w:lineRule="auto"/>
              <w:jc w:val="left"/>
              <w:rPr>
                <w:rFonts w:ascii="Arial" w:hAnsi="Arial" w:cs="Arial"/>
                <w:b w:val="0"/>
                <w:color w:val="000000"/>
              </w:rPr>
            </w:pPr>
          </w:p>
        </w:tc>
        <w:tc>
          <w:tcPr>
            <w:tcW w:w="4111" w:type="dxa"/>
            <w:tcBorders>
              <w:top w:val="single" w:sz="4" w:space="0" w:color="auto"/>
              <w:left w:val="nil"/>
              <w:bottom w:val="nil"/>
              <w:right w:val="single" w:sz="4" w:space="0" w:color="auto"/>
            </w:tcBorders>
            <w:shd w:val="clear" w:color="auto" w:fill="auto"/>
            <w:vAlign w:val="center"/>
            <w:hideMark/>
          </w:tcPr>
          <w:p w14:paraId="0755029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memahami Peraturan</w:t>
            </w:r>
          </w:p>
        </w:tc>
        <w:tc>
          <w:tcPr>
            <w:tcW w:w="992" w:type="dxa"/>
            <w:vMerge/>
            <w:tcBorders>
              <w:top w:val="nil"/>
              <w:left w:val="single" w:sz="4" w:space="0" w:color="auto"/>
              <w:bottom w:val="single" w:sz="4" w:space="0" w:color="000000"/>
              <w:right w:val="single" w:sz="4" w:space="0" w:color="auto"/>
            </w:tcBorders>
            <w:vAlign w:val="center"/>
            <w:hideMark/>
          </w:tcPr>
          <w:p w14:paraId="6351AE60"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4F9B904F"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1DFC1512"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6AC11C5E"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0D6A3145" w14:textId="77777777" w:rsidR="00705681" w:rsidRPr="00D8367C" w:rsidRDefault="00705681" w:rsidP="00705681">
            <w:pPr>
              <w:spacing w:line="240" w:lineRule="auto"/>
              <w:jc w:val="left"/>
              <w:rPr>
                <w:rFonts w:ascii="Arial" w:hAnsi="Arial" w:cs="Arial"/>
                <w:b w:val="0"/>
                <w:color w:val="000000"/>
              </w:rPr>
            </w:pPr>
          </w:p>
        </w:tc>
      </w:tr>
      <w:tr w:rsidR="000D4655" w:rsidRPr="00D8367C" w14:paraId="662275E9" w14:textId="77777777" w:rsidTr="003B6AAD">
        <w:trPr>
          <w:trHeight w:val="300"/>
        </w:trPr>
        <w:tc>
          <w:tcPr>
            <w:tcW w:w="498" w:type="dxa"/>
            <w:vMerge/>
            <w:tcBorders>
              <w:top w:val="nil"/>
              <w:left w:val="single" w:sz="4" w:space="0" w:color="auto"/>
              <w:bottom w:val="nil"/>
              <w:right w:val="single" w:sz="4" w:space="0" w:color="auto"/>
            </w:tcBorders>
            <w:vAlign w:val="center"/>
            <w:hideMark/>
          </w:tcPr>
          <w:p w14:paraId="5DAEC877"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nil"/>
              <w:left w:val="single" w:sz="4" w:space="0" w:color="auto"/>
              <w:bottom w:val="nil"/>
              <w:right w:val="single" w:sz="4" w:space="0" w:color="auto"/>
            </w:tcBorders>
            <w:vAlign w:val="center"/>
            <w:hideMark/>
          </w:tcPr>
          <w:p w14:paraId="154D6921"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nil"/>
              <w:left w:val="single" w:sz="4" w:space="0" w:color="auto"/>
              <w:bottom w:val="nil"/>
              <w:right w:val="single" w:sz="4" w:space="0" w:color="auto"/>
            </w:tcBorders>
            <w:vAlign w:val="center"/>
            <w:hideMark/>
          </w:tcPr>
          <w:p w14:paraId="55C6E00B" w14:textId="77777777" w:rsidR="00705681" w:rsidRPr="00D8367C" w:rsidRDefault="00705681" w:rsidP="00705681">
            <w:pPr>
              <w:spacing w:line="240" w:lineRule="auto"/>
              <w:jc w:val="left"/>
              <w:rPr>
                <w:rFonts w:ascii="Arial" w:hAnsi="Arial" w:cs="Arial"/>
                <w:b w:val="0"/>
                <w:color w:val="000000"/>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498DE3A8"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 xml:space="preserve">    perundang-undangan secara </w:t>
            </w:r>
          </w:p>
        </w:tc>
        <w:tc>
          <w:tcPr>
            <w:tcW w:w="992" w:type="dxa"/>
            <w:vMerge/>
            <w:tcBorders>
              <w:top w:val="nil"/>
              <w:left w:val="single" w:sz="4" w:space="0" w:color="auto"/>
              <w:bottom w:val="single" w:sz="4" w:space="0" w:color="000000"/>
              <w:right w:val="single" w:sz="4" w:space="0" w:color="auto"/>
            </w:tcBorders>
            <w:vAlign w:val="center"/>
            <w:hideMark/>
          </w:tcPr>
          <w:p w14:paraId="63637FD1"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7B2B6251"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4A67C51F"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0A020E4E"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0BEB8A39" w14:textId="77777777" w:rsidR="00705681" w:rsidRPr="00D8367C" w:rsidRDefault="00705681" w:rsidP="00705681">
            <w:pPr>
              <w:spacing w:line="240" w:lineRule="auto"/>
              <w:jc w:val="left"/>
              <w:rPr>
                <w:rFonts w:ascii="Arial" w:hAnsi="Arial" w:cs="Arial"/>
                <w:b w:val="0"/>
                <w:color w:val="000000"/>
              </w:rPr>
            </w:pPr>
          </w:p>
        </w:tc>
      </w:tr>
      <w:tr w:rsidR="000D4655" w:rsidRPr="00D8367C" w14:paraId="32809579" w14:textId="77777777" w:rsidTr="003B6AAD">
        <w:trPr>
          <w:trHeight w:val="330"/>
        </w:trPr>
        <w:tc>
          <w:tcPr>
            <w:tcW w:w="498" w:type="dxa"/>
            <w:vMerge/>
            <w:tcBorders>
              <w:top w:val="nil"/>
              <w:left w:val="single" w:sz="4" w:space="0" w:color="auto"/>
              <w:bottom w:val="nil"/>
              <w:right w:val="single" w:sz="4" w:space="0" w:color="auto"/>
            </w:tcBorders>
            <w:vAlign w:val="center"/>
            <w:hideMark/>
          </w:tcPr>
          <w:p w14:paraId="5312573E"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nil"/>
              <w:left w:val="single" w:sz="4" w:space="0" w:color="auto"/>
              <w:bottom w:val="nil"/>
              <w:right w:val="single" w:sz="4" w:space="0" w:color="auto"/>
            </w:tcBorders>
            <w:vAlign w:val="center"/>
            <w:hideMark/>
          </w:tcPr>
          <w:p w14:paraId="01A9B913"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nil"/>
              <w:left w:val="single" w:sz="4" w:space="0" w:color="auto"/>
              <w:bottom w:val="nil"/>
              <w:right w:val="single" w:sz="4" w:space="0" w:color="auto"/>
            </w:tcBorders>
            <w:vAlign w:val="center"/>
            <w:hideMark/>
          </w:tcPr>
          <w:p w14:paraId="672DAF51"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5EABB71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baik</w:t>
            </w:r>
          </w:p>
        </w:tc>
        <w:tc>
          <w:tcPr>
            <w:tcW w:w="992" w:type="dxa"/>
            <w:tcBorders>
              <w:top w:val="nil"/>
              <w:left w:val="nil"/>
              <w:bottom w:val="single" w:sz="4" w:space="0" w:color="auto"/>
              <w:right w:val="single" w:sz="4" w:space="0" w:color="auto"/>
            </w:tcBorders>
            <w:shd w:val="clear" w:color="auto" w:fill="auto"/>
            <w:noWrap/>
            <w:vAlign w:val="bottom"/>
            <w:hideMark/>
          </w:tcPr>
          <w:p w14:paraId="7C9B5AD8"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F915D7"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C7BF3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002A73"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47696CD2"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r>
      <w:tr w:rsidR="000D4655" w:rsidRPr="00D8367C" w14:paraId="1686FBFA" w14:textId="77777777" w:rsidTr="003B6AAD">
        <w:trPr>
          <w:trHeight w:val="300"/>
        </w:trPr>
        <w:tc>
          <w:tcPr>
            <w:tcW w:w="498" w:type="dxa"/>
            <w:vMerge/>
            <w:tcBorders>
              <w:top w:val="nil"/>
              <w:left w:val="single" w:sz="4" w:space="0" w:color="auto"/>
              <w:bottom w:val="nil"/>
              <w:right w:val="single" w:sz="4" w:space="0" w:color="auto"/>
            </w:tcBorders>
            <w:vAlign w:val="center"/>
            <w:hideMark/>
          </w:tcPr>
          <w:p w14:paraId="09F30CFD"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nil"/>
              <w:left w:val="single" w:sz="4" w:space="0" w:color="auto"/>
              <w:bottom w:val="nil"/>
              <w:right w:val="single" w:sz="4" w:space="0" w:color="auto"/>
            </w:tcBorders>
            <w:vAlign w:val="center"/>
            <w:hideMark/>
          </w:tcPr>
          <w:p w14:paraId="4C460B12"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nil"/>
              <w:left w:val="single" w:sz="4" w:space="0" w:color="auto"/>
              <w:bottom w:val="nil"/>
              <w:right w:val="single" w:sz="4" w:space="0" w:color="auto"/>
            </w:tcBorders>
            <w:vAlign w:val="center"/>
            <w:hideMark/>
          </w:tcPr>
          <w:p w14:paraId="36237E1E"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0AAA10CE"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9536263"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2 Orang</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EF2489B"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 Kali/  8 orang</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FD83794"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4D8F75D"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 Kali/ 50 orang</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2969960"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 Kali/ 30 orang</w:t>
            </w:r>
          </w:p>
        </w:tc>
      </w:tr>
      <w:tr w:rsidR="000D4655" w:rsidRPr="00D8367C" w14:paraId="69A3E7D5" w14:textId="77777777" w:rsidTr="003B6AAD">
        <w:trPr>
          <w:trHeight w:val="255"/>
        </w:trPr>
        <w:tc>
          <w:tcPr>
            <w:tcW w:w="498" w:type="dxa"/>
            <w:vMerge/>
            <w:tcBorders>
              <w:top w:val="nil"/>
              <w:left w:val="single" w:sz="4" w:space="0" w:color="auto"/>
              <w:bottom w:val="nil"/>
              <w:right w:val="single" w:sz="4" w:space="0" w:color="auto"/>
            </w:tcBorders>
            <w:vAlign w:val="center"/>
            <w:hideMark/>
          </w:tcPr>
          <w:p w14:paraId="537D6249"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nil"/>
              <w:left w:val="single" w:sz="4" w:space="0" w:color="auto"/>
              <w:bottom w:val="nil"/>
              <w:right w:val="single" w:sz="4" w:space="0" w:color="auto"/>
            </w:tcBorders>
            <w:vAlign w:val="center"/>
            <w:hideMark/>
          </w:tcPr>
          <w:p w14:paraId="0C307AC4"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nil"/>
              <w:left w:val="single" w:sz="4" w:space="0" w:color="auto"/>
              <w:bottom w:val="nil"/>
              <w:right w:val="single" w:sz="4" w:space="0" w:color="auto"/>
            </w:tcBorders>
            <w:vAlign w:val="center"/>
            <w:hideMark/>
          </w:tcPr>
          <w:p w14:paraId="3AE2686D" w14:textId="77777777" w:rsidR="00705681" w:rsidRPr="00D8367C" w:rsidRDefault="00705681" w:rsidP="00705681">
            <w:pPr>
              <w:spacing w:line="240" w:lineRule="auto"/>
              <w:jc w:val="left"/>
              <w:rPr>
                <w:rFonts w:ascii="Arial" w:hAnsi="Arial" w:cs="Arial"/>
                <w:b w:val="0"/>
                <w:color w:val="000000"/>
              </w:rPr>
            </w:pPr>
          </w:p>
        </w:tc>
        <w:tc>
          <w:tcPr>
            <w:tcW w:w="4111" w:type="dxa"/>
            <w:tcBorders>
              <w:top w:val="nil"/>
              <w:left w:val="nil"/>
              <w:bottom w:val="single" w:sz="4" w:space="0" w:color="auto"/>
              <w:right w:val="single" w:sz="4" w:space="0" w:color="auto"/>
            </w:tcBorders>
            <w:shd w:val="clear" w:color="auto" w:fill="auto"/>
            <w:vAlign w:val="center"/>
            <w:hideMark/>
          </w:tcPr>
          <w:p w14:paraId="1ACCF26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2. Jumlah Sumber daya</w:t>
            </w:r>
          </w:p>
        </w:tc>
        <w:tc>
          <w:tcPr>
            <w:tcW w:w="992" w:type="dxa"/>
            <w:vMerge/>
            <w:tcBorders>
              <w:top w:val="nil"/>
              <w:left w:val="single" w:sz="4" w:space="0" w:color="auto"/>
              <w:bottom w:val="single" w:sz="4" w:space="0" w:color="000000"/>
              <w:right w:val="single" w:sz="4" w:space="0" w:color="auto"/>
            </w:tcBorders>
            <w:vAlign w:val="center"/>
            <w:hideMark/>
          </w:tcPr>
          <w:p w14:paraId="437CBE06"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2392CD24"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51D49334"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63200369"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5E2FC4F6" w14:textId="77777777" w:rsidR="00705681" w:rsidRPr="00D8367C" w:rsidRDefault="00705681" w:rsidP="00705681">
            <w:pPr>
              <w:spacing w:line="240" w:lineRule="auto"/>
              <w:jc w:val="left"/>
              <w:rPr>
                <w:rFonts w:ascii="Arial" w:hAnsi="Arial" w:cs="Arial"/>
                <w:b w:val="0"/>
                <w:color w:val="000000"/>
              </w:rPr>
            </w:pPr>
          </w:p>
        </w:tc>
      </w:tr>
      <w:tr w:rsidR="000D4655" w:rsidRPr="00D8367C" w14:paraId="6AA84474" w14:textId="77777777" w:rsidTr="003B6AAD">
        <w:trPr>
          <w:trHeight w:val="300"/>
        </w:trPr>
        <w:tc>
          <w:tcPr>
            <w:tcW w:w="498" w:type="dxa"/>
            <w:tcBorders>
              <w:top w:val="nil"/>
              <w:left w:val="single" w:sz="4" w:space="0" w:color="auto"/>
              <w:bottom w:val="nil"/>
              <w:right w:val="single" w:sz="4" w:space="0" w:color="auto"/>
            </w:tcBorders>
            <w:shd w:val="clear" w:color="auto" w:fill="auto"/>
            <w:vAlign w:val="center"/>
            <w:hideMark/>
          </w:tcPr>
          <w:p w14:paraId="5001C7BF"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single" w:sz="4" w:space="0" w:color="auto"/>
              <w:left w:val="nil"/>
              <w:bottom w:val="single" w:sz="4" w:space="0" w:color="auto"/>
              <w:right w:val="single" w:sz="4" w:space="0" w:color="auto"/>
            </w:tcBorders>
            <w:shd w:val="clear" w:color="auto" w:fill="auto"/>
            <w:noWrap/>
            <w:vAlign w:val="bottom"/>
            <w:hideMark/>
          </w:tcPr>
          <w:p w14:paraId="6F58BD68"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3A672283"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21A3CC71"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aparatur Pengelola</w:t>
            </w:r>
          </w:p>
        </w:tc>
        <w:tc>
          <w:tcPr>
            <w:tcW w:w="992" w:type="dxa"/>
            <w:vMerge/>
            <w:tcBorders>
              <w:top w:val="nil"/>
              <w:left w:val="single" w:sz="4" w:space="0" w:color="auto"/>
              <w:bottom w:val="single" w:sz="4" w:space="0" w:color="000000"/>
              <w:right w:val="single" w:sz="4" w:space="0" w:color="auto"/>
            </w:tcBorders>
            <w:vAlign w:val="center"/>
            <w:hideMark/>
          </w:tcPr>
          <w:p w14:paraId="23E6BE27"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6619B35C"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0302BE6C"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1B4FDB3A"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6199F711" w14:textId="77777777" w:rsidR="00705681" w:rsidRPr="00D8367C" w:rsidRDefault="00705681" w:rsidP="00705681">
            <w:pPr>
              <w:spacing w:line="240" w:lineRule="auto"/>
              <w:jc w:val="left"/>
              <w:rPr>
                <w:rFonts w:ascii="Arial" w:hAnsi="Arial" w:cs="Arial"/>
                <w:b w:val="0"/>
                <w:color w:val="000000"/>
              </w:rPr>
            </w:pPr>
          </w:p>
        </w:tc>
      </w:tr>
      <w:tr w:rsidR="000D4655" w:rsidRPr="00D8367C" w14:paraId="05757F47" w14:textId="77777777" w:rsidTr="003B6AAD">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70AF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2A4C134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38D309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1A8DCC8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Pendapatan  Daerah yang</w:t>
            </w:r>
          </w:p>
        </w:tc>
        <w:tc>
          <w:tcPr>
            <w:tcW w:w="992" w:type="dxa"/>
            <w:vMerge/>
            <w:tcBorders>
              <w:top w:val="nil"/>
              <w:left w:val="single" w:sz="4" w:space="0" w:color="auto"/>
              <w:bottom w:val="single" w:sz="4" w:space="0" w:color="000000"/>
              <w:right w:val="single" w:sz="4" w:space="0" w:color="auto"/>
            </w:tcBorders>
            <w:vAlign w:val="center"/>
            <w:hideMark/>
          </w:tcPr>
          <w:p w14:paraId="4CEB1474"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717C8AB1"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51E19F5C"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57AB7E63"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691C805E" w14:textId="77777777" w:rsidR="00705681" w:rsidRPr="00D8367C" w:rsidRDefault="00705681" w:rsidP="00705681">
            <w:pPr>
              <w:spacing w:line="240" w:lineRule="auto"/>
              <w:jc w:val="left"/>
              <w:rPr>
                <w:rFonts w:ascii="Arial" w:hAnsi="Arial" w:cs="Arial"/>
                <w:b w:val="0"/>
                <w:color w:val="000000"/>
              </w:rPr>
            </w:pPr>
          </w:p>
        </w:tc>
      </w:tr>
      <w:tr w:rsidR="000D4655" w:rsidRPr="00D8367C" w14:paraId="5FEAFAA8"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07A0743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3196A537"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B4CFCE7"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vAlign w:val="center"/>
            <w:hideMark/>
          </w:tcPr>
          <w:p w14:paraId="538F268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mengikuti Pelatihan/Bimtek</w:t>
            </w:r>
          </w:p>
        </w:tc>
        <w:tc>
          <w:tcPr>
            <w:tcW w:w="992" w:type="dxa"/>
            <w:vMerge/>
            <w:tcBorders>
              <w:top w:val="nil"/>
              <w:left w:val="single" w:sz="4" w:space="0" w:color="auto"/>
              <w:bottom w:val="single" w:sz="4" w:space="0" w:color="000000"/>
              <w:right w:val="single" w:sz="4" w:space="0" w:color="auto"/>
            </w:tcBorders>
            <w:vAlign w:val="center"/>
            <w:hideMark/>
          </w:tcPr>
          <w:p w14:paraId="35C5BF38"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7E458754"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4C65A65D"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72AC1992"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nil"/>
              <w:left w:val="single" w:sz="4" w:space="0" w:color="auto"/>
              <w:bottom w:val="single" w:sz="4" w:space="0" w:color="000000"/>
              <w:right w:val="single" w:sz="4" w:space="0" w:color="auto"/>
            </w:tcBorders>
            <w:vAlign w:val="center"/>
            <w:hideMark/>
          </w:tcPr>
          <w:p w14:paraId="4F5DE36F" w14:textId="77777777" w:rsidR="00705681" w:rsidRPr="00D8367C" w:rsidRDefault="00705681" w:rsidP="00705681">
            <w:pPr>
              <w:spacing w:line="240" w:lineRule="auto"/>
              <w:jc w:val="left"/>
              <w:rPr>
                <w:rFonts w:ascii="Arial" w:hAnsi="Arial" w:cs="Arial"/>
                <w:b w:val="0"/>
                <w:color w:val="000000"/>
              </w:rPr>
            </w:pPr>
          </w:p>
        </w:tc>
      </w:tr>
      <w:tr w:rsidR="000D4655" w:rsidRPr="00D8367C" w14:paraId="42241428"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549ED6FF"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6CAAD7E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12A1FB2"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780EDAE2"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CF00D9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nil"/>
              <w:right w:val="single" w:sz="4" w:space="0" w:color="auto"/>
            </w:tcBorders>
            <w:shd w:val="clear" w:color="auto" w:fill="auto"/>
            <w:vAlign w:val="center"/>
            <w:hideMark/>
          </w:tcPr>
          <w:p w14:paraId="5046D6B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nil"/>
              <w:right w:val="single" w:sz="4" w:space="0" w:color="auto"/>
            </w:tcBorders>
            <w:shd w:val="clear" w:color="auto" w:fill="auto"/>
            <w:vAlign w:val="center"/>
            <w:hideMark/>
          </w:tcPr>
          <w:p w14:paraId="48A8EBFF"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276" w:type="dxa"/>
            <w:tcBorders>
              <w:top w:val="nil"/>
              <w:left w:val="nil"/>
              <w:bottom w:val="nil"/>
              <w:right w:val="single" w:sz="4" w:space="0" w:color="auto"/>
            </w:tcBorders>
            <w:shd w:val="clear" w:color="auto" w:fill="auto"/>
            <w:vAlign w:val="center"/>
            <w:hideMark/>
          </w:tcPr>
          <w:p w14:paraId="13727F97"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417" w:type="dxa"/>
            <w:tcBorders>
              <w:top w:val="nil"/>
              <w:left w:val="nil"/>
              <w:bottom w:val="nil"/>
              <w:right w:val="single" w:sz="4" w:space="0" w:color="auto"/>
            </w:tcBorders>
            <w:shd w:val="clear" w:color="auto" w:fill="auto"/>
            <w:vAlign w:val="center"/>
            <w:hideMark/>
          </w:tcPr>
          <w:p w14:paraId="2A95713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r>
      <w:tr w:rsidR="000D4655" w:rsidRPr="00D8367C" w14:paraId="2D2105B0"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7D261493"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38F047A2"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74F8F1F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0D682C1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3. Profesionalisme aparatur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07106CF"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13 orang</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1F2ED5"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30 Orang</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547021"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34 orang</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5E7827"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43 Orang</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346C07"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58 Orang</w:t>
            </w:r>
          </w:p>
        </w:tc>
      </w:tr>
      <w:tr w:rsidR="000D4655" w:rsidRPr="00D8367C" w14:paraId="253B41AE"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6E3ECCE"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510079B2"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A4979DB"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0FD49862"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xml:space="preserve">    Pendapatan Daerah</w:t>
            </w:r>
          </w:p>
        </w:tc>
        <w:tc>
          <w:tcPr>
            <w:tcW w:w="992" w:type="dxa"/>
            <w:vMerge/>
            <w:tcBorders>
              <w:top w:val="nil"/>
              <w:left w:val="single" w:sz="4" w:space="0" w:color="auto"/>
              <w:bottom w:val="single" w:sz="4" w:space="0" w:color="000000"/>
              <w:right w:val="single" w:sz="4" w:space="0" w:color="auto"/>
            </w:tcBorders>
            <w:vAlign w:val="center"/>
            <w:hideMark/>
          </w:tcPr>
          <w:p w14:paraId="69E6A890"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0DD88A8"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DD087E5"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3FA477E"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3956472" w14:textId="77777777" w:rsidR="00705681" w:rsidRPr="00D8367C" w:rsidRDefault="00705681" w:rsidP="00705681">
            <w:pPr>
              <w:spacing w:line="240" w:lineRule="auto"/>
              <w:jc w:val="left"/>
              <w:rPr>
                <w:rFonts w:ascii="Arial" w:hAnsi="Arial" w:cs="Arial"/>
                <w:b w:val="0"/>
                <w:color w:val="000000"/>
              </w:rPr>
            </w:pPr>
          </w:p>
        </w:tc>
      </w:tr>
      <w:tr w:rsidR="000D4655" w:rsidRPr="00D8367C" w14:paraId="17CB1DBD" w14:textId="77777777" w:rsidTr="003B6AAD">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D53890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613" w:type="dxa"/>
            <w:tcBorders>
              <w:top w:val="nil"/>
              <w:left w:val="nil"/>
              <w:bottom w:val="single" w:sz="4" w:space="0" w:color="auto"/>
              <w:right w:val="single" w:sz="4" w:space="0" w:color="auto"/>
            </w:tcBorders>
            <w:shd w:val="clear" w:color="auto" w:fill="auto"/>
            <w:noWrap/>
            <w:vAlign w:val="bottom"/>
            <w:hideMark/>
          </w:tcPr>
          <w:p w14:paraId="38BBA835"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1230BF9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7333B303"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167772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1952A66D"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12C7713A"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84F7871"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6BCC4DA2"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 </w:t>
            </w:r>
          </w:p>
        </w:tc>
      </w:tr>
      <w:tr w:rsidR="000D4655" w:rsidRPr="00D8367C" w14:paraId="192229FC" w14:textId="77777777" w:rsidTr="003B6AAD">
        <w:trPr>
          <w:trHeight w:val="517"/>
        </w:trPr>
        <w:tc>
          <w:tcPr>
            <w:tcW w:w="4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40A610"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4</w:t>
            </w:r>
          </w:p>
        </w:tc>
        <w:tc>
          <w:tcPr>
            <w:tcW w:w="36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2F9BD0"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Mewujudkan pelayanan prima di bidang administarsi perkantoran</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7958E6"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Terpenuhinya pelayanan administrasi yang berkualitas</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543D54" w14:textId="77777777" w:rsidR="00705681" w:rsidRPr="00D8367C" w:rsidRDefault="00705681" w:rsidP="00705681">
            <w:pPr>
              <w:spacing w:line="240" w:lineRule="auto"/>
              <w:jc w:val="left"/>
              <w:rPr>
                <w:rFonts w:ascii="Arial" w:hAnsi="Arial" w:cs="Arial"/>
                <w:b w:val="0"/>
                <w:color w:val="000000"/>
              </w:rPr>
            </w:pPr>
            <w:r w:rsidRPr="00D8367C">
              <w:rPr>
                <w:rFonts w:ascii="Arial" w:hAnsi="Arial" w:cs="Arial"/>
                <w:b w:val="0"/>
                <w:color w:val="000000"/>
                <w:sz w:val="22"/>
                <w:szCs w:val="22"/>
              </w:rPr>
              <w:t>Lancarnya pelayanan administrasi perkantoran</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C1AE2F"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75%</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4425C8"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90%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6A21ED"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A46AC0"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100%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9FFFB8" w14:textId="77777777" w:rsidR="00705681" w:rsidRPr="00D8367C" w:rsidRDefault="00705681" w:rsidP="00705681">
            <w:pPr>
              <w:spacing w:line="240" w:lineRule="auto"/>
              <w:rPr>
                <w:rFonts w:ascii="Arial" w:hAnsi="Arial" w:cs="Arial"/>
                <w:b w:val="0"/>
                <w:color w:val="000000"/>
              </w:rPr>
            </w:pPr>
            <w:r w:rsidRPr="00D8367C">
              <w:rPr>
                <w:rFonts w:ascii="Arial" w:hAnsi="Arial" w:cs="Arial"/>
                <w:b w:val="0"/>
                <w:color w:val="000000"/>
                <w:sz w:val="22"/>
                <w:szCs w:val="22"/>
              </w:rPr>
              <w:t>100%</w:t>
            </w:r>
          </w:p>
        </w:tc>
      </w:tr>
      <w:tr w:rsidR="000D4655" w:rsidRPr="00D8367C" w14:paraId="4804EE0D" w14:textId="77777777" w:rsidTr="003B6AAD">
        <w:trPr>
          <w:trHeight w:val="517"/>
        </w:trPr>
        <w:tc>
          <w:tcPr>
            <w:tcW w:w="498" w:type="dxa"/>
            <w:vMerge/>
            <w:tcBorders>
              <w:top w:val="single" w:sz="4" w:space="0" w:color="auto"/>
              <w:left w:val="single" w:sz="4" w:space="0" w:color="auto"/>
              <w:bottom w:val="single" w:sz="4" w:space="0" w:color="000000"/>
              <w:right w:val="single" w:sz="4" w:space="0" w:color="auto"/>
            </w:tcBorders>
            <w:vAlign w:val="center"/>
            <w:hideMark/>
          </w:tcPr>
          <w:p w14:paraId="4EB170DA"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single" w:sz="4" w:space="0" w:color="000000"/>
              <w:right w:val="single" w:sz="4" w:space="0" w:color="auto"/>
            </w:tcBorders>
            <w:vAlign w:val="center"/>
            <w:hideMark/>
          </w:tcPr>
          <w:p w14:paraId="08433FE7"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16F73931" w14:textId="77777777" w:rsidR="00705681" w:rsidRPr="00D8367C" w:rsidRDefault="00705681" w:rsidP="00705681">
            <w:pPr>
              <w:spacing w:line="240" w:lineRule="auto"/>
              <w:jc w:val="left"/>
              <w:rPr>
                <w:rFonts w:ascii="Arial" w:hAnsi="Arial" w:cs="Arial"/>
                <w:b w:val="0"/>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14:paraId="2559D017" w14:textId="77777777" w:rsidR="00705681" w:rsidRPr="00D8367C" w:rsidRDefault="00705681" w:rsidP="00705681">
            <w:pPr>
              <w:spacing w:line="240" w:lineRule="auto"/>
              <w:jc w:val="left"/>
              <w:rPr>
                <w:rFonts w:ascii="Arial" w:hAnsi="Arial" w:cs="Arial"/>
                <w:b w:val="0"/>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190BA2E"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843368D"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5908FC6"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5E86807"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FEB7C1B" w14:textId="77777777" w:rsidR="00705681" w:rsidRPr="00D8367C" w:rsidRDefault="00705681" w:rsidP="00705681">
            <w:pPr>
              <w:spacing w:line="240" w:lineRule="auto"/>
              <w:jc w:val="left"/>
              <w:rPr>
                <w:rFonts w:ascii="Arial" w:hAnsi="Arial" w:cs="Arial"/>
                <w:b w:val="0"/>
                <w:color w:val="000000"/>
              </w:rPr>
            </w:pPr>
          </w:p>
        </w:tc>
      </w:tr>
      <w:tr w:rsidR="000D4655" w:rsidRPr="00D8367C" w14:paraId="01894AAD" w14:textId="77777777" w:rsidTr="003B6AAD">
        <w:trPr>
          <w:trHeight w:val="517"/>
        </w:trPr>
        <w:tc>
          <w:tcPr>
            <w:tcW w:w="498" w:type="dxa"/>
            <w:vMerge/>
            <w:tcBorders>
              <w:top w:val="single" w:sz="4" w:space="0" w:color="auto"/>
              <w:left w:val="single" w:sz="4" w:space="0" w:color="auto"/>
              <w:bottom w:val="single" w:sz="4" w:space="0" w:color="000000"/>
              <w:right w:val="single" w:sz="4" w:space="0" w:color="auto"/>
            </w:tcBorders>
            <w:vAlign w:val="center"/>
            <w:hideMark/>
          </w:tcPr>
          <w:p w14:paraId="002D4530"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single" w:sz="4" w:space="0" w:color="000000"/>
              <w:right w:val="single" w:sz="4" w:space="0" w:color="auto"/>
            </w:tcBorders>
            <w:vAlign w:val="center"/>
            <w:hideMark/>
          </w:tcPr>
          <w:p w14:paraId="63C3FB75"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70929A1C" w14:textId="77777777" w:rsidR="00705681" w:rsidRPr="00D8367C" w:rsidRDefault="00705681" w:rsidP="00705681">
            <w:pPr>
              <w:spacing w:line="240" w:lineRule="auto"/>
              <w:jc w:val="left"/>
              <w:rPr>
                <w:rFonts w:ascii="Arial" w:hAnsi="Arial" w:cs="Arial"/>
                <w:b w:val="0"/>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14:paraId="432F0DE5" w14:textId="77777777" w:rsidR="00705681" w:rsidRPr="00D8367C" w:rsidRDefault="00705681" w:rsidP="00705681">
            <w:pPr>
              <w:spacing w:line="240" w:lineRule="auto"/>
              <w:jc w:val="left"/>
              <w:rPr>
                <w:rFonts w:ascii="Arial" w:hAnsi="Arial" w:cs="Arial"/>
                <w:b w:val="0"/>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F34EF6A"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CD1C4EC"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67C5EB1"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C494E51"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34E6519" w14:textId="77777777" w:rsidR="00705681" w:rsidRPr="00D8367C" w:rsidRDefault="00705681" w:rsidP="00705681">
            <w:pPr>
              <w:spacing w:line="240" w:lineRule="auto"/>
              <w:jc w:val="left"/>
              <w:rPr>
                <w:rFonts w:ascii="Arial" w:hAnsi="Arial" w:cs="Arial"/>
                <w:b w:val="0"/>
                <w:color w:val="000000"/>
              </w:rPr>
            </w:pPr>
          </w:p>
        </w:tc>
      </w:tr>
      <w:tr w:rsidR="000D4655" w:rsidRPr="00D8367C" w14:paraId="6EAFAA77" w14:textId="77777777" w:rsidTr="003B6AAD">
        <w:trPr>
          <w:trHeight w:val="517"/>
        </w:trPr>
        <w:tc>
          <w:tcPr>
            <w:tcW w:w="498" w:type="dxa"/>
            <w:vMerge/>
            <w:tcBorders>
              <w:top w:val="single" w:sz="4" w:space="0" w:color="auto"/>
              <w:left w:val="single" w:sz="4" w:space="0" w:color="auto"/>
              <w:bottom w:val="single" w:sz="4" w:space="0" w:color="000000"/>
              <w:right w:val="single" w:sz="4" w:space="0" w:color="auto"/>
            </w:tcBorders>
            <w:vAlign w:val="center"/>
            <w:hideMark/>
          </w:tcPr>
          <w:p w14:paraId="0B02731E"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single" w:sz="4" w:space="0" w:color="000000"/>
              <w:right w:val="single" w:sz="4" w:space="0" w:color="auto"/>
            </w:tcBorders>
            <w:vAlign w:val="center"/>
            <w:hideMark/>
          </w:tcPr>
          <w:p w14:paraId="7806F613"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3E1B3ABD" w14:textId="77777777" w:rsidR="00705681" w:rsidRPr="00D8367C" w:rsidRDefault="00705681" w:rsidP="00705681">
            <w:pPr>
              <w:spacing w:line="240" w:lineRule="auto"/>
              <w:jc w:val="left"/>
              <w:rPr>
                <w:rFonts w:ascii="Arial" w:hAnsi="Arial" w:cs="Arial"/>
                <w:b w:val="0"/>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14:paraId="35A9423F" w14:textId="77777777" w:rsidR="00705681" w:rsidRPr="00D8367C" w:rsidRDefault="00705681" w:rsidP="00705681">
            <w:pPr>
              <w:spacing w:line="240" w:lineRule="auto"/>
              <w:jc w:val="left"/>
              <w:rPr>
                <w:rFonts w:ascii="Arial" w:hAnsi="Arial" w:cs="Arial"/>
                <w:b w:val="0"/>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95F3FB5"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61BCDE9"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3B71E3D"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30FE5A5"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3E9E2D3" w14:textId="77777777" w:rsidR="00705681" w:rsidRPr="00D8367C" w:rsidRDefault="00705681" w:rsidP="00705681">
            <w:pPr>
              <w:spacing w:line="240" w:lineRule="auto"/>
              <w:jc w:val="left"/>
              <w:rPr>
                <w:rFonts w:ascii="Arial" w:hAnsi="Arial" w:cs="Arial"/>
                <w:b w:val="0"/>
                <w:color w:val="000000"/>
              </w:rPr>
            </w:pPr>
          </w:p>
        </w:tc>
      </w:tr>
      <w:tr w:rsidR="000D4655" w:rsidRPr="00D8367C" w14:paraId="2A156F11" w14:textId="77777777" w:rsidTr="003B6AAD">
        <w:trPr>
          <w:trHeight w:val="517"/>
        </w:trPr>
        <w:tc>
          <w:tcPr>
            <w:tcW w:w="498" w:type="dxa"/>
            <w:vMerge/>
            <w:tcBorders>
              <w:top w:val="single" w:sz="4" w:space="0" w:color="auto"/>
              <w:left w:val="single" w:sz="4" w:space="0" w:color="auto"/>
              <w:bottom w:val="single" w:sz="4" w:space="0" w:color="000000"/>
              <w:right w:val="single" w:sz="4" w:space="0" w:color="auto"/>
            </w:tcBorders>
            <w:vAlign w:val="center"/>
            <w:hideMark/>
          </w:tcPr>
          <w:p w14:paraId="642B9422" w14:textId="77777777" w:rsidR="00705681" w:rsidRPr="00D8367C" w:rsidRDefault="00705681" w:rsidP="00705681">
            <w:pPr>
              <w:spacing w:line="240" w:lineRule="auto"/>
              <w:jc w:val="left"/>
              <w:rPr>
                <w:rFonts w:ascii="Arial" w:hAnsi="Arial" w:cs="Arial"/>
                <w:b w:val="0"/>
                <w:color w:val="000000"/>
              </w:rPr>
            </w:pPr>
          </w:p>
        </w:tc>
        <w:tc>
          <w:tcPr>
            <w:tcW w:w="3613" w:type="dxa"/>
            <w:vMerge/>
            <w:tcBorders>
              <w:top w:val="single" w:sz="4" w:space="0" w:color="auto"/>
              <w:left w:val="single" w:sz="4" w:space="0" w:color="auto"/>
              <w:bottom w:val="single" w:sz="4" w:space="0" w:color="000000"/>
              <w:right w:val="single" w:sz="4" w:space="0" w:color="auto"/>
            </w:tcBorders>
            <w:vAlign w:val="center"/>
            <w:hideMark/>
          </w:tcPr>
          <w:p w14:paraId="76DED4C2" w14:textId="77777777" w:rsidR="00705681" w:rsidRPr="00D8367C" w:rsidRDefault="00705681" w:rsidP="00705681">
            <w:pPr>
              <w:spacing w:line="240" w:lineRule="auto"/>
              <w:jc w:val="left"/>
              <w:rPr>
                <w:rFonts w:ascii="Arial" w:hAnsi="Arial" w:cs="Arial"/>
                <w:b w:val="0"/>
                <w:color w:val="000000"/>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5D9512B5" w14:textId="77777777" w:rsidR="00705681" w:rsidRPr="00D8367C" w:rsidRDefault="00705681" w:rsidP="00705681">
            <w:pPr>
              <w:spacing w:line="240" w:lineRule="auto"/>
              <w:jc w:val="left"/>
              <w:rPr>
                <w:rFonts w:ascii="Arial" w:hAnsi="Arial" w:cs="Arial"/>
                <w:b w:val="0"/>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14:paraId="3AFB89E3" w14:textId="77777777" w:rsidR="00705681" w:rsidRPr="00D8367C" w:rsidRDefault="00705681" w:rsidP="00705681">
            <w:pPr>
              <w:spacing w:line="240" w:lineRule="auto"/>
              <w:jc w:val="left"/>
              <w:rPr>
                <w:rFonts w:ascii="Arial" w:hAnsi="Arial" w:cs="Arial"/>
                <w:b w:val="0"/>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EE5A507"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AF8D609" w14:textId="77777777" w:rsidR="00705681" w:rsidRPr="00D8367C" w:rsidRDefault="00705681" w:rsidP="00705681">
            <w:pPr>
              <w:spacing w:line="240" w:lineRule="auto"/>
              <w:jc w:val="left"/>
              <w:rPr>
                <w:rFonts w:ascii="Arial" w:hAnsi="Arial" w:cs="Arial"/>
                <w:b w:val="0"/>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737DE9A" w14:textId="77777777" w:rsidR="00705681" w:rsidRPr="00D8367C" w:rsidRDefault="00705681" w:rsidP="00705681">
            <w:pPr>
              <w:spacing w:line="240" w:lineRule="auto"/>
              <w:jc w:val="left"/>
              <w:rPr>
                <w:rFonts w:ascii="Arial" w:hAnsi="Arial" w:cs="Arial"/>
                <w:b w:val="0"/>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56390CA" w14:textId="77777777" w:rsidR="00705681" w:rsidRPr="00D8367C" w:rsidRDefault="00705681" w:rsidP="00705681">
            <w:pPr>
              <w:spacing w:line="240" w:lineRule="auto"/>
              <w:jc w:val="left"/>
              <w:rPr>
                <w:rFonts w:ascii="Arial" w:hAnsi="Arial" w:cs="Arial"/>
                <w:b w:val="0"/>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7B65CDD" w14:textId="77777777" w:rsidR="00705681" w:rsidRPr="00D8367C" w:rsidRDefault="00705681" w:rsidP="00705681">
            <w:pPr>
              <w:spacing w:line="240" w:lineRule="auto"/>
              <w:jc w:val="left"/>
              <w:rPr>
                <w:rFonts w:ascii="Arial" w:hAnsi="Arial" w:cs="Arial"/>
                <w:b w:val="0"/>
                <w:color w:val="000000"/>
              </w:rPr>
            </w:pPr>
          </w:p>
        </w:tc>
      </w:tr>
      <w:tr w:rsidR="000D4655" w:rsidRPr="00D8367C" w14:paraId="463922B4" w14:textId="77777777" w:rsidTr="003B6AAD">
        <w:trPr>
          <w:trHeight w:val="300"/>
        </w:trPr>
        <w:tc>
          <w:tcPr>
            <w:tcW w:w="498" w:type="dxa"/>
            <w:tcBorders>
              <w:top w:val="nil"/>
              <w:left w:val="nil"/>
              <w:bottom w:val="nil"/>
              <w:right w:val="nil"/>
            </w:tcBorders>
            <w:shd w:val="clear" w:color="auto" w:fill="auto"/>
            <w:noWrap/>
            <w:vAlign w:val="bottom"/>
            <w:hideMark/>
          </w:tcPr>
          <w:p w14:paraId="13529E7E" w14:textId="77777777" w:rsidR="00705681" w:rsidRPr="00D8367C" w:rsidRDefault="00705681" w:rsidP="00705681">
            <w:pPr>
              <w:spacing w:line="240" w:lineRule="auto"/>
              <w:rPr>
                <w:rFonts w:ascii="Arial" w:hAnsi="Arial" w:cs="Arial"/>
                <w:b w:val="0"/>
                <w:color w:val="000000"/>
              </w:rPr>
            </w:pPr>
          </w:p>
        </w:tc>
        <w:tc>
          <w:tcPr>
            <w:tcW w:w="3613" w:type="dxa"/>
            <w:tcBorders>
              <w:top w:val="nil"/>
              <w:left w:val="nil"/>
              <w:bottom w:val="nil"/>
              <w:right w:val="nil"/>
            </w:tcBorders>
            <w:shd w:val="clear" w:color="auto" w:fill="auto"/>
            <w:noWrap/>
            <w:vAlign w:val="bottom"/>
            <w:hideMark/>
          </w:tcPr>
          <w:p w14:paraId="63970DE8" w14:textId="77777777" w:rsidR="00705681" w:rsidRPr="00D8367C" w:rsidRDefault="00705681" w:rsidP="00705681">
            <w:pPr>
              <w:spacing w:line="240" w:lineRule="auto"/>
              <w:jc w:val="left"/>
              <w:rPr>
                <w:rFonts w:ascii="Arial" w:hAnsi="Arial" w:cs="Arial"/>
                <w:b w:val="0"/>
                <w:sz w:val="20"/>
                <w:szCs w:val="20"/>
              </w:rPr>
            </w:pPr>
          </w:p>
        </w:tc>
        <w:tc>
          <w:tcPr>
            <w:tcW w:w="3544" w:type="dxa"/>
            <w:tcBorders>
              <w:top w:val="nil"/>
              <w:left w:val="nil"/>
              <w:bottom w:val="nil"/>
              <w:right w:val="nil"/>
            </w:tcBorders>
            <w:shd w:val="clear" w:color="auto" w:fill="auto"/>
            <w:noWrap/>
            <w:vAlign w:val="bottom"/>
            <w:hideMark/>
          </w:tcPr>
          <w:p w14:paraId="34FD57B8" w14:textId="77777777" w:rsidR="00705681" w:rsidRPr="00D8367C" w:rsidRDefault="00705681" w:rsidP="00705681">
            <w:pPr>
              <w:spacing w:line="240" w:lineRule="auto"/>
              <w:jc w:val="left"/>
              <w:rPr>
                <w:rFonts w:ascii="Arial" w:hAnsi="Arial" w:cs="Arial"/>
                <w:b w:val="0"/>
                <w:sz w:val="20"/>
                <w:szCs w:val="20"/>
              </w:rPr>
            </w:pPr>
          </w:p>
        </w:tc>
        <w:tc>
          <w:tcPr>
            <w:tcW w:w="4111" w:type="dxa"/>
            <w:tcBorders>
              <w:top w:val="nil"/>
              <w:left w:val="nil"/>
              <w:bottom w:val="nil"/>
              <w:right w:val="nil"/>
            </w:tcBorders>
            <w:shd w:val="clear" w:color="auto" w:fill="auto"/>
            <w:noWrap/>
            <w:vAlign w:val="bottom"/>
            <w:hideMark/>
          </w:tcPr>
          <w:p w14:paraId="761B10E5" w14:textId="77777777" w:rsidR="00705681" w:rsidRPr="00D8367C" w:rsidRDefault="00705681" w:rsidP="00705681">
            <w:pPr>
              <w:spacing w:line="240" w:lineRule="auto"/>
              <w:jc w:val="left"/>
              <w:rPr>
                <w:rFonts w:ascii="Arial" w:hAnsi="Arial" w:cs="Arial"/>
                <w:b w:val="0"/>
                <w:sz w:val="20"/>
                <w:szCs w:val="20"/>
              </w:rPr>
            </w:pPr>
          </w:p>
        </w:tc>
        <w:tc>
          <w:tcPr>
            <w:tcW w:w="992" w:type="dxa"/>
            <w:tcBorders>
              <w:top w:val="nil"/>
              <w:left w:val="nil"/>
              <w:bottom w:val="nil"/>
              <w:right w:val="nil"/>
            </w:tcBorders>
            <w:shd w:val="clear" w:color="auto" w:fill="auto"/>
            <w:noWrap/>
            <w:vAlign w:val="bottom"/>
            <w:hideMark/>
          </w:tcPr>
          <w:p w14:paraId="07642658"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noWrap/>
            <w:vAlign w:val="bottom"/>
            <w:hideMark/>
          </w:tcPr>
          <w:p w14:paraId="281FA8E8" w14:textId="77777777" w:rsidR="00705681" w:rsidRPr="00D8367C" w:rsidRDefault="00705681" w:rsidP="00705681">
            <w:pPr>
              <w:spacing w:line="240" w:lineRule="auto"/>
              <w:jc w:val="left"/>
              <w:rPr>
                <w:rFonts w:ascii="Arial" w:hAnsi="Arial" w:cs="Arial"/>
                <w:b w:val="0"/>
                <w:sz w:val="20"/>
                <w:szCs w:val="20"/>
              </w:rPr>
            </w:pPr>
          </w:p>
        </w:tc>
        <w:tc>
          <w:tcPr>
            <w:tcW w:w="1134" w:type="dxa"/>
            <w:tcBorders>
              <w:top w:val="nil"/>
              <w:left w:val="nil"/>
              <w:bottom w:val="nil"/>
              <w:right w:val="nil"/>
            </w:tcBorders>
            <w:shd w:val="clear" w:color="auto" w:fill="auto"/>
            <w:noWrap/>
            <w:vAlign w:val="bottom"/>
            <w:hideMark/>
          </w:tcPr>
          <w:p w14:paraId="619F82D4" w14:textId="77777777" w:rsidR="00705681" w:rsidRPr="00D8367C" w:rsidRDefault="00705681" w:rsidP="00705681">
            <w:pPr>
              <w:spacing w:line="240" w:lineRule="auto"/>
              <w:jc w:val="left"/>
              <w:rPr>
                <w:rFonts w:ascii="Arial" w:hAnsi="Arial" w:cs="Arial"/>
                <w:b w:val="0"/>
                <w:sz w:val="20"/>
                <w:szCs w:val="20"/>
              </w:rPr>
            </w:pPr>
          </w:p>
        </w:tc>
        <w:tc>
          <w:tcPr>
            <w:tcW w:w="1276" w:type="dxa"/>
            <w:tcBorders>
              <w:top w:val="nil"/>
              <w:left w:val="nil"/>
              <w:bottom w:val="nil"/>
              <w:right w:val="nil"/>
            </w:tcBorders>
            <w:shd w:val="clear" w:color="auto" w:fill="auto"/>
            <w:noWrap/>
            <w:vAlign w:val="bottom"/>
            <w:hideMark/>
          </w:tcPr>
          <w:p w14:paraId="3F6AE1D9" w14:textId="77777777" w:rsidR="00705681" w:rsidRPr="00D8367C" w:rsidRDefault="00705681" w:rsidP="00705681">
            <w:pPr>
              <w:spacing w:line="240" w:lineRule="auto"/>
              <w:jc w:val="left"/>
              <w:rPr>
                <w:rFonts w:ascii="Arial" w:hAnsi="Arial" w:cs="Arial"/>
                <w:b w:val="0"/>
                <w:sz w:val="20"/>
                <w:szCs w:val="20"/>
              </w:rPr>
            </w:pPr>
          </w:p>
        </w:tc>
        <w:tc>
          <w:tcPr>
            <w:tcW w:w="1417" w:type="dxa"/>
            <w:tcBorders>
              <w:top w:val="nil"/>
              <w:left w:val="nil"/>
              <w:bottom w:val="nil"/>
              <w:right w:val="nil"/>
            </w:tcBorders>
            <w:shd w:val="clear" w:color="auto" w:fill="auto"/>
            <w:noWrap/>
            <w:vAlign w:val="bottom"/>
            <w:hideMark/>
          </w:tcPr>
          <w:p w14:paraId="02670BB7" w14:textId="77777777" w:rsidR="00705681" w:rsidRPr="00D8367C" w:rsidRDefault="00705681" w:rsidP="00705681">
            <w:pPr>
              <w:spacing w:line="240" w:lineRule="auto"/>
              <w:jc w:val="left"/>
              <w:rPr>
                <w:rFonts w:ascii="Arial" w:hAnsi="Arial" w:cs="Arial"/>
                <w:b w:val="0"/>
                <w:sz w:val="20"/>
                <w:szCs w:val="20"/>
              </w:rPr>
            </w:pPr>
          </w:p>
        </w:tc>
      </w:tr>
    </w:tbl>
    <w:p w14:paraId="18F52837" w14:textId="77777777" w:rsidR="00180A64" w:rsidRPr="00D8367C" w:rsidRDefault="00180A64" w:rsidP="00180A64">
      <w:pPr>
        <w:pStyle w:val="ListParagraph"/>
        <w:spacing w:after="0" w:line="360" w:lineRule="auto"/>
        <w:ind w:left="993"/>
        <w:jc w:val="both"/>
        <w:rPr>
          <w:rFonts w:ascii="Arial" w:hAnsi="Arial" w:cs="Arial"/>
          <w:b w:val="0"/>
        </w:rPr>
      </w:pPr>
    </w:p>
    <w:p w14:paraId="2AFCC965" w14:textId="77777777" w:rsidR="00926CC2" w:rsidRDefault="00926CC2" w:rsidP="00B53484">
      <w:pPr>
        <w:pStyle w:val="ListParagraph"/>
        <w:spacing w:after="240" w:line="360" w:lineRule="auto"/>
        <w:ind w:left="360" w:firstLine="916"/>
        <w:rPr>
          <w:rFonts w:ascii="Arial" w:hAnsi="Arial" w:cs="Arial"/>
          <w:b w:val="0"/>
          <w:bCs/>
          <w:sz w:val="24"/>
          <w:szCs w:val="24"/>
          <w:lang w:val="en-US"/>
        </w:rPr>
      </w:pPr>
    </w:p>
    <w:p w14:paraId="145B6965" w14:textId="77777777" w:rsidR="00774546" w:rsidRDefault="00774546" w:rsidP="00B53484">
      <w:pPr>
        <w:pStyle w:val="ListParagraph"/>
        <w:spacing w:after="240" w:line="360" w:lineRule="auto"/>
        <w:ind w:left="360" w:firstLine="916"/>
        <w:rPr>
          <w:rFonts w:ascii="Arial" w:hAnsi="Arial" w:cs="Arial"/>
          <w:b w:val="0"/>
          <w:bCs/>
          <w:sz w:val="24"/>
          <w:szCs w:val="24"/>
          <w:lang w:val="en-US"/>
        </w:rPr>
      </w:pPr>
    </w:p>
    <w:p w14:paraId="11E70729" w14:textId="77777777" w:rsidR="00774546" w:rsidRDefault="00774546" w:rsidP="00B53484">
      <w:pPr>
        <w:pStyle w:val="ListParagraph"/>
        <w:spacing w:after="240" w:line="360" w:lineRule="auto"/>
        <w:ind w:left="360" w:firstLine="916"/>
        <w:rPr>
          <w:rFonts w:ascii="Arial" w:hAnsi="Arial" w:cs="Arial"/>
          <w:b w:val="0"/>
          <w:bCs/>
          <w:sz w:val="24"/>
          <w:szCs w:val="24"/>
          <w:lang w:val="en-US"/>
        </w:rPr>
      </w:pPr>
    </w:p>
    <w:p w14:paraId="670A5D99" w14:textId="77777777" w:rsidR="00774546" w:rsidRDefault="00774546" w:rsidP="00B53484">
      <w:pPr>
        <w:pStyle w:val="ListParagraph"/>
        <w:spacing w:after="240" w:line="360" w:lineRule="auto"/>
        <w:ind w:left="360" w:firstLine="916"/>
        <w:rPr>
          <w:rFonts w:ascii="Arial" w:hAnsi="Arial" w:cs="Arial"/>
          <w:b w:val="0"/>
          <w:bCs/>
          <w:sz w:val="24"/>
          <w:szCs w:val="24"/>
          <w:lang w:val="en-US"/>
        </w:rPr>
      </w:pPr>
    </w:p>
    <w:p w14:paraId="13B5AF25" w14:textId="77777777" w:rsidR="00774546" w:rsidRDefault="00774546" w:rsidP="00B53484">
      <w:pPr>
        <w:pStyle w:val="ListParagraph"/>
        <w:spacing w:after="240" w:line="360" w:lineRule="auto"/>
        <w:ind w:left="360" w:firstLine="916"/>
        <w:rPr>
          <w:rFonts w:ascii="Arial" w:hAnsi="Arial" w:cs="Arial"/>
          <w:b w:val="0"/>
          <w:bCs/>
          <w:sz w:val="24"/>
          <w:szCs w:val="24"/>
          <w:lang w:val="en-US"/>
        </w:rPr>
      </w:pPr>
    </w:p>
    <w:p w14:paraId="3C0CDBE2" w14:textId="77777777" w:rsidR="00774546" w:rsidRDefault="00774546" w:rsidP="00B53484">
      <w:pPr>
        <w:pStyle w:val="ListParagraph"/>
        <w:spacing w:after="240" w:line="360" w:lineRule="auto"/>
        <w:ind w:left="360" w:firstLine="916"/>
        <w:rPr>
          <w:rFonts w:ascii="Arial" w:hAnsi="Arial" w:cs="Arial"/>
          <w:b w:val="0"/>
          <w:bCs/>
          <w:sz w:val="24"/>
          <w:szCs w:val="24"/>
          <w:lang w:val="en-US"/>
        </w:rPr>
      </w:pPr>
    </w:p>
    <w:p w14:paraId="545C44D7" w14:textId="77777777" w:rsidR="00774546" w:rsidRDefault="00774546" w:rsidP="00B53484">
      <w:pPr>
        <w:pStyle w:val="ListParagraph"/>
        <w:spacing w:after="240" w:line="360" w:lineRule="auto"/>
        <w:ind w:left="360" w:firstLine="916"/>
        <w:rPr>
          <w:rFonts w:ascii="Arial" w:hAnsi="Arial" w:cs="Arial"/>
          <w:b w:val="0"/>
          <w:bCs/>
          <w:sz w:val="24"/>
          <w:szCs w:val="24"/>
          <w:lang w:val="en-US"/>
        </w:rPr>
      </w:pPr>
    </w:p>
    <w:p w14:paraId="72C9E0D7" w14:textId="77777777" w:rsidR="00774546" w:rsidRDefault="00774546" w:rsidP="00B53484">
      <w:pPr>
        <w:pStyle w:val="ListParagraph"/>
        <w:spacing w:after="240" w:line="360" w:lineRule="auto"/>
        <w:ind w:left="360" w:firstLine="916"/>
        <w:rPr>
          <w:rFonts w:ascii="Arial" w:hAnsi="Arial" w:cs="Arial"/>
          <w:b w:val="0"/>
          <w:bCs/>
          <w:sz w:val="24"/>
          <w:szCs w:val="24"/>
          <w:lang w:val="en-US"/>
        </w:rPr>
      </w:pPr>
    </w:p>
    <w:p w14:paraId="45C39828" w14:textId="77777777" w:rsidR="00774546" w:rsidRPr="00371C9B" w:rsidRDefault="00774546" w:rsidP="00B53484">
      <w:pPr>
        <w:pStyle w:val="ListParagraph"/>
        <w:spacing w:after="240" w:line="360" w:lineRule="auto"/>
        <w:ind w:left="360" w:firstLine="916"/>
        <w:rPr>
          <w:rFonts w:ascii="Arial" w:hAnsi="Arial" w:cs="Arial"/>
          <w:b w:val="0"/>
          <w:bCs/>
          <w:sz w:val="24"/>
          <w:szCs w:val="24"/>
          <w:lang w:val="en-US"/>
        </w:rPr>
      </w:pPr>
    </w:p>
    <w:p w14:paraId="3EC6EC2D" w14:textId="77777777" w:rsidR="0029199D" w:rsidRPr="00D8367C" w:rsidRDefault="0029199D" w:rsidP="00A34E37">
      <w:pPr>
        <w:pStyle w:val="ListParagraph"/>
        <w:numPr>
          <w:ilvl w:val="0"/>
          <w:numId w:val="16"/>
        </w:numPr>
        <w:spacing w:after="0" w:line="360" w:lineRule="auto"/>
        <w:ind w:left="357" w:hanging="357"/>
        <w:jc w:val="both"/>
        <w:rPr>
          <w:rFonts w:ascii="Arial" w:hAnsi="Arial" w:cs="Arial"/>
          <w:bCs/>
        </w:rPr>
      </w:pPr>
      <w:r w:rsidRPr="00D8367C">
        <w:rPr>
          <w:rFonts w:ascii="Arial" w:hAnsi="Arial" w:cs="Arial"/>
          <w:bCs/>
        </w:rPr>
        <w:lastRenderedPageBreak/>
        <w:t>RENCANA STRATEGIS</w:t>
      </w:r>
    </w:p>
    <w:p w14:paraId="705F54EF" w14:textId="77777777" w:rsidR="008E7227" w:rsidRPr="00D8367C" w:rsidRDefault="008E7227" w:rsidP="00A34E37">
      <w:pPr>
        <w:pStyle w:val="ListParagraph"/>
        <w:numPr>
          <w:ilvl w:val="3"/>
          <w:numId w:val="3"/>
        </w:numPr>
        <w:shd w:val="clear" w:color="auto" w:fill="FFFFFF"/>
        <w:spacing w:after="0" w:line="360" w:lineRule="auto"/>
        <w:ind w:left="714" w:hanging="357"/>
        <w:jc w:val="both"/>
        <w:rPr>
          <w:rFonts w:ascii="Arial" w:hAnsi="Arial" w:cs="Arial"/>
          <w:bCs/>
          <w:sz w:val="24"/>
          <w:szCs w:val="24"/>
        </w:rPr>
      </w:pPr>
      <w:r w:rsidRPr="00D8367C">
        <w:rPr>
          <w:rFonts w:ascii="Arial" w:hAnsi="Arial" w:cs="Arial"/>
          <w:bCs/>
          <w:sz w:val="24"/>
          <w:szCs w:val="24"/>
        </w:rPr>
        <w:t>Visi</w:t>
      </w:r>
      <w:r w:rsidR="0029199D" w:rsidRPr="00D8367C">
        <w:rPr>
          <w:rFonts w:ascii="Arial" w:hAnsi="Arial" w:cs="Arial"/>
          <w:bCs/>
          <w:sz w:val="24"/>
          <w:szCs w:val="24"/>
        </w:rPr>
        <w:t xml:space="preserve"> dan Misi </w:t>
      </w:r>
    </w:p>
    <w:p w14:paraId="144A45D2" w14:textId="77777777" w:rsidR="0029199D" w:rsidRPr="00D8367C" w:rsidRDefault="0029199D" w:rsidP="00A34E37">
      <w:pPr>
        <w:pStyle w:val="ListParagraph"/>
        <w:numPr>
          <w:ilvl w:val="0"/>
          <w:numId w:val="13"/>
        </w:numPr>
        <w:shd w:val="clear" w:color="auto" w:fill="FFFFFF"/>
        <w:spacing w:after="0" w:line="360" w:lineRule="auto"/>
        <w:jc w:val="both"/>
        <w:rPr>
          <w:rFonts w:ascii="Arial" w:hAnsi="Arial" w:cs="Arial"/>
          <w:bCs/>
          <w:sz w:val="24"/>
          <w:szCs w:val="24"/>
        </w:rPr>
      </w:pPr>
      <w:r w:rsidRPr="00D8367C">
        <w:rPr>
          <w:rFonts w:ascii="Arial" w:hAnsi="Arial" w:cs="Arial"/>
          <w:bCs/>
          <w:sz w:val="24"/>
          <w:szCs w:val="24"/>
        </w:rPr>
        <w:t>Visi</w:t>
      </w:r>
    </w:p>
    <w:p w14:paraId="00653979" w14:textId="77777777" w:rsidR="00705681" w:rsidRPr="00D8367C" w:rsidRDefault="008E7227" w:rsidP="00BE7FB6">
      <w:pPr>
        <w:spacing w:before="240"/>
        <w:ind w:left="720" w:firstLine="450"/>
        <w:jc w:val="both"/>
        <w:rPr>
          <w:rFonts w:ascii="Arial" w:hAnsi="Arial" w:cs="Arial"/>
          <w:b w:val="0"/>
          <w:lang w:val="id-ID"/>
        </w:rPr>
      </w:pPr>
      <w:r w:rsidRPr="00D8367C">
        <w:rPr>
          <w:rFonts w:ascii="Arial" w:hAnsi="Arial" w:cs="Arial"/>
          <w:b w:val="0"/>
          <w:bCs/>
        </w:rPr>
        <w:t xml:space="preserve">           </w:t>
      </w:r>
      <w:r w:rsidR="00705681" w:rsidRPr="00D8367C">
        <w:rPr>
          <w:rFonts w:ascii="Arial" w:hAnsi="Arial" w:cs="Arial"/>
          <w:b w:val="0"/>
          <w:lang w:val="id-ID"/>
        </w:rPr>
        <w:t>Visi dari RPJPD disusun dan didasarkan atas tantangan yang mungkin akan dihadapi dalam 20 tahun mendatang serta dengan memperhitungkan modal dasar yang dimiliki dan faktor-faktor strategis yang muncul. Visi RPJPD. Pembangunan Kabupaten Jayapura tahun 2005 – 2025 adalah :</w:t>
      </w:r>
    </w:p>
    <w:p w14:paraId="465A8291" w14:textId="77777777" w:rsidR="00705681" w:rsidRPr="00D8367C" w:rsidRDefault="00705681" w:rsidP="00BE7FB6">
      <w:pPr>
        <w:spacing w:before="240"/>
        <w:ind w:left="2410" w:hanging="520"/>
        <w:jc w:val="both"/>
        <w:rPr>
          <w:rFonts w:ascii="Arial" w:hAnsi="Arial" w:cs="Arial"/>
          <w:i/>
          <w:lang w:val="id-ID"/>
        </w:rPr>
      </w:pPr>
      <w:r w:rsidRPr="00D8367C">
        <w:rPr>
          <w:rFonts w:ascii="Arial" w:hAnsi="Arial" w:cs="Arial"/>
          <w:i/>
          <w:lang w:val="id-ID"/>
        </w:rPr>
        <w:t xml:space="preserve"> “Terwujudnya Manusia Jayapura Yang Terdepan Di Papua”.</w:t>
      </w:r>
    </w:p>
    <w:p w14:paraId="194FC394" w14:textId="77777777" w:rsidR="00705681" w:rsidRPr="00D8367C" w:rsidRDefault="00705681" w:rsidP="00BE7FB6">
      <w:pPr>
        <w:spacing w:before="240"/>
        <w:ind w:left="810" w:firstLine="1080"/>
        <w:jc w:val="both"/>
        <w:rPr>
          <w:rFonts w:ascii="Arial" w:hAnsi="Arial" w:cs="Arial"/>
          <w:b w:val="0"/>
          <w:lang w:val="id-ID"/>
        </w:rPr>
      </w:pPr>
      <w:r w:rsidRPr="00D8367C">
        <w:rPr>
          <w:rFonts w:ascii="Arial" w:hAnsi="Arial" w:cs="Arial"/>
          <w:b w:val="0"/>
          <w:lang w:val="id-ID"/>
        </w:rPr>
        <w:t xml:space="preserve">Berdasarkan hasil analisis terhadap permasalahan pembangunan dan isu strategis daerah teridentifikasi masalah utama pembangunan Kabupaten Jayapura secara jangka menengah yakni : 1) rendahnya kualitas dan daya saing sumber daya manusia, 2) kurang berdayanya masyarakat adat, 3) kurang berkembangnya kampung adat, 4) rendahnya produktifitas dan daya saing ekonomi kerakyatan, 5) kurang mantapnya infrastruktur wilayah, 6)  belum optimalnya kepuasan atas pelayanan publik, 8) rentannya gangguan ketentraman dan keindahan dalam masyarakat, 9) adanya ancaman terhadap daya dukung lingkungan dan sumber daya alam. </w:t>
      </w:r>
    </w:p>
    <w:p w14:paraId="240ED0E5" w14:textId="77777777" w:rsidR="00705681" w:rsidRPr="00D8367C" w:rsidRDefault="00705681" w:rsidP="00BE7FB6">
      <w:pPr>
        <w:spacing w:before="240"/>
        <w:ind w:left="900" w:firstLine="990"/>
        <w:jc w:val="both"/>
        <w:rPr>
          <w:rFonts w:ascii="Arial" w:hAnsi="Arial" w:cs="Arial"/>
          <w:b w:val="0"/>
          <w:lang w:val="id-ID"/>
        </w:rPr>
      </w:pPr>
      <w:r w:rsidRPr="00D8367C">
        <w:rPr>
          <w:rFonts w:ascii="Arial" w:hAnsi="Arial" w:cs="Arial"/>
          <w:b w:val="0"/>
          <w:lang w:val="id-ID"/>
        </w:rPr>
        <w:t xml:space="preserve">Sesuai </w:t>
      </w:r>
      <w:r w:rsidRPr="00D8367C">
        <w:rPr>
          <w:rFonts w:ascii="Arial" w:hAnsi="Arial" w:cs="Arial"/>
          <w:b w:val="0"/>
          <w:lang w:val="sv-SE"/>
        </w:rPr>
        <w:t xml:space="preserve">Rencana </w:t>
      </w:r>
      <w:r w:rsidRPr="00D8367C">
        <w:rPr>
          <w:rFonts w:ascii="Arial" w:hAnsi="Arial" w:cs="Arial"/>
          <w:b w:val="0"/>
          <w:lang w:val="id-ID"/>
        </w:rPr>
        <w:t xml:space="preserve">Strategis OPD merupakan sarana pencapaian Visi dan Misi Pemerintah Daerah sebagaimana dituangkan dalam Rencana Pembangunan Jangka Menengah Daerah (RPJMD), sehingga dalam penyusunannya harus </w:t>
      </w:r>
      <w:r w:rsidRPr="00D8367C">
        <w:rPr>
          <w:rFonts w:ascii="Arial" w:hAnsi="Arial" w:cs="Arial"/>
          <w:b w:val="0"/>
          <w:lang w:val="sv-SE"/>
        </w:rPr>
        <w:t xml:space="preserve">sejalan dengan Rencana Pembangunan Jangka Menengah Daerah (RPJMD) Kabupaten </w:t>
      </w:r>
      <w:r w:rsidRPr="00D8367C">
        <w:rPr>
          <w:rFonts w:ascii="Arial" w:hAnsi="Arial" w:cs="Arial"/>
          <w:b w:val="0"/>
          <w:lang w:val="id-ID"/>
        </w:rPr>
        <w:t>Jayapura</w:t>
      </w:r>
      <w:r w:rsidRPr="00D8367C">
        <w:rPr>
          <w:rFonts w:ascii="Arial" w:hAnsi="Arial" w:cs="Arial"/>
          <w:b w:val="0"/>
          <w:lang w:val="sv-SE"/>
        </w:rPr>
        <w:t xml:space="preserve"> Tahun 201</w:t>
      </w:r>
      <w:r w:rsidRPr="00D8367C">
        <w:rPr>
          <w:rFonts w:ascii="Arial" w:hAnsi="Arial" w:cs="Arial"/>
          <w:b w:val="0"/>
          <w:lang w:val="id-ID"/>
        </w:rPr>
        <w:t>8</w:t>
      </w:r>
      <w:r w:rsidRPr="00D8367C">
        <w:rPr>
          <w:rFonts w:ascii="Arial" w:hAnsi="Arial" w:cs="Arial"/>
          <w:b w:val="0"/>
          <w:lang w:val="sv-SE"/>
        </w:rPr>
        <w:t xml:space="preserve"> – 20</w:t>
      </w:r>
      <w:r w:rsidRPr="00D8367C">
        <w:rPr>
          <w:rFonts w:ascii="Arial" w:hAnsi="Arial" w:cs="Arial"/>
          <w:b w:val="0"/>
          <w:lang w:val="id-ID"/>
        </w:rPr>
        <w:t>22</w:t>
      </w:r>
      <w:r w:rsidRPr="00D8367C">
        <w:rPr>
          <w:rFonts w:ascii="Arial" w:hAnsi="Arial" w:cs="Arial"/>
          <w:b w:val="0"/>
          <w:lang w:val="sv-SE"/>
        </w:rPr>
        <w:t>.</w:t>
      </w:r>
      <w:r w:rsidRPr="00D8367C">
        <w:rPr>
          <w:rFonts w:ascii="Arial" w:hAnsi="Arial" w:cs="Arial"/>
          <w:b w:val="0"/>
          <w:lang w:val="id-ID"/>
        </w:rPr>
        <w:t xml:space="preserve"> Untuk merujuk pada Visi dan Misi Pemerintah Daerah tersebut, maka dibawah ini diuraikan pernyataan Visi dan Misi Pemerintah Daerah Kabupaten Jayapura periode      2018-2022 sebagai berikut :</w:t>
      </w:r>
    </w:p>
    <w:p w14:paraId="6770A9A5" w14:textId="77777777" w:rsidR="00705681" w:rsidRPr="00D8367C" w:rsidRDefault="00705681" w:rsidP="00BE7FB6">
      <w:pPr>
        <w:pStyle w:val="ListParagraph"/>
        <w:tabs>
          <w:tab w:val="left" w:pos="851"/>
        </w:tabs>
        <w:spacing w:before="240" w:line="360" w:lineRule="auto"/>
        <w:jc w:val="both"/>
        <w:rPr>
          <w:rFonts w:ascii="Arial" w:hAnsi="Arial" w:cs="Arial"/>
          <w:b w:val="0"/>
          <w:sz w:val="24"/>
          <w:szCs w:val="24"/>
          <w:lang w:val="sv-SE"/>
        </w:rPr>
      </w:pPr>
      <w:r w:rsidRPr="00D8367C">
        <w:rPr>
          <w:rFonts w:ascii="Arial" w:hAnsi="Arial" w:cs="Arial"/>
          <w:b w:val="0"/>
          <w:sz w:val="24"/>
          <w:szCs w:val="24"/>
        </w:rPr>
        <w:t xml:space="preserve"> </w:t>
      </w:r>
      <w:r w:rsidR="00BE7FB6" w:rsidRPr="00D8367C">
        <w:rPr>
          <w:rFonts w:ascii="Arial" w:hAnsi="Arial" w:cs="Arial"/>
          <w:b w:val="0"/>
          <w:sz w:val="24"/>
          <w:szCs w:val="24"/>
          <w:lang w:val="en-US"/>
        </w:rPr>
        <w:t xml:space="preserve">  </w:t>
      </w:r>
      <w:r w:rsidRPr="00D8367C">
        <w:rPr>
          <w:rFonts w:ascii="Arial" w:hAnsi="Arial" w:cs="Arial"/>
          <w:b w:val="0"/>
          <w:sz w:val="24"/>
          <w:szCs w:val="24"/>
          <w:lang w:val="sv-SE"/>
        </w:rPr>
        <w:t xml:space="preserve">Visi Kabupaten </w:t>
      </w:r>
      <w:r w:rsidRPr="00D8367C">
        <w:rPr>
          <w:rFonts w:ascii="Arial" w:hAnsi="Arial" w:cs="Arial"/>
          <w:b w:val="0"/>
          <w:sz w:val="24"/>
          <w:szCs w:val="24"/>
        </w:rPr>
        <w:t>Jayapura</w:t>
      </w:r>
      <w:r w:rsidRPr="00D8367C">
        <w:rPr>
          <w:rFonts w:ascii="Arial" w:hAnsi="Arial" w:cs="Arial"/>
          <w:b w:val="0"/>
          <w:sz w:val="24"/>
          <w:szCs w:val="24"/>
          <w:lang w:val="sv-SE"/>
        </w:rPr>
        <w:t>:</w:t>
      </w:r>
    </w:p>
    <w:p w14:paraId="68291194" w14:textId="77777777" w:rsidR="00705681" w:rsidRPr="00D8367C" w:rsidRDefault="00705681" w:rsidP="00BE7FB6">
      <w:pPr>
        <w:spacing w:after="120"/>
        <w:ind w:left="2160" w:hanging="720"/>
        <w:rPr>
          <w:rFonts w:ascii="Arial" w:hAnsi="Arial" w:cs="Arial"/>
          <w:b w:val="0"/>
          <w:i/>
          <w:lang w:val="id-ID"/>
        </w:rPr>
      </w:pPr>
      <w:r w:rsidRPr="00D8367C">
        <w:rPr>
          <w:rFonts w:ascii="Arial" w:hAnsi="Arial" w:cs="Arial"/>
          <w:b w:val="0"/>
          <w:i/>
          <w:lang w:val="id-ID"/>
        </w:rPr>
        <w:t>“ KABUPATEN JAYAPURA BERKUALITAS, SEJAHTERA DAN RAMAH “</w:t>
      </w:r>
    </w:p>
    <w:p w14:paraId="0A945786" w14:textId="77777777" w:rsidR="00705681" w:rsidRPr="00D8367C" w:rsidRDefault="00705681" w:rsidP="00BE7FB6">
      <w:pPr>
        <w:pStyle w:val="ListParagraph"/>
        <w:tabs>
          <w:tab w:val="left" w:pos="900"/>
        </w:tabs>
        <w:spacing w:line="360" w:lineRule="auto"/>
        <w:ind w:left="810" w:firstLine="1080"/>
        <w:jc w:val="both"/>
        <w:rPr>
          <w:rFonts w:ascii="Arial" w:hAnsi="Arial" w:cs="Arial"/>
          <w:b w:val="0"/>
          <w:sz w:val="24"/>
          <w:szCs w:val="24"/>
        </w:rPr>
      </w:pPr>
      <w:r w:rsidRPr="00D8367C">
        <w:rPr>
          <w:rFonts w:ascii="Arial" w:hAnsi="Arial" w:cs="Arial"/>
          <w:b w:val="0"/>
          <w:sz w:val="24"/>
          <w:szCs w:val="24"/>
        </w:rPr>
        <w:t>Dengan pernyataan Visi di atas dijabarkan dalam bentuk pemahaman dalam pembangunan daerah sebagai berikut :</w:t>
      </w:r>
    </w:p>
    <w:p w14:paraId="77EE73B6" w14:textId="77777777" w:rsidR="00705681" w:rsidRPr="00D8367C" w:rsidRDefault="00705681" w:rsidP="00A34E37">
      <w:pPr>
        <w:pStyle w:val="ListParagraph"/>
        <w:numPr>
          <w:ilvl w:val="0"/>
          <w:numId w:val="52"/>
        </w:numPr>
        <w:tabs>
          <w:tab w:val="left" w:pos="900"/>
        </w:tabs>
        <w:spacing w:after="160" w:line="360" w:lineRule="auto"/>
        <w:ind w:left="810" w:firstLine="0"/>
        <w:jc w:val="both"/>
        <w:rPr>
          <w:rFonts w:ascii="Arial" w:hAnsi="Arial" w:cs="Arial"/>
          <w:b w:val="0"/>
          <w:sz w:val="24"/>
          <w:szCs w:val="24"/>
        </w:rPr>
      </w:pPr>
      <w:r w:rsidRPr="00D8367C">
        <w:rPr>
          <w:rFonts w:ascii="Arial" w:hAnsi="Arial" w:cs="Arial"/>
          <w:b w:val="0"/>
          <w:sz w:val="24"/>
          <w:szCs w:val="24"/>
        </w:rPr>
        <w:t xml:space="preserve">Jayapura  Berkualitas : </w:t>
      </w:r>
    </w:p>
    <w:p w14:paraId="11DA0AA0" w14:textId="77777777" w:rsidR="00705681" w:rsidRPr="00D8367C" w:rsidRDefault="00705681" w:rsidP="00BE7FB6">
      <w:pPr>
        <w:pStyle w:val="ListParagraph"/>
        <w:tabs>
          <w:tab w:val="left" w:pos="900"/>
        </w:tabs>
        <w:spacing w:line="360" w:lineRule="auto"/>
        <w:ind w:left="1530" w:firstLine="360"/>
        <w:jc w:val="both"/>
        <w:rPr>
          <w:rFonts w:ascii="Arial" w:hAnsi="Arial" w:cs="Arial"/>
          <w:b w:val="0"/>
          <w:sz w:val="24"/>
          <w:szCs w:val="24"/>
        </w:rPr>
      </w:pPr>
      <w:r w:rsidRPr="00D8367C">
        <w:rPr>
          <w:rFonts w:ascii="Arial" w:hAnsi="Arial" w:cs="Arial"/>
          <w:b w:val="0"/>
          <w:sz w:val="24"/>
          <w:szCs w:val="24"/>
        </w:rPr>
        <w:t xml:space="preserve">      Pokok visi ini dimaksudkan sebagai kondisi manusia secara umum yang semakin berkualitas dan berdaya saing, ditandai oleh  derajat  kesehatan   yang   tinggi,  dengan   ditopang   oleh eksistensi masyarakat adat yang semakin berdaya dan kampung adat yang semakin berkembang sesuai dengan karakteristik sosial-budaya daerah. </w:t>
      </w:r>
    </w:p>
    <w:p w14:paraId="74D65930" w14:textId="77777777" w:rsidR="00705681" w:rsidRPr="00D8367C" w:rsidRDefault="00705681" w:rsidP="00A34E37">
      <w:pPr>
        <w:pStyle w:val="ListParagraph"/>
        <w:numPr>
          <w:ilvl w:val="0"/>
          <w:numId w:val="52"/>
        </w:numPr>
        <w:tabs>
          <w:tab w:val="left" w:pos="900"/>
        </w:tabs>
        <w:spacing w:after="160" w:line="360" w:lineRule="auto"/>
        <w:ind w:left="810" w:firstLine="0"/>
        <w:jc w:val="both"/>
        <w:rPr>
          <w:rFonts w:ascii="Arial" w:hAnsi="Arial" w:cs="Arial"/>
          <w:b w:val="0"/>
          <w:sz w:val="24"/>
          <w:szCs w:val="24"/>
        </w:rPr>
      </w:pPr>
      <w:r w:rsidRPr="00D8367C">
        <w:rPr>
          <w:rFonts w:ascii="Arial" w:hAnsi="Arial" w:cs="Arial"/>
          <w:b w:val="0"/>
          <w:sz w:val="24"/>
          <w:szCs w:val="24"/>
        </w:rPr>
        <w:t>Jayapura Sejahtera:</w:t>
      </w:r>
    </w:p>
    <w:p w14:paraId="5E288810" w14:textId="77777777" w:rsidR="00705681" w:rsidRPr="00D8367C" w:rsidRDefault="00BE7FB6" w:rsidP="00BE7FB6">
      <w:pPr>
        <w:pStyle w:val="ListParagraph"/>
        <w:tabs>
          <w:tab w:val="left" w:pos="900"/>
        </w:tabs>
        <w:spacing w:line="360" w:lineRule="auto"/>
        <w:ind w:left="1530" w:firstLine="360"/>
        <w:jc w:val="both"/>
        <w:rPr>
          <w:rFonts w:ascii="Arial" w:hAnsi="Arial" w:cs="Arial"/>
          <w:b w:val="0"/>
          <w:sz w:val="24"/>
          <w:szCs w:val="24"/>
        </w:rPr>
      </w:pPr>
      <w:r w:rsidRPr="00D8367C">
        <w:rPr>
          <w:rFonts w:ascii="Arial" w:hAnsi="Arial" w:cs="Arial"/>
          <w:b w:val="0"/>
          <w:sz w:val="24"/>
          <w:szCs w:val="24"/>
          <w:lang w:val="en-US"/>
        </w:rPr>
        <w:lastRenderedPageBreak/>
        <w:t xml:space="preserve">     </w:t>
      </w:r>
      <w:r w:rsidR="00705681" w:rsidRPr="00D8367C">
        <w:rPr>
          <w:rFonts w:ascii="Arial" w:hAnsi="Arial" w:cs="Arial"/>
          <w:b w:val="0"/>
          <w:sz w:val="24"/>
          <w:szCs w:val="24"/>
        </w:rPr>
        <w:t>Pokok visi ini dimaksudkan sebagai kondisi kehidupan ekonomi kerakyatan yang semakin tangguh dengan didukung oleh infrstruktur wilayah yang semakin membuka koneksivitas distrik maupun kampung. Ekonomi kerakyatan dimaksud adalah perekonomian yang menempatkan rakyat sebagai pelaku utama dalam  meningkatkan  produksi,  produktivitas    dan daya  saing produk pertanian, peternakan, perikanan, industri dan perdagangan pada seluruh distrik dan kampung.</w:t>
      </w:r>
    </w:p>
    <w:p w14:paraId="53F8B0F1" w14:textId="77777777" w:rsidR="00705681" w:rsidRPr="00D8367C" w:rsidRDefault="00BE7FB6" w:rsidP="00A34E37">
      <w:pPr>
        <w:pStyle w:val="ListParagraph"/>
        <w:numPr>
          <w:ilvl w:val="0"/>
          <w:numId w:val="52"/>
        </w:numPr>
        <w:tabs>
          <w:tab w:val="left" w:pos="851"/>
        </w:tabs>
        <w:spacing w:after="160" w:line="360" w:lineRule="auto"/>
        <w:ind w:left="1440" w:hanging="630"/>
        <w:jc w:val="both"/>
        <w:rPr>
          <w:rFonts w:ascii="Arial" w:hAnsi="Arial" w:cs="Arial"/>
          <w:b w:val="0"/>
          <w:sz w:val="24"/>
          <w:szCs w:val="24"/>
        </w:rPr>
      </w:pPr>
      <w:r w:rsidRPr="00D8367C">
        <w:rPr>
          <w:rFonts w:ascii="Arial" w:hAnsi="Arial" w:cs="Arial"/>
          <w:b w:val="0"/>
          <w:sz w:val="24"/>
          <w:szCs w:val="24"/>
          <w:lang w:val="en-US"/>
        </w:rPr>
        <w:t xml:space="preserve"> </w:t>
      </w:r>
      <w:r w:rsidR="00705681" w:rsidRPr="00D8367C">
        <w:rPr>
          <w:rFonts w:ascii="Arial" w:hAnsi="Arial" w:cs="Arial"/>
          <w:b w:val="0"/>
          <w:sz w:val="24"/>
          <w:szCs w:val="24"/>
        </w:rPr>
        <w:t>Jayapura Ramah:</w:t>
      </w:r>
    </w:p>
    <w:p w14:paraId="06A8F34F" w14:textId="77777777" w:rsidR="00705681" w:rsidRPr="00D8367C" w:rsidRDefault="00705681" w:rsidP="00BE7FB6">
      <w:pPr>
        <w:tabs>
          <w:tab w:val="left" w:pos="851"/>
        </w:tabs>
        <w:ind w:left="1530" w:firstLine="720"/>
        <w:jc w:val="both"/>
        <w:rPr>
          <w:rFonts w:ascii="Arial" w:hAnsi="Arial" w:cs="Arial"/>
          <w:b w:val="0"/>
        </w:rPr>
      </w:pPr>
      <w:r w:rsidRPr="00D8367C">
        <w:rPr>
          <w:rFonts w:ascii="Arial" w:hAnsi="Arial" w:cs="Arial"/>
          <w:b w:val="0"/>
        </w:rPr>
        <w:t xml:space="preserve"> Pokok visi ini dimaksudkan sebagai kondisi tatanan masyarakat Kabupaten Jayapura yang hidup dan berkembang dalam heterogenitas sosial yang tinggi tetapi harmonis dan damai serta sensitif terhadap gender dan perlindungan anak dengan ditopang oleh tatakelola pemerintahan yang baik dan penyelenggaraan pelayanan yang memuaskan.</w:t>
      </w:r>
    </w:p>
    <w:p w14:paraId="1A8AC471" w14:textId="77777777" w:rsidR="00705681" w:rsidRPr="00D8367C" w:rsidRDefault="00705681" w:rsidP="00A34E37">
      <w:pPr>
        <w:pStyle w:val="ListParagraph"/>
        <w:numPr>
          <w:ilvl w:val="0"/>
          <w:numId w:val="52"/>
        </w:numPr>
        <w:tabs>
          <w:tab w:val="left" w:pos="851"/>
        </w:tabs>
        <w:spacing w:after="160" w:line="360" w:lineRule="auto"/>
        <w:ind w:left="1530" w:hanging="720"/>
        <w:jc w:val="both"/>
        <w:rPr>
          <w:rFonts w:ascii="Arial" w:hAnsi="Arial" w:cs="Arial"/>
          <w:b w:val="0"/>
          <w:sz w:val="24"/>
          <w:szCs w:val="24"/>
        </w:rPr>
      </w:pPr>
      <w:r w:rsidRPr="00D8367C">
        <w:rPr>
          <w:rFonts w:ascii="Arial" w:hAnsi="Arial" w:cs="Arial"/>
          <w:b w:val="0"/>
          <w:sz w:val="24"/>
          <w:szCs w:val="24"/>
        </w:rPr>
        <w:t>Jayapura Berkelanjutan:</w:t>
      </w:r>
    </w:p>
    <w:p w14:paraId="589ED301" w14:textId="77777777" w:rsidR="00705681" w:rsidRPr="00D8367C" w:rsidRDefault="00705681" w:rsidP="00BE7FB6">
      <w:pPr>
        <w:pStyle w:val="ListParagraph"/>
        <w:tabs>
          <w:tab w:val="left" w:pos="851"/>
        </w:tabs>
        <w:spacing w:line="360" w:lineRule="auto"/>
        <w:ind w:left="1530" w:firstLine="810"/>
        <w:jc w:val="both"/>
        <w:rPr>
          <w:rFonts w:ascii="Arial" w:hAnsi="Arial" w:cs="Arial"/>
          <w:b w:val="0"/>
          <w:sz w:val="24"/>
          <w:szCs w:val="24"/>
        </w:rPr>
      </w:pPr>
      <w:r w:rsidRPr="00D8367C">
        <w:rPr>
          <w:rFonts w:ascii="Arial" w:hAnsi="Arial" w:cs="Arial"/>
          <w:b w:val="0"/>
          <w:sz w:val="24"/>
          <w:szCs w:val="24"/>
        </w:rPr>
        <w:t xml:space="preserve">Pokok visi ini dimaksudkan kondisi dimana daya dukung lingkungan dan sumberdaya alam tetap terpeliharandan seluruh upaya pembgunan selaras dengan pencapaian tujuan pembangunan berkelanjutan (sustainable development goals/SDGs).  </w:t>
      </w:r>
    </w:p>
    <w:p w14:paraId="6011B0CB" w14:textId="77777777" w:rsidR="00705681" w:rsidRPr="00D8367C" w:rsidRDefault="00705681" w:rsidP="00705681">
      <w:pPr>
        <w:pStyle w:val="ListParagraph"/>
        <w:tabs>
          <w:tab w:val="left" w:pos="851"/>
        </w:tabs>
        <w:spacing w:line="360" w:lineRule="auto"/>
        <w:ind w:left="2410" w:firstLine="425"/>
        <w:jc w:val="both"/>
        <w:rPr>
          <w:rFonts w:ascii="Arial" w:hAnsi="Arial" w:cs="Arial"/>
          <w:b w:val="0"/>
          <w:sz w:val="24"/>
          <w:szCs w:val="24"/>
        </w:rPr>
      </w:pPr>
    </w:p>
    <w:p w14:paraId="21B83703" w14:textId="77777777" w:rsidR="00705681" w:rsidRDefault="00705681" w:rsidP="00BE7FB6">
      <w:pPr>
        <w:pStyle w:val="ListParagraph"/>
        <w:tabs>
          <w:tab w:val="left" w:pos="851"/>
        </w:tabs>
        <w:spacing w:line="360" w:lineRule="auto"/>
        <w:ind w:left="1530" w:firstLine="810"/>
        <w:jc w:val="both"/>
        <w:rPr>
          <w:rFonts w:ascii="Arial" w:hAnsi="Arial" w:cs="Arial"/>
          <w:b w:val="0"/>
          <w:sz w:val="24"/>
          <w:szCs w:val="24"/>
          <w:lang w:val="en-US"/>
        </w:rPr>
      </w:pPr>
      <w:r w:rsidRPr="00D8367C">
        <w:rPr>
          <w:rFonts w:ascii="Arial" w:hAnsi="Arial" w:cs="Arial"/>
          <w:b w:val="0"/>
          <w:sz w:val="24"/>
          <w:szCs w:val="24"/>
        </w:rPr>
        <w:t>Prinsip dasar dari rangkaian pokok visi tersebut adatah “adat yang kuat”, “perekonomian rakyat yang meningkat” dan”daerah yang berkualitas”, yang pada gilirannnya menopang tujuan pembangunan berkelanjutan. Keseluruhan rangkaian pilar perubahan itulah yang akan didorong pencapaiannya. Semboyan dibalik rumusan visi ini adalah:</w:t>
      </w:r>
    </w:p>
    <w:p w14:paraId="7B230EEC" w14:textId="77777777" w:rsidR="00C124CF" w:rsidRPr="00774546" w:rsidRDefault="00C124CF" w:rsidP="00774546">
      <w:pPr>
        <w:tabs>
          <w:tab w:val="left" w:pos="851"/>
        </w:tabs>
        <w:jc w:val="both"/>
        <w:rPr>
          <w:rFonts w:ascii="Arial" w:hAnsi="Arial" w:cs="Arial"/>
          <w:b w:val="0"/>
        </w:rPr>
      </w:pPr>
    </w:p>
    <w:p w14:paraId="6CE7EA46" w14:textId="77777777" w:rsidR="00371C9B" w:rsidRPr="00C124CF" w:rsidRDefault="00371C9B" w:rsidP="00BE7FB6">
      <w:pPr>
        <w:pStyle w:val="ListParagraph"/>
        <w:tabs>
          <w:tab w:val="left" w:pos="851"/>
        </w:tabs>
        <w:spacing w:line="360" w:lineRule="auto"/>
        <w:ind w:left="1530" w:firstLine="810"/>
        <w:jc w:val="both"/>
        <w:rPr>
          <w:rFonts w:ascii="Arial" w:hAnsi="Arial" w:cs="Arial"/>
          <w:b w:val="0"/>
          <w:sz w:val="24"/>
          <w:szCs w:val="24"/>
          <w:lang w:val="en-US"/>
        </w:rPr>
      </w:pPr>
    </w:p>
    <w:p w14:paraId="33232AB5" w14:textId="77777777" w:rsidR="000D4655" w:rsidRPr="00D8367C" w:rsidRDefault="000D4655" w:rsidP="00BE7FB6">
      <w:pPr>
        <w:pStyle w:val="ListParagraph"/>
        <w:tabs>
          <w:tab w:val="left" w:pos="851"/>
        </w:tabs>
        <w:spacing w:line="360" w:lineRule="auto"/>
        <w:ind w:left="2410" w:hanging="1060"/>
        <w:rPr>
          <w:rFonts w:ascii="Arial" w:hAnsi="Arial" w:cs="Arial"/>
          <w:b w:val="0"/>
          <w:sz w:val="24"/>
          <w:szCs w:val="24"/>
        </w:rPr>
      </w:pPr>
    </w:p>
    <w:p w14:paraId="672A3991" w14:textId="77777777" w:rsidR="00705681" w:rsidRPr="00D8367C" w:rsidRDefault="00705681" w:rsidP="00BE7FB6">
      <w:pPr>
        <w:pStyle w:val="ListParagraph"/>
        <w:tabs>
          <w:tab w:val="left" w:pos="851"/>
        </w:tabs>
        <w:spacing w:line="360" w:lineRule="auto"/>
        <w:ind w:left="2410" w:hanging="1060"/>
        <w:rPr>
          <w:rFonts w:ascii="Arial" w:hAnsi="Arial" w:cs="Arial"/>
          <w:b w:val="0"/>
          <w:sz w:val="24"/>
          <w:szCs w:val="24"/>
        </w:rPr>
      </w:pPr>
      <w:r w:rsidRPr="00D8367C">
        <w:rPr>
          <w:rFonts w:ascii="Arial" w:hAnsi="Arial" w:cs="Arial"/>
          <w:b w:val="0"/>
          <w:sz w:val="24"/>
          <w:szCs w:val="24"/>
        </w:rPr>
        <w:t>SEMBOYAN</w:t>
      </w:r>
    </w:p>
    <w:p w14:paraId="59EF6B62" w14:textId="77777777" w:rsidR="00705681" w:rsidRPr="00D8367C" w:rsidRDefault="00705681" w:rsidP="00BE7FB6">
      <w:pPr>
        <w:pStyle w:val="ListParagraph"/>
        <w:tabs>
          <w:tab w:val="left" w:pos="851"/>
        </w:tabs>
        <w:spacing w:line="360" w:lineRule="auto"/>
        <w:ind w:left="1800" w:hanging="270"/>
        <w:rPr>
          <w:rFonts w:ascii="Arial" w:hAnsi="Arial" w:cs="Arial"/>
          <w:b w:val="0"/>
          <w:sz w:val="24"/>
          <w:szCs w:val="24"/>
        </w:rPr>
      </w:pPr>
      <w:r w:rsidRPr="00D8367C">
        <w:rPr>
          <w:rFonts w:ascii="Arial" w:hAnsi="Arial" w:cs="Arial"/>
          <w:b w:val="0"/>
          <w:sz w:val="24"/>
          <w:szCs w:val="24"/>
        </w:rPr>
        <w:t>“ADAT KUAT, EKONOMI RAKYAT MENINGKAT, JAYAPURA BERKUALITAS”</w:t>
      </w:r>
    </w:p>
    <w:p w14:paraId="50F7642B" w14:textId="77777777" w:rsidR="00BE7FB6" w:rsidRPr="00D8367C" w:rsidRDefault="00BE7FB6" w:rsidP="00BE7FB6">
      <w:pPr>
        <w:pStyle w:val="ListParagraph"/>
        <w:tabs>
          <w:tab w:val="left" w:pos="851"/>
        </w:tabs>
        <w:spacing w:line="360" w:lineRule="auto"/>
        <w:ind w:left="1800" w:hanging="270"/>
        <w:rPr>
          <w:rFonts w:ascii="Arial" w:hAnsi="Arial" w:cs="Arial"/>
          <w:b w:val="0"/>
          <w:sz w:val="24"/>
          <w:szCs w:val="24"/>
        </w:rPr>
      </w:pPr>
    </w:p>
    <w:p w14:paraId="3DCAB018" w14:textId="77777777" w:rsidR="006150D3" w:rsidRPr="00D8367C" w:rsidRDefault="006150D3" w:rsidP="00A34E37">
      <w:pPr>
        <w:pStyle w:val="ListParagraph"/>
        <w:numPr>
          <w:ilvl w:val="3"/>
          <w:numId w:val="3"/>
        </w:numPr>
        <w:spacing w:after="0" w:line="360" w:lineRule="auto"/>
        <w:ind w:left="720"/>
        <w:jc w:val="both"/>
        <w:rPr>
          <w:rFonts w:ascii="Arial" w:hAnsi="Arial" w:cs="Arial"/>
          <w:bCs/>
          <w:sz w:val="24"/>
          <w:szCs w:val="24"/>
        </w:rPr>
      </w:pPr>
      <w:r w:rsidRPr="00D8367C">
        <w:rPr>
          <w:rFonts w:ascii="Arial" w:hAnsi="Arial" w:cs="Arial"/>
          <w:bCs/>
          <w:sz w:val="24"/>
          <w:szCs w:val="24"/>
          <w:lang w:val="es-ES_tradnl"/>
        </w:rPr>
        <w:t>Misi.</w:t>
      </w:r>
    </w:p>
    <w:p w14:paraId="23D266D5" w14:textId="77777777" w:rsidR="006150D3" w:rsidRPr="00D8367C" w:rsidRDefault="006150D3" w:rsidP="006150D3">
      <w:pPr>
        <w:pStyle w:val="ListParagraph"/>
        <w:spacing w:after="0" w:line="240" w:lineRule="auto"/>
        <w:jc w:val="both"/>
        <w:rPr>
          <w:rFonts w:ascii="Arial" w:hAnsi="Arial" w:cs="Arial"/>
          <w:b w:val="0"/>
          <w:sz w:val="24"/>
          <w:szCs w:val="24"/>
        </w:rPr>
      </w:pPr>
    </w:p>
    <w:p w14:paraId="59BFB240" w14:textId="77777777" w:rsidR="00BE7FB6" w:rsidRPr="00D8367C" w:rsidRDefault="006150D3" w:rsidP="00BE7FB6">
      <w:pPr>
        <w:spacing w:after="120"/>
        <w:ind w:left="1620" w:firstLine="630"/>
        <w:jc w:val="both"/>
        <w:rPr>
          <w:rFonts w:ascii="Arial" w:hAnsi="Arial" w:cs="Arial"/>
          <w:b w:val="0"/>
          <w:lang w:val="id-ID"/>
        </w:rPr>
      </w:pPr>
      <w:r w:rsidRPr="00D8367C">
        <w:rPr>
          <w:rFonts w:ascii="Arial" w:hAnsi="Arial" w:cs="Arial"/>
          <w:b w:val="0"/>
          <w:bCs/>
          <w:lang w:val="es-ES_tradnl"/>
        </w:rPr>
        <w:t xml:space="preserve"> </w:t>
      </w:r>
      <w:r w:rsidR="00BE7FB6" w:rsidRPr="00D8367C">
        <w:rPr>
          <w:rFonts w:ascii="Arial" w:hAnsi="Arial" w:cs="Arial"/>
          <w:b w:val="0"/>
          <w:lang w:val="id-ID"/>
        </w:rPr>
        <w:t xml:space="preserve">Menurut Permendagri Nomor 86 Tahun 2017, misi adalah rumusan umum mengenai upaya-upaya yang akan dilaksanakan untuk mewujudkan visi. Misi disusun untuk memperjelas jalan atau langkah yang akan dilakukan dalam rangka mencapai perwujudan visi. Sesuai dengan </w:t>
      </w:r>
      <w:r w:rsidR="00BE7FB6" w:rsidRPr="00D8367C">
        <w:rPr>
          <w:rFonts w:ascii="Arial" w:hAnsi="Arial" w:cs="Arial"/>
          <w:b w:val="0"/>
          <w:lang w:val="en-GB"/>
        </w:rPr>
        <w:t xml:space="preserve">visi </w:t>
      </w:r>
      <w:r w:rsidR="00BE7FB6" w:rsidRPr="00D8367C">
        <w:rPr>
          <w:rFonts w:ascii="Arial" w:hAnsi="Arial" w:cs="Arial"/>
          <w:b w:val="0"/>
          <w:lang w:val="id-ID"/>
        </w:rPr>
        <w:t>“ Kabupaten Jayapura berkualitas, Sejahtera dan Ramah”, maka ditetapkan misi pembangunan Kabupaten  2018 – 2022 sebagai upaya yang ditempuh dalam mewujudkan visi, sebagaimana berikut :</w:t>
      </w:r>
    </w:p>
    <w:p w14:paraId="2A2615EC" w14:textId="77777777" w:rsidR="00BE7FB6" w:rsidRPr="00D8367C" w:rsidRDefault="00BE7FB6" w:rsidP="00BE7FB6">
      <w:pPr>
        <w:tabs>
          <w:tab w:val="left" w:pos="1985"/>
          <w:tab w:val="left" w:pos="2268"/>
        </w:tabs>
        <w:ind w:left="2268" w:hanging="648"/>
        <w:jc w:val="both"/>
        <w:rPr>
          <w:rFonts w:ascii="Arial" w:hAnsi="Arial" w:cs="Arial"/>
          <w:b w:val="0"/>
          <w:lang w:val="id-ID"/>
        </w:rPr>
      </w:pPr>
      <w:r w:rsidRPr="00D8367C">
        <w:rPr>
          <w:rFonts w:ascii="Arial" w:hAnsi="Arial" w:cs="Arial"/>
          <w:b w:val="0"/>
          <w:lang w:val="id-ID"/>
        </w:rPr>
        <w:lastRenderedPageBreak/>
        <w:t>Misi Kabupaten Jayapura :</w:t>
      </w:r>
    </w:p>
    <w:p w14:paraId="1223BBF4" w14:textId="77777777" w:rsidR="00BE7FB6" w:rsidRPr="00D8367C" w:rsidRDefault="00BE7FB6" w:rsidP="00BE7FB6">
      <w:pPr>
        <w:ind w:left="2430" w:hanging="869"/>
        <w:jc w:val="both"/>
        <w:rPr>
          <w:rFonts w:ascii="Arial" w:hAnsi="Arial" w:cs="Arial"/>
          <w:b w:val="0"/>
        </w:rPr>
      </w:pPr>
      <w:r w:rsidRPr="00D8367C">
        <w:rPr>
          <w:rFonts w:ascii="Arial" w:hAnsi="Arial" w:cs="Arial"/>
          <w:b w:val="0"/>
          <w:lang w:val="id-ID"/>
        </w:rPr>
        <w:t>Misi-1</w:t>
      </w:r>
      <w:r w:rsidRPr="00D8367C">
        <w:rPr>
          <w:rFonts w:ascii="Arial" w:hAnsi="Arial" w:cs="Arial"/>
          <w:b w:val="0"/>
          <w:lang w:val="id-ID"/>
        </w:rPr>
        <w:tab/>
        <w:t>Meningkatkan kualitas manusia</w:t>
      </w:r>
    </w:p>
    <w:p w14:paraId="7FEE4279" w14:textId="77777777" w:rsidR="00BE7FB6" w:rsidRPr="00D8367C" w:rsidRDefault="00BE7FB6" w:rsidP="00BE7FB6">
      <w:pPr>
        <w:tabs>
          <w:tab w:val="left" w:pos="2268"/>
        </w:tabs>
        <w:ind w:left="2430" w:hanging="869"/>
        <w:jc w:val="both"/>
        <w:rPr>
          <w:rFonts w:ascii="Arial" w:hAnsi="Arial" w:cs="Arial"/>
          <w:b w:val="0"/>
          <w:lang w:val="id-ID"/>
        </w:rPr>
      </w:pPr>
      <w:r w:rsidRPr="00D8367C">
        <w:rPr>
          <w:rFonts w:ascii="Arial" w:hAnsi="Arial" w:cs="Arial"/>
          <w:b w:val="0"/>
          <w:lang w:val="id-ID"/>
        </w:rPr>
        <w:t>Misi-2</w:t>
      </w:r>
      <w:r w:rsidRPr="00D8367C">
        <w:rPr>
          <w:rFonts w:ascii="Arial" w:hAnsi="Arial" w:cs="Arial"/>
          <w:b w:val="0"/>
          <w:lang w:val="id-ID"/>
        </w:rPr>
        <w:tab/>
      </w:r>
      <w:r w:rsidRPr="00D8367C">
        <w:rPr>
          <w:rFonts w:ascii="Arial" w:hAnsi="Arial" w:cs="Arial"/>
          <w:b w:val="0"/>
        </w:rPr>
        <w:t xml:space="preserve">   </w:t>
      </w:r>
      <w:r w:rsidRPr="00D8367C">
        <w:rPr>
          <w:rFonts w:ascii="Arial" w:hAnsi="Arial" w:cs="Arial"/>
          <w:b w:val="0"/>
          <w:lang w:val="id-ID"/>
        </w:rPr>
        <w:t>Mendorong keberdayaan dan kemajuan masyarakat adat</w:t>
      </w:r>
    </w:p>
    <w:p w14:paraId="72791D0E" w14:textId="77777777" w:rsidR="00BE7FB6" w:rsidRPr="00D8367C" w:rsidRDefault="00BE7FB6" w:rsidP="00BE7FB6">
      <w:pPr>
        <w:tabs>
          <w:tab w:val="left" w:pos="2268"/>
        </w:tabs>
        <w:ind w:left="2430" w:hanging="869"/>
        <w:jc w:val="both"/>
        <w:rPr>
          <w:rFonts w:ascii="Arial" w:hAnsi="Arial" w:cs="Arial"/>
          <w:b w:val="0"/>
          <w:lang w:val="id-ID"/>
        </w:rPr>
      </w:pPr>
      <w:r w:rsidRPr="00D8367C">
        <w:rPr>
          <w:rFonts w:ascii="Arial" w:hAnsi="Arial" w:cs="Arial"/>
          <w:b w:val="0"/>
          <w:lang w:val="id-ID"/>
        </w:rPr>
        <w:t>Misi-3</w:t>
      </w:r>
      <w:r w:rsidRPr="00D8367C">
        <w:rPr>
          <w:rFonts w:ascii="Arial" w:hAnsi="Arial" w:cs="Arial"/>
          <w:b w:val="0"/>
          <w:lang w:val="id-ID"/>
        </w:rPr>
        <w:tab/>
      </w:r>
      <w:r w:rsidRPr="00D8367C">
        <w:rPr>
          <w:rFonts w:ascii="Arial" w:hAnsi="Arial" w:cs="Arial"/>
          <w:b w:val="0"/>
        </w:rPr>
        <w:t xml:space="preserve">   </w:t>
      </w:r>
      <w:r w:rsidRPr="00D8367C">
        <w:rPr>
          <w:rFonts w:ascii="Arial" w:hAnsi="Arial" w:cs="Arial"/>
          <w:b w:val="0"/>
          <w:lang w:val="id-ID"/>
        </w:rPr>
        <w:t>Mendorong peningkatan dan pemerataan kesejahteraan</w:t>
      </w:r>
    </w:p>
    <w:p w14:paraId="2B5CA117" w14:textId="77777777" w:rsidR="00BE7FB6" w:rsidRPr="00D8367C" w:rsidRDefault="00BE7FB6" w:rsidP="00BE7FB6">
      <w:pPr>
        <w:tabs>
          <w:tab w:val="left" w:pos="2268"/>
        </w:tabs>
        <w:ind w:left="2430" w:hanging="869"/>
        <w:jc w:val="both"/>
        <w:rPr>
          <w:rFonts w:ascii="Arial" w:hAnsi="Arial" w:cs="Arial"/>
          <w:b w:val="0"/>
          <w:lang w:val="id-ID"/>
        </w:rPr>
      </w:pPr>
      <w:r w:rsidRPr="00D8367C">
        <w:rPr>
          <w:rFonts w:ascii="Arial" w:hAnsi="Arial" w:cs="Arial"/>
          <w:b w:val="0"/>
          <w:lang w:val="id-ID"/>
        </w:rPr>
        <w:t>Misi-4</w:t>
      </w:r>
      <w:r w:rsidRPr="00D8367C">
        <w:rPr>
          <w:rFonts w:ascii="Arial" w:hAnsi="Arial" w:cs="Arial"/>
          <w:b w:val="0"/>
        </w:rPr>
        <w:t xml:space="preserve">   </w:t>
      </w:r>
      <w:r w:rsidRPr="00D8367C">
        <w:rPr>
          <w:rFonts w:ascii="Arial" w:hAnsi="Arial" w:cs="Arial"/>
          <w:b w:val="0"/>
          <w:lang w:val="id-ID"/>
        </w:rPr>
        <w:t>Mendorong peningkatan dan pemerataan infrstruktur</w:t>
      </w:r>
    </w:p>
    <w:p w14:paraId="1B9CC4B4" w14:textId="77777777" w:rsidR="00BE7FB6" w:rsidRPr="00D8367C" w:rsidRDefault="00BE7FB6" w:rsidP="00BE7FB6">
      <w:pPr>
        <w:tabs>
          <w:tab w:val="left" w:pos="2268"/>
        </w:tabs>
        <w:ind w:left="2430" w:hanging="869"/>
        <w:jc w:val="both"/>
        <w:rPr>
          <w:rFonts w:ascii="Arial" w:hAnsi="Arial" w:cs="Arial"/>
          <w:b w:val="0"/>
          <w:lang w:val="id-ID"/>
        </w:rPr>
      </w:pPr>
      <w:r w:rsidRPr="00D8367C">
        <w:rPr>
          <w:rFonts w:ascii="Arial" w:hAnsi="Arial" w:cs="Arial"/>
          <w:b w:val="0"/>
          <w:lang w:val="id-ID"/>
        </w:rPr>
        <w:t>Misi-5</w:t>
      </w:r>
      <w:r w:rsidRPr="00D8367C">
        <w:rPr>
          <w:rFonts w:ascii="Arial" w:hAnsi="Arial" w:cs="Arial"/>
          <w:b w:val="0"/>
          <w:lang w:val="id-ID"/>
        </w:rPr>
        <w:tab/>
      </w:r>
      <w:r w:rsidRPr="00D8367C">
        <w:rPr>
          <w:rFonts w:ascii="Arial" w:hAnsi="Arial" w:cs="Arial"/>
          <w:b w:val="0"/>
        </w:rPr>
        <w:t xml:space="preserve">   </w:t>
      </w:r>
      <w:r w:rsidRPr="00D8367C">
        <w:rPr>
          <w:rFonts w:ascii="Arial" w:hAnsi="Arial" w:cs="Arial"/>
          <w:b w:val="0"/>
          <w:lang w:val="id-ID"/>
        </w:rPr>
        <w:t>Mewujudkan tata kelola pemerintahan yang baik.</w:t>
      </w:r>
      <w:r w:rsidRPr="00D8367C">
        <w:rPr>
          <w:rFonts w:ascii="Arial" w:hAnsi="Arial" w:cs="Arial"/>
          <w:b w:val="0"/>
          <w:lang w:val="id-ID"/>
        </w:rPr>
        <w:tab/>
      </w:r>
    </w:p>
    <w:p w14:paraId="6832DC98" w14:textId="77777777" w:rsidR="00BE7FB6" w:rsidRPr="00D8367C" w:rsidRDefault="00BE7FB6" w:rsidP="00BE7FB6">
      <w:pPr>
        <w:tabs>
          <w:tab w:val="left" w:pos="2268"/>
        </w:tabs>
        <w:ind w:left="2430" w:hanging="869"/>
        <w:jc w:val="both"/>
        <w:rPr>
          <w:rFonts w:ascii="Arial" w:hAnsi="Arial" w:cs="Arial"/>
          <w:b w:val="0"/>
          <w:lang w:val="id-ID"/>
        </w:rPr>
      </w:pPr>
      <w:r w:rsidRPr="00D8367C">
        <w:rPr>
          <w:rFonts w:ascii="Arial" w:hAnsi="Arial" w:cs="Arial"/>
          <w:b w:val="0"/>
          <w:lang w:val="id-ID"/>
        </w:rPr>
        <w:t>Misi-6   Melestarikan lingkungan hidup dan sumberdaya alam</w:t>
      </w:r>
    </w:p>
    <w:p w14:paraId="02459DB2" w14:textId="77777777" w:rsidR="00BE7FB6" w:rsidRPr="00D8367C" w:rsidRDefault="00BE7FB6" w:rsidP="00BE7FB6">
      <w:pPr>
        <w:ind w:left="1530" w:firstLine="738"/>
        <w:jc w:val="both"/>
        <w:rPr>
          <w:rFonts w:ascii="Arial" w:hAnsi="Arial" w:cs="Arial"/>
          <w:b w:val="0"/>
        </w:rPr>
      </w:pPr>
      <w:r w:rsidRPr="00D8367C">
        <w:rPr>
          <w:rFonts w:ascii="Arial" w:hAnsi="Arial" w:cs="Arial"/>
          <w:b w:val="0"/>
          <w:lang w:val="id-ID"/>
        </w:rPr>
        <w:t xml:space="preserve">Merujuk pada keenam Misi Pemerintah Daerah di atas, Badan Pengelola Pendapatan Daerah, diberikan ruang sebagai pelaksana pembangunan melalui bidang </w:t>
      </w:r>
      <w:r w:rsidRPr="00D8367C">
        <w:rPr>
          <w:rFonts w:ascii="Arial" w:hAnsi="Arial" w:cs="Arial"/>
          <w:b w:val="0"/>
        </w:rPr>
        <w:t>Pendapatan</w:t>
      </w:r>
      <w:r w:rsidRPr="00D8367C">
        <w:rPr>
          <w:rFonts w:ascii="Arial" w:hAnsi="Arial" w:cs="Arial"/>
          <w:b w:val="0"/>
          <w:lang w:val="id-ID"/>
        </w:rPr>
        <w:t xml:space="preserve"> </w:t>
      </w:r>
      <w:r w:rsidRPr="00D8367C">
        <w:rPr>
          <w:rFonts w:ascii="Arial" w:hAnsi="Arial" w:cs="Arial"/>
          <w:b w:val="0"/>
        </w:rPr>
        <w:t>D</w:t>
      </w:r>
      <w:r w:rsidRPr="00D8367C">
        <w:rPr>
          <w:rFonts w:ascii="Arial" w:hAnsi="Arial" w:cs="Arial"/>
          <w:b w:val="0"/>
          <w:lang w:val="id-ID"/>
        </w:rPr>
        <w:t xml:space="preserve">aerah dengan rumusan tujuan “Terselenggaranya </w:t>
      </w:r>
      <w:r w:rsidRPr="00D8367C">
        <w:rPr>
          <w:rFonts w:ascii="Arial" w:hAnsi="Arial" w:cs="Arial"/>
          <w:b w:val="0"/>
        </w:rPr>
        <w:t>Peningkatan Pendapatan Daerah setiap tahun yang</w:t>
      </w:r>
      <w:r w:rsidRPr="00D8367C">
        <w:rPr>
          <w:rFonts w:ascii="Arial" w:hAnsi="Arial" w:cs="Arial"/>
          <w:b w:val="0"/>
          <w:lang w:val="id-ID"/>
        </w:rPr>
        <w:t xml:space="preserve"> diwujudkan adalah Tercapainya </w:t>
      </w:r>
      <w:r w:rsidRPr="00D8367C">
        <w:rPr>
          <w:rFonts w:ascii="Arial" w:hAnsi="Arial" w:cs="Arial"/>
          <w:b w:val="0"/>
        </w:rPr>
        <w:t xml:space="preserve">Intensifikasi dan Ekstensifikasi Penerimaan Pendapatan </w:t>
      </w:r>
      <w:r w:rsidRPr="00D8367C">
        <w:rPr>
          <w:rFonts w:ascii="Arial" w:hAnsi="Arial" w:cs="Arial"/>
          <w:b w:val="0"/>
          <w:lang w:val="id-ID"/>
        </w:rPr>
        <w:t>A</w:t>
      </w:r>
      <w:r w:rsidRPr="00D8367C">
        <w:rPr>
          <w:rFonts w:ascii="Arial" w:hAnsi="Arial" w:cs="Arial"/>
          <w:b w:val="0"/>
        </w:rPr>
        <w:t xml:space="preserve">sli </w:t>
      </w:r>
      <w:r w:rsidRPr="00D8367C">
        <w:rPr>
          <w:rFonts w:ascii="Arial" w:hAnsi="Arial" w:cs="Arial"/>
          <w:b w:val="0"/>
          <w:lang w:val="id-ID"/>
        </w:rPr>
        <w:t>D</w:t>
      </w:r>
      <w:r w:rsidRPr="00D8367C">
        <w:rPr>
          <w:rFonts w:ascii="Arial" w:hAnsi="Arial" w:cs="Arial"/>
          <w:b w:val="0"/>
        </w:rPr>
        <w:t>aerah.”</w:t>
      </w:r>
    </w:p>
    <w:p w14:paraId="43BF6D69" w14:textId="77777777" w:rsidR="00BE7FB6" w:rsidRPr="00D8367C" w:rsidRDefault="00BE7FB6" w:rsidP="00BE7FB6">
      <w:pPr>
        <w:ind w:left="1530" w:firstLine="810"/>
        <w:jc w:val="both"/>
        <w:rPr>
          <w:rFonts w:ascii="Arial" w:hAnsi="Arial" w:cs="Arial"/>
          <w:b w:val="0"/>
          <w:lang w:val="id-ID"/>
        </w:rPr>
      </w:pPr>
      <w:r w:rsidRPr="00D8367C">
        <w:rPr>
          <w:rFonts w:ascii="Arial" w:hAnsi="Arial" w:cs="Arial"/>
          <w:b w:val="0"/>
          <w:lang w:val="id-ID"/>
        </w:rPr>
        <w:t>Dari telaahan Visi, Misi dan Program di atas memberikan gambaran yang jelas peran serta dan kerterlibatan langsung Badan Pengelola Pendapatan Daerah dalam mewujudkan Visi dan Misi Pemerintah Kabupaten Jayapura periode 2018-2022. Hal tersebut diwujudkan dalam Misi ke-</w:t>
      </w:r>
      <w:r w:rsidRPr="00D8367C">
        <w:rPr>
          <w:rFonts w:ascii="Arial" w:hAnsi="Arial" w:cs="Arial"/>
          <w:b w:val="0"/>
        </w:rPr>
        <w:t>3</w:t>
      </w:r>
      <w:r w:rsidRPr="00D8367C">
        <w:rPr>
          <w:rFonts w:ascii="Arial" w:hAnsi="Arial" w:cs="Arial"/>
          <w:b w:val="0"/>
          <w:lang w:val="id-ID"/>
        </w:rPr>
        <w:t xml:space="preserve"> “ Mendorong Peningkatan dan Pemerataan Kesejahteraan “ , dan Misi ke-5 “</w:t>
      </w:r>
      <w:r w:rsidRPr="00D8367C">
        <w:rPr>
          <w:rFonts w:ascii="Arial" w:hAnsi="Arial" w:cs="Arial"/>
          <w:b w:val="0"/>
          <w:color w:val="000000" w:themeColor="text1"/>
          <w:lang w:val="id-ID"/>
        </w:rPr>
        <w:t>Mewujudkan Tata Kelola Pemerintahan yang baik</w:t>
      </w:r>
      <w:r w:rsidRPr="00D8367C">
        <w:rPr>
          <w:rFonts w:ascii="Arial" w:hAnsi="Arial" w:cs="Arial"/>
          <w:b w:val="0"/>
          <w:lang w:val="id-ID"/>
        </w:rPr>
        <w:t xml:space="preserve">”. </w:t>
      </w:r>
    </w:p>
    <w:p w14:paraId="41A7918E" w14:textId="22717332" w:rsidR="003B6AAD" w:rsidRPr="00774546" w:rsidRDefault="00BE7FB6" w:rsidP="00774546">
      <w:pPr>
        <w:ind w:left="1530" w:firstLine="810"/>
        <w:jc w:val="both"/>
        <w:rPr>
          <w:rFonts w:ascii="Arial" w:hAnsi="Arial" w:cs="Arial"/>
          <w:b w:val="0"/>
        </w:rPr>
      </w:pPr>
      <w:r w:rsidRPr="00D8367C">
        <w:rPr>
          <w:rFonts w:ascii="Arial" w:hAnsi="Arial" w:cs="Arial"/>
          <w:b w:val="0"/>
          <w:lang w:val="id-ID"/>
        </w:rPr>
        <w:t>Berdasarkan Tupoksi Badan Pengelola Pendapatan Daerah Kabupaten Jayapura dalam RPJMD maka Tujuan, Sasaran dan Indikator Target yang sesua</w:t>
      </w:r>
      <w:r w:rsidRPr="00D8367C">
        <w:rPr>
          <w:rFonts w:ascii="Arial" w:hAnsi="Arial" w:cs="Arial"/>
          <w:b w:val="0"/>
        </w:rPr>
        <w:t>i</w:t>
      </w:r>
      <w:r w:rsidRPr="00D8367C">
        <w:rPr>
          <w:rFonts w:ascii="Arial" w:hAnsi="Arial" w:cs="Arial"/>
          <w:b w:val="0"/>
          <w:lang w:val="id-ID"/>
        </w:rPr>
        <w:t xml:space="preserve"> dengan RPJMD Kabupaten Jayapura</w:t>
      </w:r>
      <w:r w:rsidR="00774546">
        <w:rPr>
          <w:rFonts w:ascii="Arial" w:hAnsi="Arial" w:cs="Arial"/>
          <w:b w:val="0"/>
          <w:lang w:val="id-ID"/>
        </w:rPr>
        <w:t xml:space="preserve"> dapat dilihat pada Tabel 3.2.2</w:t>
      </w:r>
    </w:p>
    <w:p w14:paraId="79269BD8" w14:textId="77777777" w:rsidR="003B6AAD" w:rsidRPr="00774546" w:rsidRDefault="003B6AAD" w:rsidP="00774546">
      <w:pPr>
        <w:jc w:val="both"/>
        <w:rPr>
          <w:rFonts w:ascii="Arial" w:hAnsi="Arial" w:cs="Arial"/>
          <w:b w:val="0"/>
        </w:rPr>
      </w:pPr>
    </w:p>
    <w:p w14:paraId="5935A640" w14:textId="77777777" w:rsidR="008A44D2" w:rsidRPr="00D8367C" w:rsidRDefault="008A44D2" w:rsidP="008A44D2">
      <w:pPr>
        <w:ind w:left="2268"/>
        <w:rPr>
          <w:rFonts w:ascii="Arial" w:hAnsi="Arial" w:cs="Arial"/>
          <w:lang w:val="id-ID"/>
        </w:rPr>
      </w:pPr>
      <w:r w:rsidRPr="00D8367C">
        <w:rPr>
          <w:rFonts w:ascii="Arial" w:hAnsi="Arial" w:cs="Arial"/>
          <w:lang w:val="id-ID"/>
        </w:rPr>
        <w:t>Tujuan, Sasaran dan indikator sasaran</w:t>
      </w:r>
    </w:p>
    <w:tbl>
      <w:tblPr>
        <w:tblW w:w="8080" w:type="dxa"/>
        <w:tblInd w:w="1384" w:type="dxa"/>
        <w:tblLayout w:type="fixed"/>
        <w:tblLook w:val="04A0" w:firstRow="1" w:lastRow="0" w:firstColumn="1" w:lastColumn="0" w:noHBand="0" w:noVBand="1"/>
      </w:tblPr>
      <w:tblGrid>
        <w:gridCol w:w="1843"/>
        <w:gridCol w:w="2126"/>
        <w:gridCol w:w="2126"/>
        <w:gridCol w:w="1985"/>
      </w:tblGrid>
      <w:tr w:rsidR="008A44D2" w:rsidRPr="00D8367C" w14:paraId="1B0CF598" w14:textId="77777777" w:rsidTr="003F4049">
        <w:tc>
          <w:tcPr>
            <w:tcW w:w="1843" w:type="dxa"/>
          </w:tcPr>
          <w:p w14:paraId="7A37DDF5" w14:textId="77777777" w:rsidR="008A44D2" w:rsidRPr="00D8367C" w:rsidRDefault="008A44D2" w:rsidP="003F4049">
            <w:pPr>
              <w:rPr>
                <w:rFonts w:ascii="Arial" w:hAnsi="Arial" w:cs="Arial"/>
                <w:b w:val="0"/>
              </w:rPr>
            </w:pPr>
          </w:p>
          <w:p w14:paraId="4C4AF1BF" w14:textId="77777777" w:rsidR="008A44D2" w:rsidRPr="00D8367C" w:rsidRDefault="008A44D2" w:rsidP="003F4049">
            <w:pPr>
              <w:rPr>
                <w:rFonts w:ascii="Arial" w:hAnsi="Arial" w:cs="Arial"/>
                <w:b w:val="0"/>
              </w:rPr>
            </w:pPr>
            <w:r w:rsidRPr="00D8367C">
              <w:rPr>
                <w:rFonts w:ascii="Arial" w:hAnsi="Arial" w:cs="Arial"/>
              </w:rPr>
              <w:t>Misi  (3)</w:t>
            </w:r>
          </w:p>
          <w:p w14:paraId="7228FC08" w14:textId="77777777" w:rsidR="008A44D2" w:rsidRPr="00D8367C" w:rsidRDefault="008A44D2" w:rsidP="003F4049">
            <w:pPr>
              <w:rPr>
                <w:rFonts w:ascii="Arial" w:hAnsi="Arial" w:cs="Arial"/>
                <w:b w:val="0"/>
              </w:rPr>
            </w:pPr>
          </w:p>
        </w:tc>
        <w:tc>
          <w:tcPr>
            <w:tcW w:w="2126" w:type="dxa"/>
          </w:tcPr>
          <w:p w14:paraId="2959C255" w14:textId="77777777" w:rsidR="008A44D2" w:rsidRPr="00D8367C" w:rsidRDefault="008A44D2" w:rsidP="003F4049">
            <w:pPr>
              <w:jc w:val="both"/>
              <w:rPr>
                <w:rFonts w:ascii="Arial" w:hAnsi="Arial" w:cs="Arial"/>
              </w:rPr>
            </w:pPr>
          </w:p>
          <w:p w14:paraId="7381016E" w14:textId="77777777" w:rsidR="008A44D2" w:rsidRPr="00D8367C" w:rsidRDefault="008A44D2" w:rsidP="003F4049">
            <w:pPr>
              <w:rPr>
                <w:rFonts w:ascii="Arial" w:hAnsi="Arial" w:cs="Arial"/>
                <w:b w:val="0"/>
              </w:rPr>
            </w:pPr>
            <w:r w:rsidRPr="00D8367C">
              <w:rPr>
                <w:rFonts w:ascii="Arial" w:hAnsi="Arial" w:cs="Arial"/>
              </w:rPr>
              <w:t>Tujuan (3)</w:t>
            </w:r>
          </w:p>
        </w:tc>
        <w:tc>
          <w:tcPr>
            <w:tcW w:w="2126" w:type="dxa"/>
          </w:tcPr>
          <w:p w14:paraId="3720CEE6" w14:textId="77777777" w:rsidR="008A44D2" w:rsidRPr="00D8367C" w:rsidRDefault="008A44D2" w:rsidP="003F4049">
            <w:pPr>
              <w:jc w:val="both"/>
              <w:rPr>
                <w:rFonts w:ascii="Arial" w:hAnsi="Arial" w:cs="Arial"/>
              </w:rPr>
            </w:pPr>
          </w:p>
          <w:p w14:paraId="00AE23CD" w14:textId="77777777" w:rsidR="008A44D2" w:rsidRPr="00D8367C" w:rsidRDefault="008A44D2" w:rsidP="003F4049">
            <w:pPr>
              <w:rPr>
                <w:rFonts w:ascii="Arial" w:hAnsi="Arial" w:cs="Arial"/>
                <w:b w:val="0"/>
              </w:rPr>
            </w:pPr>
            <w:r w:rsidRPr="00D8367C">
              <w:rPr>
                <w:rFonts w:ascii="Arial" w:hAnsi="Arial" w:cs="Arial"/>
              </w:rPr>
              <w:t>Sasaran (6)</w:t>
            </w:r>
          </w:p>
        </w:tc>
        <w:tc>
          <w:tcPr>
            <w:tcW w:w="1985" w:type="dxa"/>
          </w:tcPr>
          <w:p w14:paraId="33A02592" w14:textId="77777777" w:rsidR="008A44D2" w:rsidRPr="00D8367C" w:rsidRDefault="008A44D2" w:rsidP="003F4049">
            <w:pPr>
              <w:rPr>
                <w:rFonts w:ascii="Arial" w:hAnsi="Arial" w:cs="Arial"/>
                <w:b w:val="0"/>
              </w:rPr>
            </w:pPr>
          </w:p>
          <w:p w14:paraId="21CE316D" w14:textId="77777777" w:rsidR="008A44D2" w:rsidRPr="00D8367C" w:rsidRDefault="008A44D2" w:rsidP="003F4049">
            <w:pPr>
              <w:rPr>
                <w:rFonts w:ascii="Arial" w:hAnsi="Arial" w:cs="Arial"/>
                <w:b w:val="0"/>
              </w:rPr>
            </w:pPr>
            <w:r w:rsidRPr="00D8367C">
              <w:rPr>
                <w:rFonts w:ascii="Arial" w:hAnsi="Arial" w:cs="Arial"/>
              </w:rPr>
              <w:t xml:space="preserve">Indikator </w:t>
            </w:r>
          </w:p>
          <w:p w14:paraId="7E4AEA57" w14:textId="77777777" w:rsidR="008A44D2" w:rsidRPr="00D8367C" w:rsidRDefault="008A44D2" w:rsidP="003F4049">
            <w:pPr>
              <w:rPr>
                <w:rFonts w:ascii="Arial" w:hAnsi="Arial" w:cs="Arial"/>
                <w:b w:val="0"/>
              </w:rPr>
            </w:pPr>
            <w:r w:rsidRPr="00D8367C">
              <w:rPr>
                <w:rFonts w:ascii="Arial" w:hAnsi="Arial" w:cs="Arial"/>
              </w:rPr>
              <w:t>Sasaran</w:t>
            </w:r>
          </w:p>
        </w:tc>
      </w:tr>
      <w:tr w:rsidR="008A44D2" w:rsidRPr="00D8367C" w14:paraId="5F4D3606" w14:textId="77777777" w:rsidTr="003F4049">
        <w:tc>
          <w:tcPr>
            <w:tcW w:w="1843" w:type="dxa"/>
          </w:tcPr>
          <w:p w14:paraId="5B368C54" w14:textId="77777777" w:rsidR="008A44D2" w:rsidRPr="00D8367C" w:rsidRDefault="008A44D2" w:rsidP="003F4049">
            <w:pPr>
              <w:jc w:val="both"/>
              <w:rPr>
                <w:rFonts w:ascii="Arial" w:hAnsi="Arial" w:cs="Arial"/>
              </w:rPr>
            </w:pPr>
            <w:r w:rsidRPr="00D8367C">
              <w:rPr>
                <w:rFonts w:ascii="Arial" w:hAnsi="Arial" w:cs="Arial"/>
              </w:rPr>
              <w:t>Mendorong peningkatan dan pemerataan kesejahteraan</w:t>
            </w:r>
          </w:p>
        </w:tc>
        <w:tc>
          <w:tcPr>
            <w:tcW w:w="2126" w:type="dxa"/>
          </w:tcPr>
          <w:p w14:paraId="56B250A0" w14:textId="77777777" w:rsidR="008A44D2" w:rsidRPr="00D8367C" w:rsidRDefault="008A44D2" w:rsidP="003F4049">
            <w:pPr>
              <w:jc w:val="both"/>
              <w:rPr>
                <w:rFonts w:ascii="Arial" w:hAnsi="Arial" w:cs="Arial"/>
              </w:rPr>
            </w:pPr>
            <w:r w:rsidRPr="00D8367C">
              <w:rPr>
                <w:rFonts w:ascii="Arial" w:hAnsi="Arial" w:cs="Arial"/>
              </w:rPr>
              <w:t>Meningkatkan produksi dan produktivitas perekonomian rakyat</w:t>
            </w:r>
          </w:p>
        </w:tc>
        <w:tc>
          <w:tcPr>
            <w:tcW w:w="2126" w:type="dxa"/>
          </w:tcPr>
          <w:p w14:paraId="11CBE95D" w14:textId="77777777" w:rsidR="008A44D2" w:rsidRPr="00D8367C" w:rsidRDefault="008A44D2" w:rsidP="003F4049">
            <w:pPr>
              <w:jc w:val="both"/>
              <w:rPr>
                <w:rFonts w:ascii="Arial" w:hAnsi="Arial" w:cs="Arial"/>
              </w:rPr>
            </w:pPr>
            <w:r w:rsidRPr="00D8367C">
              <w:rPr>
                <w:rFonts w:ascii="Arial" w:hAnsi="Arial" w:cs="Arial"/>
              </w:rPr>
              <w:t>Meningkatnya produksi dan produktivitas pertanian, industri dan perdagangan</w:t>
            </w:r>
          </w:p>
        </w:tc>
        <w:tc>
          <w:tcPr>
            <w:tcW w:w="1985" w:type="dxa"/>
          </w:tcPr>
          <w:p w14:paraId="56C44317" w14:textId="77777777" w:rsidR="008A44D2" w:rsidRPr="00D8367C" w:rsidRDefault="008A44D2" w:rsidP="00A34E37">
            <w:pPr>
              <w:pStyle w:val="ListParagraph"/>
              <w:numPr>
                <w:ilvl w:val="0"/>
                <w:numId w:val="53"/>
              </w:numPr>
              <w:spacing w:after="0" w:line="240" w:lineRule="auto"/>
              <w:ind w:left="228" w:hanging="284"/>
              <w:jc w:val="both"/>
              <w:rPr>
                <w:rFonts w:ascii="Arial" w:hAnsi="Arial" w:cs="Arial"/>
              </w:rPr>
            </w:pPr>
            <w:r w:rsidRPr="00D8367C">
              <w:rPr>
                <w:rFonts w:ascii="Arial" w:hAnsi="Arial" w:cs="Arial"/>
              </w:rPr>
              <w:t>Pertumbuhan Ekonomi</w:t>
            </w:r>
          </w:p>
          <w:p w14:paraId="424EACEF" w14:textId="77777777" w:rsidR="008A44D2" w:rsidRPr="00D8367C" w:rsidRDefault="008A44D2" w:rsidP="00A34E37">
            <w:pPr>
              <w:pStyle w:val="ListParagraph"/>
              <w:numPr>
                <w:ilvl w:val="0"/>
                <w:numId w:val="53"/>
              </w:numPr>
              <w:spacing w:after="0" w:line="240" w:lineRule="auto"/>
              <w:ind w:left="228" w:hanging="284"/>
              <w:jc w:val="both"/>
              <w:rPr>
                <w:rFonts w:ascii="Arial" w:hAnsi="Arial" w:cs="Arial"/>
              </w:rPr>
            </w:pPr>
            <w:r w:rsidRPr="00D8367C">
              <w:rPr>
                <w:rFonts w:ascii="Arial" w:hAnsi="Arial" w:cs="Arial"/>
              </w:rPr>
              <w:t>Pengeluaran PDRB/kapita</w:t>
            </w:r>
          </w:p>
        </w:tc>
      </w:tr>
      <w:tr w:rsidR="008A44D2" w:rsidRPr="00D8367C" w14:paraId="28B9A5D5" w14:textId="77777777" w:rsidTr="003F4049">
        <w:tc>
          <w:tcPr>
            <w:tcW w:w="1843" w:type="dxa"/>
          </w:tcPr>
          <w:p w14:paraId="301E5EEB" w14:textId="77777777" w:rsidR="008A44D2" w:rsidRPr="00D8367C" w:rsidRDefault="008A44D2" w:rsidP="003F4049">
            <w:pPr>
              <w:rPr>
                <w:rFonts w:ascii="Arial" w:hAnsi="Arial" w:cs="Arial"/>
                <w:b w:val="0"/>
              </w:rPr>
            </w:pPr>
          </w:p>
          <w:p w14:paraId="182C35F0" w14:textId="77777777" w:rsidR="008A44D2" w:rsidRPr="00D8367C" w:rsidRDefault="008A44D2" w:rsidP="003F4049">
            <w:pPr>
              <w:rPr>
                <w:rFonts w:ascii="Arial" w:hAnsi="Arial" w:cs="Arial"/>
                <w:b w:val="0"/>
              </w:rPr>
            </w:pPr>
            <w:r w:rsidRPr="00D8367C">
              <w:rPr>
                <w:rFonts w:ascii="Arial" w:hAnsi="Arial" w:cs="Arial"/>
              </w:rPr>
              <w:t>Misi  (5)</w:t>
            </w:r>
          </w:p>
          <w:p w14:paraId="731E067C" w14:textId="77777777" w:rsidR="008A44D2" w:rsidRPr="00D8367C" w:rsidRDefault="008A44D2" w:rsidP="003F4049">
            <w:pPr>
              <w:rPr>
                <w:rFonts w:ascii="Arial" w:hAnsi="Arial" w:cs="Arial"/>
                <w:b w:val="0"/>
              </w:rPr>
            </w:pPr>
          </w:p>
        </w:tc>
        <w:tc>
          <w:tcPr>
            <w:tcW w:w="2126" w:type="dxa"/>
          </w:tcPr>
          <w:p w14:paraId="61EBBC21" w14:textId="77777777" w:rsidR="008A44D2" w:rsidRPr="00D8367C" w:rsidRDefault="008A44D2" w:rsidP="003F4049">
            <w:pPr>
              <w:jc w:val="both"/>
              <w:rPr>
                <w:rFonts w:ascii="Arial" w:hAnsi="Arial" w:cs="Arial"/>
              </w:rPr>
            </w:pPr>
          </w:p>
          <w:p w14:paraId="2B9D2C36" w14:textId="77777777" w:rsidR="008A44D2" w:rsidRPr="00D8367C" w:rsidRDefault="008A44D2" w:rsidP="003F4049">
            <w:pPr>
              <w:rPr>
                <w:rFonts w:ascii="Arial" w:hAnsi="Arial" w:cs="Arial"/>
                <w:b w:val="0"/>
              </w:rPr>
            </w:pPr>
            <w:r w:rsidRPr="00D8367C">
              <w:rPr>
                <w:rFonts w:ascii="Arial" w:hAnsi="Arial" w:cs="Arial"/>
              </w:rPr>
              <w:t>Tujuan (5)</w:t>
            </w:r>
          </w:p>
        </w:tc>
        <w:tc>
          <w:tcPr>
            <w:tcW w:w="2126" w:type="dxa"/>
          </w:tcPr>
          <w:p w14:paraId="47B5CE83" w14:textId="77777777" w:rsidR="008A44D2" w:rsidRPr="00D8367C" w:rsidRDefault="008A44D2" w:rsidP="003F4049">
            <w:pPr>
              <w:jc w:val="both"/>
              <w:rPr>
                <w:rFonts w:ascii="Arial" w:hAnsi="Arial" w:cs="Arial"/>
              </w:rPr>
            </w:pPr>
          </w:p>
          <w:p w14:paraId="24C04897" w14:textId="77777777" w:rsidR="008A44D2" w:rsidRPr="00D8367C" w:rsidRDefault="008A44D2" w:rsidP="003F4049">
            <w:pPr>
              <w:rPr>
                <w:rFonts w:ascii="Arial" w:hAnsi="Arial" w:cs="Arial"/>
                <w:b w:val="0"/>
              </w:rPr>
            </w:pPr>
            <w:r w:rsidRPr="00D8367C">
              <w:rPr>
                <w:rFonts w:ascii="Arial" w:hAnsi="Arial" w:cs="Arial"/>
              </w:rPr>
              <w:t>Sasaran (11)</w:t>
            </w:r>
          </w:p>
        </w:tc>
        <w:tc>
          <w:tcPr>
            <w:tcW w:w="1985" w:type="dxa"/>
          </w:tcPr>
          <w:p w14:paraId="7FAD89E4" w14:textId="77777777" w:rsidR="008A44D2" w:rsidRPr="00D8367C" w:rsidRDefault="008A44D2" w:rsidP="003F4049">
            <w:pPr>
              <w:rPr>
                <w:rFonts w:ascii="Arial" w:hAnsi="Arial" w:cs="Arial"/>
                <w:b w:val="0"/>
              </w:rPr>
            </w:pPr>
          </w:p>
          <w:p w14:paraId="3F8FE325" w14:textId="77777777" w:rsidR="008A44D2" w:rsidRPr="00D8367C" w:rsidRDefault="008A44D2" w:rsidP="003F4049">
            <w:pPr>
              <w:rPr>
                <w:rFonts w:ascii="Arial" w:hAnsi="Arial" w:cs="Arial"/>
                <w:b w:val="0"/>
              </w:rPr>
            </w:pPr>
            <w:r w:rsidRPr="00D8367C">
              <w:rPr>
                <w:rFonts w:ascii="Arial" w:hAnsi="Arial" w:cs="Arial"/>
              </w:rPr>
              <w:t xml:space="preserve">Indikator </w:t>
            </w:r>
          </w:p>
          <w:p w14:paraId="0E09CAE7" w14:textId="77777777" w:rsidR="008A44D2" w:rsidRPr="00D8367C" w:rsidRDefault="008A44D2" w:rsidP="003F4049">
            <w:pPr>
              <w:rPr>
                <w:rFonts w:ascii="Arial" w:hAnsi="Arial" w:cs="Arial"/>
                <w:b w:val="0"/>
              </w:rPr>
            </w:pPr>
            <w:r w:rsidRPr="00D8367C">
              <w:rPr>
                <w:rFonts w:ascii="Arial" w:hAnsi="Arial" w:cs="Arial"/>
              </w:rPr>
              <w:t>Sasaran</w:t>
            </w:r>
          </w:p>
        </w:tc>
      </w:tr>
      <w:tr w:rsidR="008A44D2" w:rsidRPr="00D8367C" w14:paraId="545DE797" w14:textId="77777777" w:rsidTr="003F4049">
        <w:tc>
          <w:tcPr>
            <w:tcW w:w="1843" w:type="dxa"/>
          </w:tcPr>
          <w:p w14:paraId="751BB2C5" w14:textId="77777777" w:rsidR="008A44D2" w:rsidRPr="00D8367C" w:rsidRDefault="008A44D2" w:rsidP="003F4049">
            <w:pPr>
              <w:jc w:val="both"/>
              <w:rPr>
                <w:rFonts w:ascii="Arial" w:hAnsi="Arial" w:cs="Arial"/>
              </w:rPr>
            </w:pPr>
            <w:r w:rsidRPr="00D8367C">
              <w:rPr>
                <w:rFonts w:ascii="Arial" w:hAnsi="Arial" w:cs="Arial"/>
              </w:rPr>
              <w:t xml:space="preserve">Mewujudkan tatakelola pemerintahan </w:t>
            </w:r>
            <w:r w:rsidRPr="00D8367C">
              <w:rPr>
                <w:rFonts w:ascii="Arial" w:hAnsi="Arial" w:cs="Arial"/>
              </w:rPr>
              <w:lastRenderedPageBreak/>
              <w:t>yang baik</w:t>
            </w:r>
          </w:p>
        </w:tc>
        <w:tc>
          <w:tcPr>
            <w:tcW w:w="2126" w:type="dxa"/>
          </w:tcPr>
          <w:p w14:paraId="42A619F7" w14:textId="77777777" w:rsidR="008A44D2" w:rsidRPr="00D8367C" w:rsidRDefault="008A44D2" w:rsidP="003F4049">
            <w:pPr>
              <w:jc w:val="both"/>
              <w:rPr>
                <w:rFonts w:ascii="Arial" w:hAnsi="Arial" w:cs="Arial"/>
              </w:rPr>
            </w:pPr>
            <w:r w:rsidRPr="00D8367C">
              <w:rPr>
                <w:rFonts w:ascii="Arial" w:hAnsi="Arial" w:cs="Arial"/>
              </w:rPr>
              <w:lastRenderedPageBreak/>
              <w:t>Meningkatkan kualitas penyelenggaraa</w:t>
            </w:r>
            <w:r w:rsidRPr="00D8367C">
              <w:rPr>
                <w:rFonts w:ascii="Arial" w:hAnsi="Arial" w:cs="Arial"/>
              </w:rPr>
              <w:lastRenderedPageBreak/>
              <w:t>n pemerintahan</w:t>
            </w:r>
          </w:p>
        </w:tc>
        <w:tc>
          <w:tcPr>
            <w:tcW w:w="2126" w:type="dxa"/>
          </w:tcPr>
          <w:p w14:paraId="793EEFDE" w14:textId="77777777" w:rsidR="008A44D2" w:rsidRPr="00D8367C" w:rsidRDefault="008A44D2" w:rsidP="003F4049">
            <w:pPr>
              <w:jc w:val="both"/>
              <w:rPr>
                <w:rFonts w:ascii="Arial" w:hAnsi="Arial" w:cs="Arial"/>
              </w:rPr>
            </w:pPr>
            <w:r w:rsidRPr="00D8367C">
              <w:rPr>
                <w:rFonts w:ascii="Arial" w:hAnsi="Arial" w:cs="Arial"/>
              </w:rPr>
              <w:lastRenderedPageBreak/>
              <w:t xml:space="preserve">Meningkatnya efektivitas, efisieni, </w:t>
            </w:r>
            <w:r w:rsidRPr="00D8367C">
              <w:rPr>
                <w:rFonts w:ascii="Arial" w:hAnsi="Arial" w:cs="Arial"/>
              </w:rPr>
              <w:lastRenderedPageBreak/>
              <w:t>akuntabilitas dan transparansi penyelenggaraan pemerintahan</w:t>
            </w:r>
          </w:p>
        </w:tc>
        <w:tc>
          <w:tcPr>
            <w:tcW w:w="1985" w:type="dxa"/>
          </w:tcPr>
          <w:p w14:paraId="7E85215D" w14:textId="77777777" w:rsidR="008A44D2" w:rsidRPr="00D8367C" w:rsidRDefault="008A44D2" w:rsidP="003F4049">
            <w:pPr>
              <w:jc w:val="both"/>
              <w:rPr>
                <w:rFonts w:ascii="Arial" w:hAnsi="Arial" w:cs="Arial"/>
              </w:rPr>
            </w:pPr>
            <w:r w:rsidRPr="00D8367C">
              <w:rPr>
                <w:rFonts w:ascii="Arial" w:hAnsi="Arial" w:cs="Arial"/>
              </w:rPr>
              <w:lastRenderedPageBreak/>
              <w:t xml:space="preserve">Indeks (survai) kepuasan masyarakat </w:t>
            </w:r>
            <w:r w:rsidRPr="00D8367C">
              <w:rPr>
                <w:rFonts w:ascii="Arial" w:hAnsi="Arial" w:cs="Arial"/>
              </w:rPr>
              <w:lastRenderedPageBreak/>
              <w:t>(LITBANG)</w:t>
            </w:r>
          </w:p>
        </w:tc>
      </w:tr>
    </w:tbl>
    <w:p w14:paraId="29828043" w14:textId="77777777" w:rsidR="00BE7FB6" w:rsidRPr="00774546" w:rsidRDefault="00BE7FB6" w:rsidP="00774546">
      <w:pPr>
        <w:jc w:val="both"/>
        <w:rPr>
          <w:rFonts w:ascii="Arial" w:hAnsi="Arial" w:cs="Arial"/>
          <w:b w:val="0"/>
        </w:rPr>
      </w:pPr>
    </w:p>
    <w:p w14:paraId="0E7F5FD6" w14:textId="77777777" w:rsidR="00BE7FB6" w:rsidRPr="00D8367C" w:rsidRDefault="00BE7FB6" w:rsidP="00BE7FB6">
      <w:pPr>
        <w:ind w:left="1530" w:firstLine="810"/>
        <w:jc w:val="both"/>
        <w:rPr>
          <w:rFonts w:ascii="Arial" w:hAnsi="Arial" w:cs="Arial"/>
          <w:b w:val="0"/>
          <w:lang w:val="id-ID"/>
        </w:rPr>
      </w:pPr>
    </w:p>
    <w:p w14:paraId="478C51E2" w14:textId="77777777" w:rsidR="006150D3" w:rsidRPr="00D8367C" w:rsidRDefault="006150D3" w:rsidP="00A34E37">
      <w:pPr>
        <w:pStyle w:val="ListParagraph"/>
        <w:numPr>
          <w:ilvl w:val="2"/>
          <w:numId w:val="3"/>
        </w:numPr>
        <w:spacing w:after="240"/>
        <w:ind w:left="360"/>
        <w:jc w:val="both"/>
        <w:rPr>
          <w:rFonts w:ascii="Arial" w:hAnsi="Arial" w:cs="Arial"/>
          <w:bCs/>
          <w:sz w:val="24"/>
          <w:szCs w:val="24"/>
        </w:rPr>
      </w:pPr>
      <w:r w:rsidRPr="00D8367C">
        <w:rPr>
          <w:rFonts w:ascii="Arial" w:hAnsi="Arial" w:cs="Arial"/>
          <w:bCs/>
          <w:sz w:val="24"/>
          <w:szCs w:val="24"/>
          <w:lang w:val="en-US"/>
        </w:rPr>
        <w:t>TUJUAN DAN SASARAN</w:t>
      </w:r>
      <w:r w:rsidR="008A44D2" w:rsidRPr="00D8367C">
        <w:rPr>
          <w:rFonts w:ascii="Arial" w:hAnsi="Arial" w:cs="Arial"/>
          <w:bCs/>
          <w:sz w:val="24"/>
          <w:szCs w:val="24"/>
        </w:rPr>
        <w:t xml:space="preserve"> JANGKA MENENGAH </w:t>
      </w:r>
      <w:r w:rsidRPr="00D8367C">
        <w:rPr>
          <w:rFonts w:ascii="Arial" w:hAnsi="Arial" w:cs="Arial"/>
          <w:bCs/>
          <w:sz w:val="24"/>
          <w:szCs w:val="24"/>
        </w:rPr>
        <w:t>PD.</w:t>
      </w:r>
    </w:p>
    <w:p w14:paraId="6D2E2D55" w14:textId="77777777" w:rsidR="004E1687" w:rsidRPr="00D8367C" w:rsidRDefault="004E1687" w:rsidP="004E1687">
      <w:pPr>
        <w:pStyle w:val="ListParagraph"/>
        <w:spacing w:after="240"/>
        <w:ind w:left="360"/>
        <w:jc w:val="both"/>
        <w:rPr>
          <w:rFonts w:ascii="Arial" w:hAnsi="Arial" w:cs="Arial"/>
          <w:bCs/>
          <w:sz w:val="24"/>
          <w:szCs w:val="24"/>
        </w:rPr>
      </w:pPr>
    </w:p>
    <w:p w14:paraId="1F8DF4BE" w14:textId="77777777" w:rsidR="006150D3" w:rsidRPr="00D8367C" w:rsidRDefault="006150D3" w:rsidP="00A34E37">
      <w:pPr>
        <w:pStyle w:val="ListParagraph"/>
        <w:numPr>
          <w:ilvl w:val="0"/>
          <w:numId w:val="24"/>
        </w:numPr>
        <w:tabs>
          <w:tab w:val="left" w:pos="720"/>
        </w:tabs>
        <w:jc w:val="left"/>
        <w:rPr>
          <w:rFonts w:ascii="Arial" w:hAnsi="Arial" w:cs="Arial"/>
          <w:bCs/>
          <w:sz w:val="24"/>
          <w:szCs w:val="24"/>
          <w:lang w:val="sv-SE"/>
        </w:rPr>
      </w:pPr>
      <w:r w:rsidRPr="00D8367C">
        <w:rPr>
          <w:rFonts w:ascii="Arial" w:hAnsi="Arial" w:cs="Arial"/>
          <w:bCs/>
          <w:sz w:val="24"/>
          <w:szCs w:val="24"/>
          <w:lang w:val="sv-SE"/>
        </w:rPr>
        <w:t xml:space="preserve">Tujuan </w:t>
      </w:r>
    </w:p>
    <w:p w14:paraId="23F2CF01" w14:textId="77777777" w:rsidR="008A44D2" w:rsidRPr="00D8367C" w:rsidRDefault="006150D3" w:rsidP="008A44D2">
      <w:pPr>
        <w:pStyle w:val="ListParagraph"/>
        <w:tabs>
          <w:tab w:val="left" w:pos="630"/>
        </w:tabs>
        <w:spacing w:line="360" w:lineRule="auto"/>
        <w:ind w:firstLine="1440"/>
        <w:jc w:val="both"/>
        <w:rPr>
          <w:rFonts w:ascii="Arial" w:hAnsi="Arial" w:cs="Arial"/>
          <w:b w:val="0"/>
          <w:sz w:val="24"/>
          <w:szCs w:val="24"/>
        </w:rPr>
      </w:pPr>
      <w:r w:rsidRPr="00D8367C">
        <w:rPr>
          <w:rFonts w:ascii="Arial" w:hAnsi="Arial" w:cs="Arial"/>
          <w:b w:val="0"/>
          <w:bCs/>
          <w:lang w:val="sv-SE"/>
        </w:rPr>
        <w:t xml:space="preserve"> </w:t>
      </w:r>
      <w:r w:rsidR="008A44D2" w:rsidRPr="00D8367C">
        <w:rPr>
          <w:rFonts w:ascii="Arial" w:hAnsi="Arial" w:cs="Arial"/>
          <w:b w:val="0"/>
          <w:sz w:val="24"/>
          <w:szCs w:val="24"/>
        </w:rPr>
        <w:t>Tujuan adalah sesuatu yang akan dicapai atau dihasilkan dalam jangka 1 (satu) sampai 5 (lima) tahun mendatang. Tujuan Badan Pengelola Pendapatan Daerah Kabupaten dengan mempertimbangkan sumber daya dan kemampuan yang dimiliki,  didasarkan pada potensi dan permasalahan serta isu utama bidang pendapatan daerah di kabupaten Jayapura dirumuskan sebagai berikut :</w:t>
      </w:r>
    </w:p>
    <w:p w14:paraId="34FC12C2" w14:textId="77777777" w:rsidR="008A44D2" w:rsidRPr="00D8367C" w:rsidRDefault="008A44D2" w:rsidP="00A34E37">
      <w:pPr>
        <w:pStyle w:val="ListParagraph"/>
        <w:numPr>
          <w:ilvl w:val="0"/>
          <w:numId w:val="54"/>
        </w:numPr>
        <w:tabs>
          <w:tab w:val="left" w:pos="630"/>
        </w:tabs>
        <w:spacing w:after="160" w:line="360" w:lineRule="auto"/>
        <w:ind w:left="720" w:firstLine="0"/>
        <w:jc w:val="both"/>
        <w:rPr>
          <w:rFonts w:ascii="Arial" w:hAnsi="Arial" w:cs="Arial"/>
          <w:b w:val="0"/>
          <w:sz w:val="24"/>
          <w:szCs w:val="24"/>
        </w:rPr>
      </w:pPr>
      <w:r w:rsidRPr="00D8367C">
        <w:rPr>
          <w:rFonts w:ascii="Arial" w:hAnsi="Arial" w:cs="Arial"/>
          <w:b w:val="0"/>
          <w:sz w:val="24"/>
          <w:szCs w:val="24"/>
        </w:rPr>
        <w:t>Mewujudkan Pelayanan Prima di bidang Admnistrasi Perkantoran</w:t>
      </w:r>
    </w:p>
    <w:p w14:paraId="45687B90" w14:textId="77777777" w:rsidR="008A44D2" w:rsidRPr="00D8367C" w:rsidRDefault="008A44D2" w:rsidP="00A34E37">
      <w:pPr>
        <w:pStyle w:val="ListParagraph"/>
        <w:numPr>
          <w:ilvl w:val="0"/>
          <w:numId w:val="54"/>
        </w:numPr>
        <w:tabs>
          <w:tab w:val="left" w:pos="630"/>
        </w:tabs>
        <w:spacing w:after="160" w:line="360" w:lineRule="auto"/>
        <w:ind w:left="720" w:firstLine="0"/>
        <w:jc w:val="both"/>
        <w:rPr>
          <w:rFonts w:ascii="Arial" w:hAnsi="Arial" w:cs="Arial"/>
          <w:b w:val="0"/>
          <w:sz w:val="24"/>
          <w:szCs w:val="24"/>
        </w:rPr>
      </w:pPr>
      <w:r w:rsidRPr="00D8367C">
        <w:rPr>
          <w:rFonts w:ascii="Arial" w:hAnsi="Arial" w:cs="Arial"/>
          <w:b w:val="0"/>
          <w:sz w:val="24"/>
          <w:szCs w:val="24"/>
        </w:rPr>
        <w:t>Meningkatkan Kapasitas Sumber Daya Pendapatan</w:t>
      </w:r>
    </w:p>
    <w:p w14:paraId="54590A0B" w14:textId="77777777" w:rsidR="008A44D2" w:rsidRPr="00D8367C" w:rsidRDefault="008A44D2" w:rsidP="00A34E37">
      <w:pPr>
        <w:pStyle w:val="ListParagraph"/>
        <w:numPr>
          <w:ilvl w:val="0"/>
          <w:numId w:val="54"/>
        </w:numPr>
        <w:tabs>
          <w:tab w:val="left" w:pos="630"/>
        </w:tabs>
        <w:spacing w:after="160" w:line="360" w:lineRule="auto"/>
        <w:ind w:left="1440" w:hanging="720"/>
        <w:jc w:val="both"/>
        <w:rPr>
          <w:rFonts w:ascii="Arial" w:hAnsi="Arial" w:cs="Arial"/>
          <w:b w:val="0"/>
          <w:sz w:val="24"/>
          <w:szCs w:val="24"/>
        </w:rPr>
      </w:pPr>
      <w:r w:rsidRPr="00D8367C">
        <w:rPr>
          <w:rFonts w:ascii="Arial" w:hAnsi="Arial" w:cs="Arial"/>
          <w:b w:val="0"/>
          <w:sz w:val="24"/>
          <w:szCs w:val="24"/>
        </w:rPr>
        <w:t xml:space="preserve">Administrasi yang tertib dan teraturan dalam pelayanan administrasi pendapatan </w:t>
      </w:r>
    </w:p>
    <w:p w14:paraId="76E333D1" w14:textId="77777777" w:rsidR="008A44D2" w:rsidRPr="00D8367C" w:rsidRDefault="008A44D2" w:rsidP="00A34E37">
      <w:pPr>
        <w:pStyle w:val="ListParagraph"/>
        <w:numPr>
          <w:ilvl w:val="0"/>
          <w:numId w:val="54"/>
        </w:numPr>
        <w:tabs>
          <w:tab w:val="left" w:pos="630"/>
        </w:tabs>
        <w:spacing w:after="160" w:line="259" w:lineRule="auto"/>
        <w:ind w:left="1440" w:hanging="720"/>
        <w:jc w:val="both"/>
        <w:rPr>
          <w:rFonts w:ascii="Arial" w:hAnsi="Arial" w:cs="Arial"/>
          <w:b w:val="0"/>
          <w:sz w:val="24"/>
          <w:szCs w:val="24"/>
        </w:rPr>
      </w:pPr>
      <w:r w:rsidRPr="00D8367C">
        <w:rPr>
          <w:rFonts w:ascii="Arial" w:hAnsi="Arial" w:cs="Arial"/>
          <w:b w:val="0"/>
          <w:sz w:val="24"/>
          <w:szCs w:val="24"/>
        </w:rPr>
        <w:t>Mewujudkan sumber daya manusia pengelola pendapatan daerah yang berkualitas.</w:t>
      </w:r>
    </w:p>
    <w:p w14:paraId="0547C161" w14:textId="77777777" w:rsidR="008A44D2" w:rsidRPr="00D8367C" w:rsidRDefault="008A44D2" w:rsidP="008A44D2">
      <w:pPr>
        <w:tabs>
          <w:tab w:val="left" w:pos="630"/>
        </w:tabs>
        <w:jc w:val="both"/>
        <w:rPr>
          <w:rFonts w:ascii="Arial" w:hAnsi="Arial" w:cs="Arial"/>
        </w:rPr>
      </w:pPr>
    </w:p>
    <w:p w14:paraId="2CD261CF" w14:textId="77777777" w:rsidR="006150D3" w:rsidRPr="00D8367C" w:rsidRDefault="00707682" w:rsidP="00A34E37">
      <w:pPr>
        <w:pStyle w:val="ListParagraph"/>
        <w:numPr>
          <w:ilvl w:val="0"/>
          <w:numId w:val="26"/>
        </w:numPr>
        <w:tabs>
          <w:tab w:val="left" w:pos="567"/>
        </w:tabs>
        <w:jc w:val="both"/>
        <w:rPr>
          <w:rFonts w:ascii="Arial" w:hAnsi="Arial" w:cs="Arial"/>
          <w:bCs/>
          <w:sz w:val="24"/>
          <w:szCs w:val="24"/>
          <w:lang w:val="es-ES"/>
        </w:rPr>
      </w:pPr>
      <w:r w:rsidRPr="00D8367C">
        <w:rPr>
          <w:rFonts w:ascii="Arial" w:hAnsi="Arial" w:cs="Arial"/>
          <w:bCs/>
          <w:sz w:val="24"/>
          <w:szCs w:val="24"/>
          <w:lang w:val="es-ES"/>
        </w:rPr>
        <w:t xml:space="preserve"> </w:t>
      </w:r>
      <w:r w:rsidR="006150D3" w:rsidRPr="00D8367C">
        <w:rPr>
          <w:rFonts w:ascii="Arial" w:hAnsi="Arial" w:cs="Arial"/>
          <w:bCs/>
          <w:sz w:val="24"/>
          <w:szCs w:val="24"/>
          <w:lang w:val="es-ES"/>
        </w:rPr>
        <w:t>Sasaran</w:t>
      </w:r>
    </w:p>
    <w:p w14:paraId="1DFF0530" w14:textId="77777777" w:rsidR="008A44D2" w:rsidRPr="00D8367C" w:rsidRDefault="008A44D2" w:rsidP="008A44D2">
      <w:pPr>
        <w:tabs>
          <w:tab w:val="left" w:pos="630"/>
        </w:tabs>
        <w:ind w:left="630" w:firstLine="540"/>
        <w:jc w:val="both"/>
        <w:rPr>
          <w:rFonts w:ascii="Arial" w:hAnsi="Arial" w:cs="Arial"/>
          <w:b w:val="0"/>
        </w:rPr>
      </w:pPr>
      <w:r w:rsidRPr="00D8367C">
        <w:rPr>
          <w:rFonts w:ascii="Arial" w:hAnsi="Arial" w:cs="Arial"/>
        </w:rPr>
        <w:tab/>
      </w:r>
      <w:r w:rsidRPr="00D8367C">
        <w:rPr>
          <w:rFonts w:ascii="Arial" w:hAnsi="Arial" w:cs="Arial"/>
        </w:rPr>
        <w:tab/>
      </w:r>
      <w:r w:rsidRPr="00D8367C">
        <w:rPr>
          <w:rFonts w:ascii="Arial" w:hAnsi="Arial" w:cs="Arial"/>
          <w:b w:val="0"/>
        </w:rPr>
        <w:t>Sasaran merupakan penjabaran dan tujuan, yaitu sesuatu yang akan dicapai atau dihasilkan oleh lembaga dalam jangka waktu tertentu. Sasaran adalah hasil yang akan dicapai secara nyata oleh Badan Pengelola Pendapatan Daerah Kabupaten Jayapura dalam jangka waktu tahunan,. Dalam sasaran dirancang pula indicator sasaran. Yang dimaksud dengan indicator sasaran adalah ukuran tingkat keberhasilan pencapaian.</w:t>
      </w:r>
    </w:p>
    <w:p w14:paraId="5B76C4BF" w14:textId="77777777" w:rsidR="008A44D2" w:rsidRPr="00D8367C" w:rsidRDefault="008A44D2" w:rsidP="008A44D2">
      <w:pPr>
        <w:tabs>
          <w:tab w:val="left" w:pos="630"/>
        </w:tabs>
        <w:ind w:left="630" w:firstLine="540"/>
        <w:jc w:val="both"/>
        <w:rPr>
          <w:rFonts w:ascii="Arial" w:hAnsi="Arial" w:cs="Arial"/>
          <w:b w:val="0"/>
        </w:rPr>
      </w:pPr>
      <w:r w:rsidRPr="00D8367C">
        <w:rPr>
          <w:rFonts w:ascii="Arial" w:hAnsi="Arial" w:cs="Arial"/>
          <w:b w:val="0"/>
        </w:rPr>
        <w:tab/>
      </w:r>
      <w:r w:rsidRPr="00D8367C">
        <w:rPr>
          <w:rFonts w:ascii="Arial" w:hAnsi="Arial" w:cs="Arial"/>
          <w:b w:val="0"/>
        </w:rPr>
        <w:tab/>
        <w:t>Adapun sasaran Badan Pengelola Pendapatan Daerah Kabupaten Jayapura adalah sebagai berikut ::</w:t>
      </w:r>
    </w:p>
    <w:p w14:paraId="7666CA12" w14:textId="77777777" w:rsidR="008A44D2" w:rsidRPr="00D8367C" w:rsidRDefault="008A44D2" w:rsidP="00A34E37">
      <w:pPr>
        <w:pStyle w:val="ListParagraph"/>
        <w:numPr>
          <w:ilvl w:val="1"/>
          <w:numId w:val="7"/>
        </w:numPr>
        <w:tabs>
          <w:tab w:val="left" w:pos="630"/>
        </w:tabs>
        <w:spacing w:after="160" w:line="360" w:lineRule="auto"/>
        <w:ind w:left="1170" w:hanging="540"/>
        <w:jc w:val="both"/>
        <w:rPr>
          <w:rFonts w:ascii="Arial" w:hAnsi="Arial" w:cs="Arial"/>
          <w:b w:val="0"/>
          <w:sz w:val="24"/>
          <w:szCs w:val="24"/>
        </w:rPr>
      </w:pPr>
      <w:r w:rsidRPr="00D8367C">
        <w:rPr>
          <w:rFonts w:ascii="Arial" w:hAnsi="Arial" w:cs="Arial"/>
          <w:b w:val="0"/>
          <w:sz w:val="24"/>
          <w:szCs w:val="24"/>
        </w:rPr>
        <w:t>Terwujudnya Pelayanan Administrasi yang berkualitas</w:t>
      </w:r>
    </w:p>
    <w:p w14:paraId="606309F3" w14:textId="77777777" w:rsidR="008A44D2" w:rsidRPr="00D8367C" w:rsidRDefault="008A44D2" w:rsidP="00A34E37">
      <w:pPr>
        <w:pStyle w:val="ListParagraph"/>
        <w:numPr>
          <w:ilvl w:val="1"/>
          <w:numId w:val="7"/>
        </w:numPr>
        <w:tabs>
          <w:tab w:val="left" w:pos="630"/>
        </w:tabs>
        <w:spacing w:after="160" w:line="360" w:lineRule="auto"/>
        <w:ind w:left="1170" w:hanging="540"/>
        <w:jc w:val="both"/>
        <w:rPr>
          <w:rFonts w:ascii="Arial" w:hAnsi="Arial" w:cs="Arial"/>
          <w:b w:val="0"/>
          <w:sz w:val="24"/>
          <w:szCs w:val="24"/>
        </w:rPr>
      </w:pPr>
      <w:r w:rsidRPr="00D8367C">
        <w:rPr>
          <w:rFonts w:ascii="Arial" w:hAnsi="Arial" w:cs="Arial"/>
          <w:b w:val="0"/>
          <w:sz w:val="24"/>
          <w:szCs w:val="24"/>
        </w:rPr>
        <w:t>Meningkatnya Target Penerimaan PAD minimal 18 %</w:t>
      </w:r>
    </w:p>
    <w:p w14:paraId="5281A164" w14:textId="77777777" w:rsidR="008A44D2" w:rsidRPr="00D8367C" w:rsidRDefault="008A44D2" w:rsidP="00A34E37">
      <w:pPr>
        <w:pStyle w:val="ListParagraph"/>
        <w:numPr>
          <w:ilvl w:val="1"/>
          <w:numId w:val="7"/>
        </w:numPr>
        <w:tabs>
          <w:tab w:val="left" w:pos="630"/>
        </w:tabs>
        <w:spacing w:after="160" w:line="360" w:lineRule="auto"/>
        <w:ind w:left="1170" w:hanging="540"/>
        <w:jc w:val="both"/>
        <w:rPr>
          <w:rFonts w:ascii="Arial" w:hAnsi="Arial" w:cs="Arial"/>
          <w:b w:val="0"/>
          <w:sz w:val="24"/>
          <w:szCs w:val="24"/>
        </w:rPr>
      </w:pPr>
      <w:r w:rsidRPr="00D8367C">
        <w:rPr>
          <w:rFonts w:ascii="Arial" w:hAnsi="Arial" w:cs="Arial"/>
          <w:b w:val="0"/>
          <w:sz w:val="24"/>
          <w:szCs w:val="24"/>
        </w:rPr>
        <w:t>Terciptanya pelayanan prima dan tersediannya dokumen administrasi pengelolaan penerimaan pendapatan daerah</w:t>
      </w:r>
    </w:p>
    <w:p w14:paraId="52196BAB" w14:textId="77777777" w:rsidR="008A44D2" w:rsidRPr="00D8367C" w:rsidRDefault="008A44D2" w:rsidP="00A34E37">
      <w:pPr>
        <w:pStyle w:val="ListParagraph"/>
        <w:numPr>
          <w:ilvl w:val="1"/>
          <w:numId w:val="7"/>
        </w:numPr>
        <w:tabs>
          <w:tab w:val="left" w:pos="630"/>
        </w:tabs>
        <w:spacing w:after="160" w:line="360" w:lineRule="auto"/>
        <w:ind w:left="1170" w:hanging="540"/>
        <w:jc w:val="both"/>
        <w:rPr>
          <w:rFonts w:ascii="Arial" w:hAnsi="Arial" w:cs="Arial"/>
          <w:b w:val="0"/>
          <w:sz w:val="24"/>
          <w:szCs w:val="24"/>
        </w:rPr>
      </w:pPr>
      <w:r w:rsidRPr="00D8367C">
        <w:rPr>
          <w:rFonts w:ascii="Arial" w:hAnsi="Arial" w:cs="Arial"/>
          <w:b w:val="0"/>
          <w:sz w:val="24"/>
          <w:szCs w:val="24"/>
        </w:rPr>
        <w:t>Meningkatnya Kapasitas staf dan pejabat pengelola pendapatan</w:t>
      </w:r>
    </w:p>
    <w:p w14:paraId="34446001" w14:textId="77777777" w:rsidR="008A44D2" w:rsidRPr="00D8367C" w:rsidRDefault="008A44D2" w:rsidP="008A44D2">
      <w:pPr>
        <w:ind w:left="630" w:firstLine="1530"/>
        <w:jc w:val="both"/>
        <w:rPr>
          <w:rFonts w:ascii="Arial" w:hAnsi="Arial" w:cs="Arial"/>
          <w:b w:val="0"/>
          <w:lang w:val="id-ID"/>
        </w:rPr>
      </w:pPr>
      <w:r w:rsidRPr="00D8367C">
        <w:rPr>
          <w:rFonts w:ascii="Arial" w:hAnsi="Arial" w:cs="Arial"/>
          <w:b w:val="0"/>
          <w:lang w:val="id-ID"/>
        </w:rPr>
        <w:t>Berdasarkan Tupoksi Badan Pengelola Pendapatan Daerah Kabupaten Jayapura dalam RPJMD maka Tujuan, Sasaran dan Indikator Target yang sesua</w:t>
      </w:r>
      <w:r w:rsidRPr="00D8367C">
        <w:rPr>
          <w:rFonts w:ascii="Arial" w:hAnsi="Arial" w:cs="Arial"/>
          <w:b w:val="0"/>
        </w:rPr>
        <w:t>i</w:t>
      </w:r>
      <w:r w:rsidRPr="00D8367C">
        <w:rPr>
          <w:rFonts w:ascii="Arial" w:hAnsi="Arial" w:cs="Arial"/>
          <w:b w:val="0"/>
          <w:lang w:val="id-ID"/>
        </w:rPr>
        <w:t xml:space="preserve"> dengan RPJMD Kabupaten Jayapura dapat dilihat pada Tabel 3.2.2</w:t>
      </w:r>
    </w:p>
    <w:p w14:paraId="3E23DAE2" w14:textId="77777777" w:rsidR="008A44D2" w:rsidRPr="00D8367C" w:rsidRDefault="008A44D2" w:rsidP="008A44D2">
      <w:pPr>
        <w:ind w:left="2268"/>
        <w:rPr>
          <w:rFonts w:ascii="Arial" w:hAnsi="Arial" w:cs="Arial"/>
          <w:lang w:val="id-ID"/>
        </w:rPr>
      </w:pPr>
      <w:r w:rsidRPr="00D8367C">
        <w:rPr>
          <w:rFonts w:ascii="Arial" w:hAnsi="Arial" w:cs="Arial"/>
          <w:lang w:val="id-ID"/>
        </w:rPr>
        <w:t>Tujuan, Sasaran dan indikator sasaran</w:t>
      </w:r>
    </w:p>
    <w:tbl>
      <w:tblPr>
        <w:tblW w:w="8080" w:type="dxa"/>
        <w:tblInd w:w="1384" w:type="dxa"/>
        <w:tblLayout w:type="fixed"/>
        <w:tblLook w:val="04A0" w:firstRow="1" w:lastRow="0" w:firstColumn="1" w:lastColumn="0" w:noHBand="0" w:noVBand="1"/>
      </w:tblPr>
      <w:tblGrid>
        <w:gridCol w:w="1843"/>
        <w:gridCol w:w="2126"/>
        <w:gridCol w:w="2126"/>
        <w:gridCol w:w="1985"/>
      </w:tblGrid>
      <w:tr w:rsidR="008A44D2" w:rsidRPr="00D8367C" w14:paraId="1D5DE294" w14:textId="77777777" w:rsidTr="003F4049">
        <w:tc>
          <w:tcPr>
            <w:tcW w:w="1843" w:type="dxa"/>
          </w:tcPr>
          <w:p w14:paraId="0090E5C0" w14:textId="77777777" w:rsidR="008A44D2" w:rsidRPr="00D8367C" w:rsidRDefault="008A44D2" w:rsidP="003F4049">
            <w:pPr>
              <w:rPr>
                <w:rFonts w:ascii="Arial" w:hAnsi="Arial" w:cs="Arial"/>
                <w:b w:val="0"/>
              </w:rPr>
            </w:pPr>
          </w:p>
          <w:p w14:paraId="51CA9B77" w14:textId="77777777" w:rsidR="008A44D2" w:rsidRPr="00D8367C" w:rsidRDefault="008A44D2" w:rsidP="003F4049">
            <w:pPr>
              <w:rPr>
                <w:rFonts w:ascii="Arial" w:hAnsi="Arial" w:cs="Arial"/>
                <w:b w:val="0"/>
              </w:rPr>
            </w:pPr>
            <w:r w:rsidRPr="00D8367C">
              <w:rPr>
                <w:rFonts w:ascii="Arial" w:hAnsi="Arial" w:cs="Arial"/>
              </w:rPr>
              <w:t>Misi  (3)</w:t>
            </w:r>
          </w:p>
          <w:p w14:paraId="64BAFE38" w14:textId="77777777" w:rsidR="008A44D2" w:rsidRPr="00D8367C" w:rsidRDefault="008A44D2" w:rsidP="003F4049">
            <w:pPr>
              <w:rPr>
                <w:rFonts w:ascii="Arial" w:hAnsi="Arial" w:cs="Arial"/>
                <w:b w:val="0"/>
              </w:rPr>
            </w:pPr>
          </w:p>
        </w:tc>
        <w:tc>
          <w:tcPr>
            <w:tcW w:w="2126" w:type="dxa"/>
          </w:tcPr>
          <w:p w14:paraId="74B7956A" w14:textId="77777777" w:rsidR="008A44D2" w:rsidRPr="00D8367C" w:rsidRDefault="008A44D2" w:rsidP="003F4049">
            <w:pPr>
              <w:jc w:val="both"/>
              <w:rPr>
                <w:rFonts w:ascii="Arial" w:hAnsi="Arial" w:cs="Arial"/>
              </w:rPr>
            </w:pPr>
          </w:p>
          <w:p w14:paraId="41EBF300" w14:textId="77777777" w:rsidR="008A44D2" w:rsidRPr="00D8367C" w:rsidRDefault="008A44D2" w:rsidP="003F4049">
            <w:pPr>
              <w:rPr>
                <w:rFonts w:ascii="Arial" w:hAnsi="Arial" w:cs="Arial"/>
                <w:b w:val="0"/>
              </w:rPr>
            </w:pPr>
            <w:r w:rsidRPr="00D8367C">
              <w:rPr>
                <w:rFonts w:ascii="Arial" w:hAnsi="Arial" w:cs="Arial"/>
              </w:rPr>
              <w:t>Tujuan (3)</w:t>
            </w:r>
          </w:p>
        </w:tc>
        <w:tc>
          <w:tcPr>
            <w:tcW w:w="2126" w:type="dxa"/>
          </w:tcPr>
          <w:p w14:paraId="13D62BA2" w14:textId="77777777" w:rsidR="008A44D2" w:rsidRPr="00D8367C" w:rsidRDefault="008A44D2" w:rsidP="003F4049">
            <w:pPr>
              <w:jc w:val="both"/>
              <w:rPr>
                <w:rFonts w:ascii="Arial" w:hAnsi="Arial" w:cs="Arial"/>
              </w:rPr>
            </w:pPr>
          </w:p>
          <w:p w14:paraId="1A549728" w14:textId="77777777" w:rsidR="008A44D2" w:rsidRPr="00D8367C" w:rsidRDefault="008A44D2" w:rsidP="003F4049">
            <w:pPr>
              <w:rPr>
                <w:rFonts w:ascii="Arial" w:hAnsi="Arial" w:cs="Arial"/>
                <w:b w:val="0"/>
              </w:rPr>
            </w:pPr>
            <w:r w:rsidRPr="00D8367C">
              <w:rPr>
                <w:rFonts w:ascii="Arial" w:hAnsi="Arial" w:cs="Arial"/>
              </w:rPr>
              <w:t>Sasaran (6)</w:t>
            </w:r>
          </w:p>
        </w:tc>
        <w:tc>
          <w:tcPr>
            <w:tcW w:w="1985" w:type="dxa"/>
          </w:tcPr>
          <w:p w14:paraId="3A37A0F0" w14:textId="77777777" w:rsidR="008A44D2" w:rsidRPr="00D8367C" w:rsidRDefault="008A44D2" w:rsidP="003F4049">
            <w:pPr>
              <w:rPr>
                <w:rFonts w:ascii="Arial" w:hAnsi="Arial" w:cs="Arial"/>
                <w:b w:val="0"/>
              </w:rPr>
            </w:pPr>
          </w:p>
          <w:p w14:paraId="0325F500" w14:textId="77777777" w:rsidR="008A44D2" w:rsidRPr="00D8367C" w:rsidRDefault="008A44D2" w:rsidP="003F4049">
            <w:pPr>
              <w:rPr>
                <w:rFonts w:ascii="Arial" w:hAnsi="Arial" w:cs="Arial"/>
                <w:b w:val="0"/>
              </w:rPr>
            </w:pPr>
            <w:r w:rsidRPr="00D8367C">
              <w:rPr>
                <w:rFonts w:ascii="Arial" w:hAnsi="Arial" w:cs="Arial"/>
              </w:rPr>
              <w:t xml:space="preserve">Indikator </w:t>
            </w:r>
          </w:p>
          <w:p w14:paraId="6234C45C" w14:textId="77777777" w:rsidR="008A44D2" w:rsidRPr="00D8367C" w:rsidRDefault="008A44D2" w:rsidP="003F4049">
            <w:pPr>
              <w:rPr>
                <w:rFonts w:ascii="Arial" w:hAnsi="Arial" w:cs="Arial"/>
                <w:b w:val="0"/>
              </w:rPr>
            </w:pPr>
            <w:r w:rsidRPr="00D8367C">
              <w:rPr>
                <w:rFonts w:ascii="Arial" w:hAnsi="Arial" w:cs="Arial"/>
              </w:rPr>
              <w:t>Sasaran</w:t>
            </w:r>
          </w:p>
        </w:tc>
      </w:tr>
      <w:tr w:rsidR="008A44D2" w:rsidRPr="00D8367C" w14:paraId="6E94F142" w14:textId="77777777" w:rsidTr="003F4049">
        <w:tc>
          <w:tcPr>
            <w:tcW w:w="1843" w:type="dxa"/>
          </w:tcPr>
          <w:p w14:paraId="35CA1A7D" w14:textId="77777777" w:rsidR="008A44D2" w:rsidRPr="00D8367C" w:rsidRDefault="008A44D2" w:rsidP="003F4049">
            <w:pPr>
              <w:jc w:val="both"/>
              <w:rPr>
                <w:rFonts w:ascii="Arial" w:hAnsi="Arial" w:cs="Arial"/>
                <w:b w:val="0"/>
              </w:rPr>
            </w:pPr>
            <w:r w:rsidRPr="00D8367C">
              <w:rPr>
                <w:rFonts w:ascii="Arial" w:hAnsi="Arial" w:cs="Arial"/>
                <w:b w:val="0"/>
              </w:rPr>
              <w:t>Mendorong peningkatan dan pemerataan kesejahteraan</w:t>
            </w:r>
          </w:p>
        </w:tc>
        <w:tc>
          <w:tcPr>
            <w:tcW w:w="2126" w:type="dxa"/>
          </w:tcPr>
          <w:p w14:paraId="2566F545" w14:textId="77777777" w:rsidR="008A44D2" w:rsidRPr="00D8367C" w:rsidRDefault="008A44D2" w:rsidP="003F4049">
            <w:pPr>
              <w:jc w:val="both"/>
              <w:rPr>
                <w:rFonts w:ascii="Arial" w:hAnsi="Arial" w:cs="Arial"/>
                <w:b w:val="0"/>
              </w:rPr>
            </w:pPr>
            <w:r w:rsidRPr="00D8367C">
              <w:rPr>
                <w:rFonts w:ascii="Arial" w:hAnsi="Arial" w:cs="Arial"/>
                <w:b w:val="0"/>
              </w:rPr>
              <w:t>Meningkatkan produksi dan produktivitas perekonomian rakyat</w:t>
            </w:r>
          </w:p>
        </w:tc>
        <w:tc>
          <w:tcPr>
            <w:tcW w:w="2126" w:type="dxa"/>
          </w:tcPr>
          <w:p w14:paraId="79DC12F5" w14:textId="77777777" w:rsidR="008A44D2" w:rsidRPr="00D8367C" w:rsidRDefault="008A44D2" w:rsidP="003F4049">
            <w:pPr>
              <w:jc w:val="both"/>
              <w:rPr>
                <w:rFonts w:ascii="Arial" w:hAnsi="Arial" w:cs="Arial"/>
                <w:b w:val="0"/>
              </w:rPr>
            </w:pPr>
            <w:r w:rsidRPr="00D8367C">
              <w:rPr>
                <w:rFonts w:ascii="Arial" w:hAnsi="Arial" w:cs="Arial"/>
                <w:b w:val="0"/>
              </w:rPr>
              <w:t>Meningkatnya produksi dan produktivitas pertanian, industri dan perdagangan</w:t>
            </w:r>
          </w:p>
        </w:tc>
        <w:tc>
          <w:tcPr>
            <w:tcW w:w="1985" w:type="dxa"/>
          </w:tcPr>
          <w:p w14:paraId="0AD0385E" w14:textId="77777777" w:rsidR="008A44D2" w:rsidRPr="00D8367C" w:rsidRDefault="008A44D2" w:rsidP="00A34E37">
            <w:pPr>
              <w:pStyle w:val="ListParagraph"/>
              <w:numPr>
                <w:ilvl w:val="0"/>
                <w:numId w:val="53"/>
              </w:numPr>
              <w:spacing w:after="0" w:line="240" w:lineRule="auto"/>
              <w:ind w:left="228" w:hanging="284"/>
              <w:jc w:val="both"/>
              <w:rPr>
                <w:rFonts w:ascii="Arial" w:hAnsi="Arial" w:cs="Arial"/>
                <w:b w:val="0"/>
              </w:rPr>
            </w:pPr>
            <w:r w:rsidRPr="00D8367C">
              <w:rPr>
                <w:rFonts w:ascii="Arial" w:hAnsi="Arial" w:cs="Arial"/>
                <w:b w:val="0"/>
              </w:rPr>
              <w:t>Pertumbuhan Ekonomi</w:t>
            </w:r>
          </w:p>
          <w:p w14:paraId="710F2F42" w14:textId="77777777" w:rsidR="008A44D2" w:rsidRPr="00D8367C" w:rsidRDefault="008A44D2" w:rsidP="00A34E37">
            <w:pPr>
              <w:pStyle w:val="ListParagraph"/>
              <w:numPr>
                <w:ilvl w:val="0"/>
                <w:numId w:val="53"/>
              </w:numPr>
              <w:spacing w:after="0" w:line="240" w:lineRule="auto"/>
              <w:ind w:left="228" w:hanging="284"/>
              <w:jc w:val="both"/>
              <w:rPr>
                <w:rFonts w:ascii="Arial" w:hAnsi="Arial" w:cs="Arial"/>
                <w:b w:val="0"/>
              </w:rPr>
            </w:pPr>
            <w:r w:rsidRPr="00D8367C">
              <w:rPr>
                <w:rFonts w:ascii="Arial" w:hAnsi="Arial" w:cs="Arial"/>
                <w:b w:val="0"/>
              </w:rPr>
              <w:t>Pengeluaran PDRB/kapita</w:t>
            </w:r>
          </w:p>
        </w:tc>
      </w:tr>
      <w:tr w:rsidR="008A44D2" w:rsidRPr="00D8367C" w14:paraId="75B2F6B7" w14:textId="77777777" w:rsidTr="003F4049">
        <w:tc>
          <w:tcPr>
            <w:tcW w:w="1843" w:type="dxa"/>
          </w:tcPr>
          <w:p w14:paraId="62F85B99" w14:textId="77777777" w:rsidR="008A44D2" w:rsidRPr="00D8367C" w:rsidRDefault="008A44D2" w:rsidP="003F4049">
            <w:pPr>
              <w:rPr>
                <w:rFonts w:ascii="Arial" w:hAnsi="Arial" w:cs="Arial"/>
              </w:rPr>
            </w:pPr>
          </w:p>
          <w:p w14:paraId="6CDEE8B3" w14:textId="77777777" w:rsidR="008A44D2" w:rsidRPr="00D8367C" w:rsidRDefault="008A44D2" w:rsidP="003F4049">
            <w:pPr>
              <w:rPr>
                <w:rFonts w:ascii="Arial" w:hAnsi="Arial" w:cs="Arial"/>
              </w:rPr>
            </w:pPr>
            <w:r w:rsidRPr="00D8367C">
              <w:rPr>
                <w:rFonts w:ascii="Arial" w:hAnsi="Arial" w:cs="Arial"/>
              </w:rPr>
              <w:t>Misi  (5)</w:t>
            </w:r>
          </w:p>
          <w:p w14:paraId="3E921F5A" w14:textId="77777777" w:rsidR="008A44D2" w:rsidRPr="00D8367C" w:rsidRDefault="008A44D2" w:rsidP="003F4049">
            <w:pPr>
              <w:rPr>
                <w:rFonts w:ascii="Arial" w:hAnsi="Arial" w:cs="Arial"/>
              </w:rPr>
            </w:pPr>
          </w:p>
        </w:tc>
        <w:tc>
          <w:tcPr>
            <w:tcW w:w="2126" w:type="dxa"/>
          </w:tcPr>
          <w:p w14:paraId="06C99125" w14:textId="77777777" w:rsidR="008A44D2" w:rsidRPr="00D8367C" w:rsidRDefault="008A44D2" w:rsidP="003F4049">
            <w:pPr>
              <w:jc w:val="both"/>
              <w:rPr>
                <w:rFonts w:ascii="Arial" w:hAnsi="Arial" w:cs="Arial"/>
              </w:rPr>
            </w:pPr>
          </w:p>
          <w:p w14:paraId="7DD1FCEC" w14:textId="77777777" w:rsidR="008A44D2" w:rsidRPr="00D8367C" w:rsidRDefault="008A44D2" w:rsidP="003F4049">
            <w:pPr>
              <w:rPr>
                <w:rFonts w:ascii="Arial" w:hAnsi="Arial" w:cs="Arial"/>
              </w:rPr>
            </w:pPr>
            <w:r w:rsidRPr="00D8367C">
              <w:rPr>
                <w:rFonts w:ascii="Arial" w:hAnsi="Arial" w:cs="Arial"/>
              </w:rPr>
              <w:t>Tujuan (5)</w:t>
            </w:r>
          </w:p>
        </w:tc>
        <w:tc>
          <w:tcPr>
            <w:tcW w:w="2126" w:type="dxa"/>
          </w:tcPr>
          <w:p w14:paraId="7BE0EAAF" w14:textId="77777777" w:rsidR="008A44D2" w:rsidRPr="00D8367C" w:rsidRDefault="008A44D2" w:rsidP="003F4049">
            <w:pPr>
              <w:jc w:val="both"/>
              <w:rPr>
                <w:rFonts w:ascii="Arial" w:hAnsi="Arial" w:cs="Arial"/>
              </w:rPr>
            </w:pPr>
          </w:p>
          <w:p w14:paraId="7E982CA3" w14:textId="77777777" w:rsidR="008A44D2" w:rsidRPr="00D8367C" w:rsidRDefault="008A44D2" w:rsidP="003F4049">
            <w:pPr>
              <w:rPr>
                <w:rFonts w:ascii="Arial" w:hAnsi="Arial" w:cs="Arial"/>
              </w:rPr>
            </w:pPr>
            <w:r w:rsidRPr="00D8367C">
              <w:rPr>
                <w:rFonts w:ascii="Arial" w:hAnsi="Arial" w:cs="Arial"/>
              </w:rPr>
              <w:t>Sasaran (11)</w:t>
            </w:r>
          </w:p>
        </w:tc>
        <w:tc>
          <w:tcPr>
            <w:tcW w:w="1985" w:type="dxa"/>
          </w:tcPr>
          <w:p w14:paraId="2EF56D2A" w14:textId="77777777" w:rsidR="008A44D2" w:rsidRPr="00D8367C" w:rsidRDefault="008A44D2" w:rsidP="003F4049">
            <w:pPr>
              <w:rPr>
                <w:rFonts w:ascii="Arial" w:hAnsi="Arial" w:cs="Arial"/>
              </w:rPr>
            </w:pPr>
          </w:p>
          <w:p w14:paraId="1869B928" w14:textId="77777777" w:rsidR="008A44D2" w:rsidRPr="00D8367C" w:rsidRDefault="008A44D2" w:rsidP="003F4049">
            <w:pPr>
              <w:rPr>
                <w:rFonts w:ascii="Arial" w:hAnsi="Arial" w:cs="Arial"/>
              </w:rPr>
            </w:pPr>
            <w:r w:rsidRPr="00D8367C">
              <w:rPr>
                <w:rFonts w:ascii="Arial" w:hAnsi="Arial" w:cs="Arial"/>
              </w:rPr>
              <w:t xml:space="preserve">Indikator </w:t>
            </w:r>
          </w:p>
          <w:p w14:paraId="2AF0DF4A" w14:textId="77777777" w:rsidR="008A44D2" w:rsidRPr="00D8367C" w:rsidRDefault="008A44D2" w:rsidP="003F4049">
            <w:pPr>
              <w:rPr>
                <w:rFonts w:ascii="Arial" w:hAnsi="Arial" w:cs="Arial"/>
              </w:rPr>
            </w:pPr>
            <w:r w:rsidRPr="00D8367C">
              <w:rPr>
                <w:rFonts w:ascii="Arial" w:hAnsi="Arial" w:cs="Arial"/>
              </w:rPr>
              <w:t>Sasaran</w:t>
            </w:r>
          </w:p>
        </w:tc>
      </w:tr>
      <w:tr w:rsidR="008A44D2" w:rsidRPr="00D8367C" w14:paraId="249AF1D5" w14:textId="77777777" w:rsidTr="003F4049">
        <w:tc>
          <w:tcPr>
            <w:tcW w:w="1843" w:type="dxa"/>
          </w:tcPr>
          <w:p w14:paraId="6DAFCCB4" w14:textId="77777777" w:rsidR="008A44D2" w:rsidRPr="00D8367C" w:rsidRDefault="008A44D2" w:rsidP="003F4049">
            <w:pPr>
              <w:jc w:val="both"/>
              <w:rPr>
                <w:rFonts w:ascii="Arial" w:hAnsi="Arial" w:cs="Arial"/>
                <w:b w:val="0"/>
              </w:rPr>
            </w:pPr>
            <w:r w:rsidRPr="00D8367C">
              <w:rPr>
                <w:rFonts w:ascii="Arial" w:hAnsi="Arial" w:cs="Arial"/>
                <w:b w:val="0"/>
              </w:rPr>
              <w:t>Mewujudkan tatakelola pemerintahan yang baik</w:t>
            </w:r>
          </w:p>
        </w:tc>
        <w:tc>
          <w:tcPr>
            <w:tcW w:w="2126" w:type="dxa"/>
          </w:tcPr>
          <w:p w14:paraId="0C4D09E8" w14:textId="77777777" w:rsidR="008A44D2" w:rsidRPr="00D8367C" w:rsidRDefault="008A44D2" w:rsidP="003F4049">
            <w:pPr>
              <w:jc w:val="both"/>
              <w:rPr>
                <w:rFonts w:ascii="Arial" w:hAnsi="Arial" w:cs="Arial"/>
                <w:b w:val="0"/>
              </w:rPr>
            </w:pPr>
            <w:r w:rsidRPr="00D8367C">
              <w:rPr>
                <w:rFonts w:ascii="Arial" w:hAnsi="Arial" w:cs="Arial"/>
                <w:b w:val="0"/>
              </w:rPr>
              <w:t>Meningkatkan kualitas penyelenggaraan pemerintahan</w:t>
            </w:r>
          </w:p>
        </w:tc>
        <w:tc>
          <w:tcPr>
            <w:tcW w:w="2126" w:type="dxa"/>
          </w:tcPr>
          <w:p w14:paraId="0281CE25" w14:textId="77777777" w:rsidR="008A44D2" w:rsidRPr="00D8367C" w:rsidRDefault="008A44D2" w:rsidP="003F4049">
            <w:pPr>
              <w:jc w:val="both"/>
              <w:rPr>
                <w:rFonts w:ascii="Arial" w:hAnsi="Arial" w:cs="Arial"/>
                <w:b w:val="0"/>
              </w:rPr>
            </w:pPr>
            <w:r w:rsidRPr="00D8367C">
              <w:rPr>
                <w:rFonts w:ascii="Arial" w:hAnsi="Arial" w:cs="Arial"/>
                <w:b w:val="0"/>
              </w:rPr>
              <w:t>Meningkatnya efektivitas, efisieni, akuntabilitas dan transparansi penyelenggaraan pemerintahan</w:t>
            </w:r>
          </w:p>
        </w:tc>
        <w:tc>
          <w:tcPr>
            <w:tcW w:w="1985" w:type="dxa"/>
          </w:tcPr>
          <w:p w14:paraId="48CE1225" w14:textId="77777777" w:rsidR="008A44D2" w:rsidRPr="00D8367C" w:rsidRDefault="008A44D2" w:rsidP="003F4049">
            <w:pPr>
              <w:jc w:val="both"/>
              <w:rPr>
                <w:rFonts w:ascii="Arial" w:hAnsi="Arial" w:cs="Arial"/>
                <w:b w:val="0"/>
              </w:rPr>
            </w:pPr>
            <w:r w:rsidRPr="00D8367C">
              <w:rPr>
                <w:rFonts w:ascii="Arial" w:hAnsi="Arial" w:cs="Arial"/>
                <w:b w:val="0"/>
              </w:rPr>
              <w:t>Indeks (survai) kepuasan masyarakat (LITBANG)</w:t>
            </w:r>
          </w:p>
        </w:tc>
      </w:tr>
    </w:tbl>
    <w:p w14:paraId="673C416F" w14:textId="77777777" w:rsidR="00B55180" w:rsidRPr="00D8367C" w:rsidRDefault="00B55180" w:rsidP="006150D3">
      <w:pPr>
        <w:shd w:val="clear" w:color="auto" w:fill="FFFFFF"/>
        <w:spacing w:after="120"/>
        <w:ind w:left="720" w:right="-30"/>
        <w:jc w:val="both"/>
        <w:rPr>
          <w:rFonts w:ascii="Arial" w:hAnsi="Arial" w:cs="Arial"/>
          <w:b w:val="0"/>
          <w:bCs/>
          <w:lang w:val="es-ES"/>
        </w:rPr>
      </w:pPr>
    </w:p>
    <w:p w14:paraId="0DA71CFD" w14:textId="77777777" w:rsidR="005C31C9" w:rsidRPr="00D8367C" w:rsidRDefault="009A35BF" w:rsidP="00A34E37">
      <w:pPr>
        <w:pStyle w:val="ListParagraph"/>
        <w:numPr>
          <w:ilvl w:val="0"/>
          <w:numId w:val="14"/>
        </w:numPr>
        <w:spacing w:line="360" w:lineRule="auto"/>
        <w:jc w:val="both"/>
        <w:rPr>
          <w:rFonts w:ascii="Arial" w:hAnsi="Arial" w:cs="Arial"/>
          <w:bCs/>
          <w:sz w:val="24"/>
          <w:szCs w:val="24"/>
          <w:lang w:val="es-ES"/>
        </w:rPr>
      </w:pPr>
      <w:r w:rsidRPr="00D8367C">
        <w:rPr>
          <w:rFonts w:ascii="Arial" w:hAnsi="Arial" w:cs="Arial"/>
          <w:bCs/>
          <w:sz w:val="24"/>
          <w:szCs w:val="24"/>
        </w:rPr>
        <w:t xml:space="preserve">PENETAPAN KINERJA/ PERJANJIAN KINERJA </w:t>
      </w:r>
      <w:r w:rsidR="00B77B85" w:rsidRPr="00D8367C">
        <w:rPr>
          <w:rFonts w:ascii="Arial" w:hAnsi="Arial" w:cs="Arial"/>
          <w:bCs/>
          <w:sz w:val="24"/>
          <w:szCs w:val="24"/>
          <w:lang w:val="en-US"/>
        </w:rPr>
        <w:t xml:space="preserve">PERANGKAT DAERAH </w:t>
      </w:r>
      <w:r w:rsidR="005C31C9" w:rsidRPr="00D8367C">
        <w:rPr>
          <w:rFonts w:ascii="Arial" w:hAnsi="Arial" w:cs="Arial"/>
          <w:bCs/>
          <w:sz w:val="24"/>
          <w:szCs w:val="24"/>
        </w:rPr>
        <w:t>T</w:t>
      </w:r>
      <w:r w:rsidRPr="00D8367C">
        <w:rPr>
          <w:rFonts w:ascii="Arial" w:hAnsi="Arial" w:cs="Arial"/>
          <w:bCs/>
          <w:sz w:val="24"/>
          <w:szCs w:val="24"/>
        </w:rPr>
        <w:t>AHUN</w:t>
      </w:r>
      <w:r w:rsidR="001941F7" w:rsidRPr="00D8367C">
        <w:rPr>
          <w:rFonts w:ascii="Arial" w:hAnsi="Arial" w:cs="Arial"/>
          <w:bCs/>
          <w:sz w:val="24"/>
          <w:szCs w:val="24"/>
        </w:rPr>
        <w:t xml:space="preserve"> 20</w:t>
      </w:r>
      <w:r w:rsidR="00C92A70" w:rsidRPr="00D8367C">
        <w:rPr>
          <w:rFonts w:ascii="Arial" w:hAnsi="Arial" w:cs="Arial"/>
          <w:bCs/>
          <w:sz w:val="24"/>
          <w:szCs w:val="24"/>
          <w:lang w:val="en-US"/>
        </w:rPr>
        <w:t>20</w:t>
      </w:r>
    </w:p>
    <w:p w14:paraId="5F0FCB55" w14:textId="77777777" w:rsidR="00C92A70" w:rsidRPr="00D8367C" w:rsidRDefault="00C92A70" w:rsidP="00C92A70">
      <w:pPr>
        <w:ind w:left="360" w:firstLine="1121"/>
        <w:jc w:val="both"/>
        <w:rPr>
          <w:rFonts w:ascii="Arial" w:eastAsia="Calibri" w:hAnsi="Arial" w:cs="Arial"/>
          <w:b w:val="0"/>
        </w:rPr>
      </w:pPr>
      <w:r w:rsidRPr="00D8367C">
        <w:rPr>
          <w:rFonts w:ascii="Arial" w:eastAsia="Calibri" w:hAnsi="Arial" w:cs="Arial"/>
          <w:b w:val="0"/>
        </w:rPr>
        <w:t>Program adalah instrumen kebijakan yang berisi satu atau lebih kegiatan yang dilaksanakan oleh instansi pemerintah/lembaga untuk mencapai sasaran dan tujuan serta memperoleh alokasi anggaran, atau kegiatan masyarakat yang dikoordinasikan oleh instansi pemerintah. Berdasarkan strategi dan kebijakan, selanjutnya ditetapkan sejumlah program prioritas yang akan dilaksanakan sesuai dengan tugas dan fungsi Ba</w:t>
      </w:r>
      <w:r w:rsidRPr="00D8367C">
        <w:rPr>
          <w:rFonts w:ascii="Arial" w:eastAsia="Calibri" w:hAnsi="Arial" w:cs="Arial"/>
          <w:b w:val="0"/>
          <w:lang w:val="id-ID"/>
        </w:rPr>
        <w:t>dan Pengelola Pendapatan Daerah</w:t>
      </w:r>
      <w:r w:rsidRPr="00D8367C">
        <w:rPr>
          <w:rFonts w:ascii="Arial" w:eastAsia="Calibri" w:hAnsi="Arial" w:cs="Arial"/>
          <w:b w:val="0"/>
        </w:rPr>
        <w:t xml:space="preserve"> Kabupaten Jayapura sebagai upaya untuk mewujudkan visi organisasi melalui perwujudan sasaran-sasaran misi yang telah ditetapkan. </w:t>
      </w:r>
    </w:p>
    <w:p w14:paraId="7BF86945" w14:textId="77777777" w:rsidR="00C92A70" w:rsidRPr="00D8367C" w:rsidRDefault="00C92A70" w:rsidP="00C92A70">
      <w:pPr>
        <w:ind w:left="450" w:firstLine="1080"/>
        <w:jc w:val="both"/>
        <w:rPr>
          <w:rFonts w:ascii="Arial" w:hAnsi="Arial" w:cs="Arial"/>
          <w:b w:val="0"/>
        </w:rPr>
      </w:pPr>
      <w:r w:rsidRPr="00D8367C">
        <w:rPr>
          <w:rFonts w:ascii="Arial" w:hAnsi="Arial" w:cs="Arial"/>
          <w:b w:val="0"/>
          <w:lang w:val="id-ID"/>
        </w:rPr>
        <w:t xml:space="preserve">Penyusunan Program dan kegiatan Badan Pengelola Pendapatan </w:t>
      </w:r>
      <w:r w:rsidRPr="00D8367C">
        <w:rPr>
          <w:rFonts w:ascii="Arial" w:hAnsi="Arial" w:cs="Arial"/>
          <w:b w:val="0"/>
        </w:rPr>
        <w:t xml:space="preserve">Daerah Kabupaten Jayapura </w:t>
      </w:r>
      <w:r w:rsidRPr="00D8367C">
        <w:rPr>
          <w:rFonts w:ascii="Arial" w:hAnsi="Arial" w:cs="Arial"/>
          <w:b w:val="0"/>
          <w:lang w:val="id-ID"/>
        </w:rPr>
        <w:t>berpedoman pada Per</w:t>
      </w:r>
      <w:r w:rsidRPr="00D8367C">
        <w:rPr>
          <w:rFonts w:ascii="Arial" w:hAnsi="Arial" w:cs="Arial"/>
          <w:b w:val="0"/>
        </w:rPr>
        <w:t>aturan M</w:t>
      </w:r>
      <w:r w:rsidRPr="00D8367C">
        <w:rPr>
          <w:rFonts w:ascii="Arial" w:hAnsi="Arial" w:cs="Arial"/>
          <w:b w:val="0"/>
          <w:lang w:val="id-ID"/>
        </w:rPr>
        <w:t>en</w:t>
      </w:r>
      <w:r w:rsidRPr="00D8367C">
        <w:rPr>
          <w:rFonts w:ascii="Arial" w:hAnsi="Arial" w:cs="Arial"/>
          <w:b w:val="0"/>
        </w:rPr>
        <w:t>teri D</w:t>
      </w:r>
      <w:r w:rsidRPr="00D8367C">
        <w:rPr>
          <w:rFonts w:ascii="Arial" w:hAnsi="Arial" w:cs="Arial"/>
          <w:b w:val="0"/>
          <w:lang w:val="id-ID"/>
        </w:rPr>
        <w:t>a</w:t>
      </w:r>
      <w:r w:rsidRPr="00D8367C">
        <w:rPr>
          <w:rFonts w:ascii="Arial" w:hAnsi="Arial" w:cs="Arial"/>
          <w:b w:val="0"/>
        </w:rPr>
        <w:t>lam Nege</w:t>
      </w:r>
      <w:r w:rsidRPr="00D8367C">
        <w:rPr>
          <w:rFonts w:ascii="Arial" w:hAnsi="Arial" w:cs="Arial"/>
          <w:b w:val="0"/>
          <w:lang w:val="id-ID"/>
        </w:rPr>
        <w:t xml:space="preserve">ri Nomor 13 Tahun 2006 Tentang Pengelolaan Keuangan Daerah yang diintegrasikan dengan Tugas Pokok dan Fungsi Badan Pengelola Pendapatan Daerah Kabupaten Jayapura sebagaimana diamanatkan dalam  Peraturan Daerah Nomor 10 </w:t>
      </w:r>
      <w:r w:rsidRPr="00D8367C">
        <w:rPr>
          <w:rFonts w:ascii="Arial" w:hAnsi="Arial" w:cs="Arial"/>
          <w:b w:val="0"/>
        </w:rPr>
        <w:t>T</w:t>
      </w:r>
      <w:r w:rsidRPr="00D8367C">
        <w:rPr>
          <w:rFonts w:ascii="Arial" w:hAnsi="Arial" w:cs="Arial"/>
          <w:b w:val="0"/>
          <w:lang w:val="id-ID"/>
        </w:rPr>
        <w:t>ahun 20</w:t>
      </w:r>
      <w:r w:rsidRPr="00D8367C">
        <w:rPr>
          <w:rFonts w:ascii="Arial" w:hAnsi="Arial" w:cs="Arial"/>
          <w:b w:val="0"/>
        </w:rPr>
        <w:t>16</w:t>
      </w:r>
    </w:p>
    <w:p w14:paraId="03EB83C4" w14:textId="60CCDAC6" w:rsidR="00C92A70" w:rsidRPr="00D8367C" w:rsidRDefault="003F4049" w:rsidP="003F4049">
      <w:pPr>
        <w:ind w:left="426" w:firstLine="851"/>
        <w:jc w:val="both"/>
        <w:rPr>
          <w:rFonts w:ascii="Arial" w:hAnsi="Arial" w:cs="Arial"/>
          <w:b w:val="0"/>
          <w:lang w:val="id-ID"/>
        </w:rPr>
      </w:pPr>
      <w:r w:rsidRPr="00D8367C">
        <w:rPr>
          <w:rFonts w:ascii="Arial" w:hAnsi="Arial" w:cs="Arial"/>
          <w:b w:val="0"/>
        </w:rPr>
        <w:t xml:space="preserve">   </w:t>
      </w:r>
      <w:r w:rsidR="00C92A70" w:rsidRPr="00D8367C">
        <w:rPr>
          <w:rFonts w:ascii="Arial" w:hAnsi="Arial" w:cs="Arial"/>
          <w:b w:val="0"/>
          <w:lang w:val="id-ID"/>
        </w:rPr>
        <w:t>Adapun program, kegiatan, indikator kinerja, indikator kelompok sasaran, dan pendanaan indikatif Badan Pengelola Pendapata</w:t>
      </w:r>
      <w:r w:rsidR="00774546">
        <w:rPr>
          <w:rFonts w:ascii="Arial" w:hAnsi="Arial" w:cs="Arial"/>
          <w:b w:val="0"/>
          <w:lang w:val="id-ID"/>
        </w:rPr>
        <w:t>n Daerah Kabupaten Jayapura 202</w:t>
      </w:r>
      <w:r w:rsidR="00774546">
        <w:rPr>
          <w:rFonts w:ascii="Arial" w:hAnsi="Arial" w:cs="Arial"/>
          <w:b w:val="0"/>
        </w:rPr>
        <w:t>1</w:t>
      </w:r>
      <w:r w:rsidR="00C92A70" w:rsidRPr="00D8367C">
        <w:rPr>
          <w:rFonts w:ascii="Arial" w:hAnsi="Arial" w:cs="Arial"/>
          <w:b w:val="0"/>
          <w:lang w:val="id-ID"/>
        </w:rPr>
        <w:t xml:space="preserve"> adalah sebagai berikut :</w:t>
      </w:r>
    </w:p>
    <w:p w14:paraId="7D2AA7E1" w14:textId="77777777" w:rsidR="00C92A70" w:rsidRPr="00D8367C" w:rsidRDefault="00C92A70" w:rsidP="00A34E37">
      <w:pPr>
        <w:pStyle w:val="ListParagraph"/>
        <w:numPr>
          <w:ilvl w:val="0"/>
          <w:numId w:val="55"/>
        </w:numPr>
        <w:spacing w:after="160" w:line="360" w:lineRule="auto"/>
        <w:ind w:left="426" w:hanging="426"/>
        <w:jc w:val="both"/>
        <w:rPr>
          <w:rFonts w:ascii="Arial" w:hAnsi="Arial" w:cs="Arial"/>
          <w:b w:val="0"/>
        </w:rPr>
      </w:pPr>
      <w:r w:rsidRPr="00D8367C">
        <w:rPr>
          <w:rFonts w:ascii="Arial" w:hAnsi="Arial" w:cs="Arial"/>
          <w:u w:val="single"/>
        </w:rPr>
        <w:t>TUGAS UTAMA</w:t>
      </w:r>
      <w:r w:rsidRPr="00D8367C">
        <w:rPr>
          <w:rFonts w:ascii="Arial" w:hAnsi="Arial" w:cs="Arial"/>
        </w:rPr>
        <w:t>:</w:t>
      </w:r>
    </w:p>
    <w:p w14:paraId="68774CFC" w14:textId="77777777" w:rsidR="00C92A70" w:rsidRPr="00D8367C" w:rsidRDefault="00C92A70" w:rsidP="00A34E37">
      <w:pPr>
        <w:pStyle w:val="ListParagraph"/>
        <w:numPr>
          <w:ilvl w:val="0"/>
          <w:numId w:val="56"/>
        </w:numPr>
        <w:spacing w:after="160" w:line="360" w:lineRule="auto"/>
        <w:jc w:val="both"/>
        <w:rPr>
          <w:rFonts w:ascii="Arial" w:hAnsi="Arial" w:cs="Arial"/>
          <w:b w:val="0"/>
        </w:rPr>
      </w:pPr>
      <w:r w:rsidRPr="00D8367C">
        <w:rPr>
          <w:rFonts w:ascii="Arial" w:hAnsi="Arial" w:cs="Arial"/>
          <w:b w:val="0"/>
        </w:rPr>
        <w:t xml:space="preserve">Program : Peningkatan dan Pengembangan Keuangan Daerah </w:t>
      </w:r>
    </w:p>
    <w:p w14:paraId="43D14F44" w14:textId="77777777" w:rsidR="00C92A70" w:rsidRPr="00D8367C" w:rsidRDefault="00C92A70" w:rsidP="00C92A70">
      <w:pPr>
        <w:pStyle w:val="ListParagraph"/>
        <w:spacing w:line="360" w:lineRule="auto"/>
        <w:ind w:left="786"/>
        <w:jc w:val="both"/>
        <w:rPr>
          <w:rFonts w:ascii="Arial" w:hAnsi="Arial" w:cs="Arial"/>
          <w:b w:val="0"/>
        </w:rPr>
      </w:pPr>
      <w:r w:rsidRPr="00D8367C">
        <w:rPr>
          <w:rFonts w:ascii="Arial" w:hAnsi="Arial" w:cs="Arial"/>
          <w:b w:val="0"/>
        </w:rPr>
        <w:t>Indikator Program : Meningkatnya pengembangan pengelolaan keuangan daerah</w:t>
      </w:r>
    </w:p>
    <w:p w14:paraId="4FDAB6DF" w14:textId="77777777" w:rsidR="00C92A70" w:rsidRPr="00D8367C" w:rsidRDefault="00C92A70" w:rsidP="00C92A70">
      <w:pPr>
        <w:pStyle w:val="ListParagraph"/>
        <w:spacing w:line="360" w:lineRule="auto"/>
        <w:ind w:left="786"/>
        <w:jc w:val="both"/>
        <w:rPr>
          <w:rFonts w:ascii="Arial" w:hAnsi="Arial" w:cs="Arial"/>
          <w:b w:val="0"/>
        </w:rPr>
      </w:pPr>
      <w:r w:rsidRPr="00D8367C">
        <w:rPr>
          <w:rFonts w:ascii="Arial" w:hAnsi="Arial" w:cs="Arial"/>
          <w:b w:val="0"/>
        </w:rPr>
        <w:t xml:space="preserve">Kegiatan : </w:t>
      </w:r>
    </w:p>
    <w:p w14:paraId="14A67AAE" w14:textId="77777777" w:rsidR="00C92A70" w:rsidRPr="00D8367C" w:rsidRDefault="00C92A70" w:rsidP="00A34E37">
      <w:pPr>
        <w:pStyle w:val="ListParagraph"/>
        <w:numPr>
          <w:ilvl w:val="0"/>
          <w:numId w:val="57"/>
        </w:numPr>
        <w:spacing w:after="160" w:line="360" w:lineRule="auto"/>
        <w:jc w:val="both"/>
        <w:rPr>
          <w:rFonts w:ascii="Arial" w:hAnsi="Arial" w:cs="Arial"/>
          <w:b w:val="0"/>
        </w:rPr>
      </w:pPr>
      <w:r w:rsidRPr="00D8367C">
        <w:rPr>
          <w:rFonts w:ascii="Arial" w:hAnsi="Arial" w:cs="Arial"/>
          <w:b w:val="0"/>
        </w:rPr>
        <w:lastRenderedPageBreak/>
        <w:t>Intensifikasi dan Ekstensifikasi Sumber-sumber Pendapatan</w:t>
      </w:r>
    </w:p>
    <w:p w14:paraId="51BD2DBE"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6190A544"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Teroptimalisasinya sumber-sumber pendapatan daerah</w:t>
      </w:r>
    </w:p>
    <w:p w14:paraId="05211A57"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:Meningkatnya sumber daya pendapatan</w:t>
      </w:r>
    </w:p>
    <w:p w14:paraId="61FC4003" w14:textId="77777777" w:rsidR="00C92A70" w:rsidRPr="00D8367C" w:rsidRDefault="00C92A70" w:rsidP="00A34E37">
      <w:pPr>
        <w:pStyle w:val="ListParagraph"/>
        <w:numPr>
          <w:ilvl w:val="0"/>
          <w:numId w:val="57"/>
        </w:numPr>
        <w:spacing w:after="160" w:line="360" w:lineRule="auto"/>
        <w:jc w:val="both"/>
        <w:rPr>
          <w:rFonts w:ascii="Arial" w:hAnsi="Arial" w:cs="Arial"/>
          <w:b w:val="0"/>
        </w:rPr>
      </w:pPr>
      <w:r w:rsidRPr="00D8367C">
        <w:rPr>
          <w:rFonts w:ascii="Arial" w:hAnsi="Arial" w:cs="Arial"/>
          <w:b w:val="0"/>
        </w:rPr>
        <w:t>Pengawasan dan Pengendalian Penerimaan Pendapatan Asli Daerah (PAD)</w:t>
      </w:r>
    </w:p>
    <w:p w14:paraId="2530AD13"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576C80A7"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Terlaksananya pengawasan dan pengendalial PAD</w:t>
      </w:r>
    </w:p>
    <w:p w14:paraId="78905CD5"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Terealisasinya penerimaan pendapatan daerah</w:t>
      </w:r>
    </w:p>
    <w:p w14:paraId="5546533C" w14:textId="77777777" w:rsidR="00C92A70" w:rsidRPr="00D8367C" w:rsidRDefault="00C92A70" w:rsidP="00A34E37">
      <w:pPr>
        <w:pStyle w:val="ListParagraph"/>
        <w:numPr>
          <w:ilvl w:val="0"/>
          <w:numId w:val="57"/>
        </w:numPr>
        <w:spacing w:after="160" w:line="360" w:lineRule="auto"/>
        <w:jc w:val="both"/>
        <w:rPr>
          <w:rFonts w:ascii="Arial" w:hAnsi="Arial" w:cs="Arial"/>
          <w:b w:val="0"/>
        </w:rPr>
      </w:pPr>
      <w:r w:rsidRPr="00D8367C">
        <w:rPr>
          <w:rFonts w:ascii="Arial" w:hAnsi="Arial" w:cs="Arial"/>
          <w:b w:val="0"/>
        </w:rPr>
        <w:t>Penyediaan Barang Cetakan Benda Berharga</w:t>
      </w:r>
    </w:p>
    <w:p w14:paraId="05F40861"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7DF23412"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barang cetakan benda berharga</w:t>
      </w:r>
    </w:p>
    <w:p w14:paraId="4FC497A4"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Terpenuhinya barang cetakan benda berharga</w:t>
      </w:r>
    </w:p>
    <w:p w14:paraId="43FA4738" w14:textId="77777777" w:rsidR="00C92A70" w:rsidRPr="00D8367C" w:rsidRDefault="00C92A70" w:rsidP="00A34E37">
      <w:pPr>
        <w:pStyle w:val="ListParagraph"/>
        <w:numPr>
          <w:ilvl w:val="0"/>
          <w:numId w:val="57"/>
        </w:numPr>
        <w:spacing w:after="160" w:line="360" w:lineRule="auto"/>
        <w:jc w:val="both"/>
        <w:rPr>
          <w:rFonts w:ascii="Arial" w:hAnsi="Arial" w:cs="Arial"/>
          <w:b w:val="0"/>
        </w:rPr>
      </w:pPr>
      <w:r w:rsidRPr="00D8367C">
        <w:rPr>
          <w:rFonts w:ascii="Arial" w:hAnsi="Arial" w:cs="Arial"/>
          <w:b w:val="0"/>
        </w:rPr>
        <w:t>Pengadaan/Pengembangan Sistem Informasi PBB-P2</w:t>
      </w:r>
    </w:p>
    <w:p w14:paraId="738B049C"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373CC9A3"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Terlaksananya pengembangan sistem informasi PBB-P2</w:t>
      </w:r>
    </w:p>
    <w:p w14:paraId="32103A86"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Tersedianya sistem informasi PBB-P2</w:t>
      </w:r>
    </w:p>
    <w:p w14:paraId="33A1E505" w14:textId="77777777" w:rsidR="00C92A70" w:rsidRPr="00D8367C" w:rsidRDefault="00C92A70" w:rsidP="00A34E37">
      <w:pPr>
        <w:pStyle w:val="ListParagraph"/>
        <w:numPr>
          <w:ilvl w:val="0"/>
          <w:numId w:val="57"/>
        </w:numPr>
        <w:spacing w:after="160" w:line="360" w:lineRule="auto"/>
        <w:jc w:val="both"/>
        <w:rPr>
          <w:rFonts w:ascii="Arial" w:hAnsi="Arial" w:cs="Arial"/>
          <w:b w:val="0"/>
        </w:rPr>
      </w:pPr>
      <w:r w:rsidRPr="00D8367C">
        <w:rPr>
          <w:rFonts w:ascii="Arial" w:hAnsi="Arial" w:cs="Arial"/>
          <w:b w:val="0"/>
        </w:rPr>
        <w:t>Pengadaan/Pengembangan Sistem E-Pendapatan</w:t>
      </w:r>
    </w:p>
    <w:p w14:paraId="64DBCF73"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5FB2586D"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Terlaksananya pengembangan sistem E – Pendapatan</w:t>
      </w:r>
    </w:p>
    <w:p w14:paraId="57F72BC8"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Tersedianya sistem E - Pendapatan</w:t>
      </w:r>
    </w:p>
    <w:p w14:paraId="40577DDC" w14:textId="77777777" w:rsidR="00C92A70" w:rsidRPr="00D8367C" w:rsidRDefault="00C92A70" w:rsidP="00A34E37">
      <w:pPr>
        <w:pStyle w:val="ListParagraph"/>
        <w:numPr>
          <w:ilvl w:val="0"/>
          <w:numId w:val="56"/>
        </w:numPr>
        <w:spacing w:after="160" w:line="360" w:lineRule="auto"/>
        <w:jc w:val="both"/>
        <w:rPr>
          <w:rFonts w:ascii="Arial" w:hAnsi="Arial" w:cs="Arial"/>
          <w:b w:val="0"/>
        </w:rPr>
      </w:pPr>
      <w:r w:rsidRPr="00D8367C">
        <w:rPr>
          <w:rFonts w:ascii="Arial" w:hAnsi="Arial" w:cs="Arial"/>
          <w:b w:val="0"/>
        </w:rPr>
        <w:t>Program : Pendapatan</w:t>
      </w:r>
    </w:p>
    <w:p w14:paraId="77843177" w14:textId="77777777" w:rsidR="00C92A70" w:rsidRPr="00D8367C" w:rsidRDefault="00C92A70" w:rsidP="00C92A70">
      <w:pPr>
        <w:pStyle w:val="ListParagraph"/>
        <w:spacing w:line="360" w:lineRule="auto"/>
        <w:ind w:left="786"/>
        <w:jc w:val="both"/>
        <w:rPr>
          <w:rFonts w:ascii="Arial" w:hAnsi="Arial" w:cs="Arial"/>
          <w:b w:val="0"/>
        </w:rPr>
      </w:pPr>
      <w:r w:rsidRPr="00D8367C">
        <w:rPr>
          <w:rFonts w:ascii="Arial" w:hAnsi="Arial" w:cs="Arial"/>
          <w:b w:val="0"/>
        </w:rPr>
        <w:t>Indikator Program : Meningkatnya pendapatan daerah.</w:t>
      </w:r>
    </w:p>
    <w:p w14:paraId="256AAC8D" w14:textId="77777777" w:rsidR="00C92A70" w:rsidRPr="00D8367C" w:rsidRDefault="00C92A70" w:rsidP="00C92A70">
      <w:pPr>
        <w:pStyle w:val="ListParagraph"/>
        <w:spacing w:line="360" w:lineRule="auto"/>
        <w:ind w:left="786"/>
        <w:jc w:val="both"/>
        <w:rPr>
          <w:rFonts w:ascii="Arial" w:hAnsi="Arial" w:cs="Arial"/>
          <w:b w:val="0"/>
        </w:rPr>
      </w:pPr>
      <w:r w:rsidRPr="00D8367C">
        <w:rPr>
          <w:rFonts w:ascii="Arial" w:hAnsi="Arial" w:cs="Arial"/>
          <w:b w:val="0"/>
        </w:rPr>
        <w:t>Kegiatan :</w:t>
      </w:r>
    </w:p>
    <w:p w14:paraId="086A5CB1" w14:textId="77777777" w:rsidR="00C92A70" w:rsidRPr="00D8367C" w:rsidRDefault="00C92A70" w:rsidP="00A34E37">
      <w:pPr>
        <w:pStyle w:val="ListParagraph"/>
        <w:numPr>
          <w:ilvl w:val="0"/>
          <w:numId w:val="58"/>
        </w:numPr>
        <w:spacing w:after="160" w:line="360" w:lineRule="auto"/>
        <w:jc w:val="both"/>
        <w:rPr>
          <w:rFonts w:ascii="Arial" w:hAnsi="Arial" w:cs="Arial"/>
          <w:b w:val="0"/>
        </w:rPr>
      </w:pPr>
      <w:r w:rsidRPr="00D8367C">
        <w:rPr>
          <w:rFonts w:ascii="Arial" w:hAnsi="Arial" w:cs="Arial"/>
          <w:b w:val="0"/>
        </w:rPr>
        <w:t>Penyampaian dan Penagihan PBB-P2 :</w:t>
      </w:r>
    </w:p>
    <w:p w14:paraId="7372A001"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0F713EED"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SPPT PBB-P2 yang disampaikan dan ditagih</w:t>
      </w:r>
    </w:p>
    <w:p w14:paraId="0687C79E"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Tercapainya penerimaan PBB-P2</w:t>
      </w:r>
    </w:p>
    <w:p w14:paraId="2201B0BF" w14:textId="77777777" w:rsidR="00C92A70" w:rsidRPr="00D8367C" w:rsidRDefault="00C92A70" w:rsidP="00A34E37">
      <w:pPr>
        <w:pStyle w:val="ListParagraph"/>
        <w:numPr>
          <w:ilvl w:val="0"/>
          <w:numId w:val="58"/>
        </w:numPr>
        <w:spacing w:after="160" w:line="360" w:lineRule="auto"/>
        <w:jc w:val="both"/>
        <w:rPr>
          <w:rFonts w:ascii="Arial" w:hAnsi="Arial" w:cs="Arial"/>
          <w:b w:val="0"/>
        </w:rPr>
      </w:pPr>
      <w:r w:rsidRPr="00D8367C">
        <w:rPr>
          <w:rFonts w:ascii="Arial" w:hAnsi="Arial" w:cs="Arial"/>
          <w:b w:val="0"/>
        </w:rPr>
        <w:t>Rapat Koordinasi Teknis Pengelolaan Pendapatan Daerah :</w:t>
      </w:r>
    </w:p>
    <w:p w14:paraId="35E659A4"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xml:space="preserve">: Dana, SDM dan peralatan </w:t>
      </w:r>
    </w:p>
    <w:p w14:paraId="6109C2A4"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SKPD Pengelola PAD</w:t>
      </w:r>
    </w:p>
    <w:p w14:paraId="4E7CF428"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Terlaksananya rapat koordinasi teknis pengelola PAD</w:t>
      </w:r>
    </w:p>
    <w:p w14:paraId="2AAF6F8F" w14:textId="77777777" w:rsidR="00C92A70" w:rsidRPr="00D8367C" w:rsidRDefault="00C92A70" w:rsidP="00A34E37">
      <w:pPr>
        <w:pStyle w:val="ListParagraph"/>
        <w:numPr>
          <w:ilvl w:val="0"/>
          <w:numId w:val="58"/>
        </w:numPr>
        <w:spacing w:after="160" w:line="360" w:lineRule="auto"/>
        <w:jc w:val="both"/>
        <w:rPr>
          <w:rFonts w:ascii="Arial" w:hAnsi="Arial" w:cs="Arial"/>
          <w:b w:val="0"/>
        </w:rPr>
      </w:pPr>
      <w:r w:rsidRPr="00D8367C">
        <w:rPr>
          <w:rFonts w:ascii="Arial" w:hAnsi="Arial" w:cs="Arial"/>
          <w:b w:val="0"/>
        </w:rPr>
        <w:t>Pengelolaan BPHTB :</w:t>
      </w:r>
    </w:p>
    <w:p w14:paraId="2757904D"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65479B29"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OP BPHTB</w:t>
      </w:r>
    </w:p>
    <w:p w14:paraId="07184EC9"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Tersedianya data objek BPHTB</w:t>
      </w:r>
    </w:p>
    <w:p w14:paraId="4A933528" w14:textId="77777777" w:rsidR="00C92A70" w:rsidRPr="00D8367C" w:rsidRDefault="00C92A70" w:rsidP="00A34E37">
      <w:pPr>
        <w:pStyle w:val="ListParagraph"/>
        <w:numPr>
          <w:ilvl w:val="0"/>
          <w:numId w:val="58"/>
        </w:numPr>
        <w:spacing w:after="160" w:line="360" w:lineRule="auto"/>
        <w:jc w:val="both"/>
        <w:rPr>
          <w:rFonts w:ascii="Arial" w:hAnsi="Arial" w:cs="Arial"/>
          <w:b w:val="0"/>
        </w:rPr>
      </w:pPr>
      <w:r w:rsidRPr="00D8367C">
        <w:rPr>
          <w:rFonts w:ascii="Arial" w:hAnsi="Arial" w:cs="Arial"/>
          <w:b w:val="0"/>
        </w:rPr>
        <w:t>Penyampaian dan Penagihan SKP/SKR :</w:t>
      </w:r>
    </w:p>
    <w:p w14:paraId="0C6B2BF5"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0682031D"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penyampaian dan penagihan SKP/SKR</w:t>
      </w:r>
    </w:p>
    <w:p w14:paraId="44BE3059"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Tercapainya penagihan SKP/SKR</w:t>
      </w:r>
    </w:p>
    <w:p w14:paraId="4F51A4BE" w14:textId="77777777" w:rsidR="00C92A70" w:rsidRPr="00D8367C" w:rsidRDefault="00C92A70" w:rsidP="00A34E37">
      <w:pPr>
        <w:pStyle w:val="ListParagraph"/>
        <w:numPr>
          <w:ilvl w:val="0"/>
          <w:numId w:val="58"/>
        </w:numPr>
        <w:spacing w:after="160" w:line="360" w:lineRule="auto"/>
        <w:jc w:val="both"/>
        <w:rPr>
          <w:rFonts w:ascii="Arial" w:hAnsi="Arial" w:cs="Arial"/>
          <w:b w:val="0"/>
        </w:rPr>
      </w:pPr>
      <w:r w:rsidRPr="00D8367C">
        <w:rPr>
          <w:rFonts w:ascii="Arial" w:hAnsi="Arial" w:cs="Arial"/>
          <w:b w:val="0"/>
        </w:rPr>
        <w:t>Pemutahiran Data Wajib Pajak dan Retribusi Daerah :</w:t>
      </w:r>
    </w:p>
    <w:p w14:paraId="0A29E1C5"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03C706C1"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pemutahiran data wajib pajak dan retribusi daerah</w:t>
      </w:r>
    </w:p>
    <w:p w14:paraId="055AD8D5"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Tersedianya data wajib pajak dan retribusi daerah yang akurat</w:t>
      </w:r>
    </w:p>
    <w:p w14:paraId="093D1822" w14:textId="77777777" w:rsidR="00C92A70" w:rsidRPr="00D8367C" w:rsidRDefault="00C92A70" w:rsidP="00A34E37">
      <w:pPr>
        <w:pStyle w:val="ListParagraph"/>
        <w:numPr>
          <w:ilvl w:val="0"/>
          <w:numId w:val="55"/>
        </w:numPr>
        <w:spacing w:after="160" w:line="360" w:lineRule="auto"/>
        <w:ind w:left="426" w:hanging="426"/>
        <w:jc w:val="both"/>
        <w:rPr>
          <w:rFonts w:ascii="Arial" w:hAnsi="Arial" w:cs="Arial"/>
          <w:b w:val="0"/>
        </w:rPr>
      </w:pPr>
      <w:r w:rsidRPr="00D8367C">
        <w:rPr>
          <w:rFonts w:ascii="Arial" w:hAnsi="Arial" w:cs="Arial"/>
          <w:b w:val="0"/>
          <w:u w:val="single"/>
        </w:rPr>
        <w:t>TUGAS PENUNJANG</w:t>
      </w:r>
      <w:r w:rsidRPr="00D8367C">
        <w:rPr>
          <w:rFonts w:ascii="Arial" w:hAnsi="Arial" w:cs="Arial"/>
          <w:b w:val="0"/>
        </w:rPr>
        <w:t>:</w:t>
      </w:r>
    </w:p>
    <w:p w14:paraId="07D37F09" w14:textId="77777777" w:rsidR="00C92A70" w:rsidRPr="00D8367C" w:rsidRDefault="00C92A70" w:rsidP="00A34E37">
      <w:pPr>
        <w:pStyle w:val="ListParagraph"/>
        <w:numPr>
          <w:ilvl w:val="0"/>
          <w:numId w:val="59"/>
        </w:numPr>
        <w:spacing w:after="160" w:line="360" w:lineRule="auto"/>
        <w:jc w:val="both"/>
        <w:rPr>
          <w:rFonts w:ascii="Arial" w:hAnsi="Arial" w:cs="Arial"/>
          <w:b w:val="0"/>
        </w:rPr>
      </w:pPr>
      <w:r w:rsidRPr="00D8367C">
        <w:rPr>
          <w:rFonts w:ascii="Arial" w:hAnsi="Arial" w:cs="Arial"/>
          <w:b w:val="0"/>
        </w:rPr>
        <w:t>Program : Pelayanan Administrasi Perkantoran</w:t>
      </w:r>
    </w:p>
    <w:p w14:paraId="57BD35F7" w14:textId="77777777" w:rsidR="00C92A70" w:rsidRPr="00D8367C" w:rsidRDefault="00C92A70" w:rsidP="00C92A70">
      <w:pPr>
        <w:pStyle w:val="ListParagraph"/>
        <w:spacing w:line="360" w:lineRule="auto"/>
        <w:ind w:left="786"/>
        <w:jc w:val="both"/>
        <w:rPr>
          <w:rFonts w:ascii="Arial" w:hAnsi="Arial" w:cs="Arial"/>
          <w:b w:val="0"/>
        </w:rPr>
      </w:pPr>
      <w:r w:rsidRPr="00D8367C">
        <w:rPr>
          <w:rFonts w:ascii="Arial" w:hAnsi="Arial" w:cs="Arial"/>
          <w:b w:val="0"/>
        </w:rPr>
        <w:lastRenderedPageBreak/>
        <w:t>Indikator Program : % Administrasi perkantoran yang terpenuhi.</w:t>
      </w:r>
    </w:p>
    <w:p w14:paraId="10CC1954" w14:textId="77777777" w:rsidR="00C92A70" w:rsidRPr="00D8367C" w:rsidRDefault="00C92A70" w:rsidP="00C92A70">
      <w:pPr>
        <w:pStyle w:val="ListParagraph"/>
        <w:spacing w:line="360" w:lineRule="auto"/>
        <w:ind w:left="786"/>
        <w:jc w:val="both"/>
        <w:rPr>
          <w:rFonts w:ascii="Arial" w:hAnsi="Arial" w:cs="Arial"/>
          <w:b w:val="0"/>
        </w:rPr>
      </w:pPr>
      <w:r w:rsidRPr="00D8367C">
        <w:rPr>
          <w:rFonts w:ascii="Arial" w:hAnsi="Arial" w:cs="Arial"/>
          <w:b w:val="0"/>
        </w:rPr>
        <w:t>Kegiatan :</w:t>
      </w:r>
    </w:p>
    <w:p w14:paraId="00F461C5" w14:textId="77777777" w:rsidR="00C92A70" w:rsidRPr="00D8367C" w:rsidRDefault="00C92A70" w:rsidP="00A34E37">
      <w:pPr>
        <w:pStyle w:val="ListParagraph"/>
        <w:numPr>
          <w:ilvl w:val="0"/>
          <w:numId w:val="60"/>
        </w:numPr>
        <w:spacing w:after="160" w:line="360" w:lineRule="auto"/>
        <w:jc w:val="both"/>
        <w:rPr>
          <w:rFonts w:ascii="Arial" w:hAnsi="Arial" w:cs="Arial"/>
          <w:b w:val="0"/>
        </w:rPr>
      </w:pPr>
      <w:r w:rsidRPr="00D8367C">
        <w:rPr>
          <w:rFonts w:ascii="Arial" w:hAnsi="Arial" w:cs="Arial"/>
          <w:b w:val="0"/>
        </w:rPr>
        <w:t>Penyediaan jasa surat menyurat :</w:t>
      </w:r>
    </w:p>
    <w:p w14:paraId="3A576329"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4583F642"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penyediaan materai</w:t>
      </w:r>
    </w:p>
    <w:p w14:paraId="728B2986"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meningkatnya pelayanan administrasi perkantoran</w:t>
      </w:r>
    </w:p>
    <w:p w14:paraId="5FC4FAEE" w14:textId="77777777" w:rsidR="00C92A70" w:rsidRPr="00D8367C" w:rsidRDefault="00C92A70" w:rsidP="00C92A70">
      <w:pPr>
        <w:pStyle w:val="ListParagraph"/>
        <w:spacing w:line="240" w:lineRule="auto"/>
        <w:ind w:left="1146"/>
        <w:rPr>
          <w:rFonts w:ascii="Arial" w:hAnsi="Arial" w:cs="Arial"/>
          <w:sz w:val="18"/>
          <w:szCs w:val="18"/>
        </w:rPr>
      </w:pPr>
    </w:p>
    <w:p w14:paraId="22DB630A" w14:textId="77777777" w:rsidR="00C92A70" w:rsidRPr="00D8367C" w:rsidRDefault="00C92A70" w:rsidP="00A34E37">
      <w:pPr>
        <w:pStyle w:val="ListParagraph"/>
        <w:numPr>
          <w:ilvl w:val="0"/>
          <w:numId w:val="60"/>
        </w:numPr>
        <w:spacing w:after="160" w:line="360" w:lineRule="auto"/>
        <w:jc w:val="both"/>
        <w:rPr>
          <w:rFonts w:ascii="Arial" w:hAnsi="Arial" w:cs="Arial"/>
          <w:b w:val="0"/>
        </w:rPr>
      </w:pPr>
      <w:r w:rsidRPr="00D8367C">
        <w:rPr>
          <w:rFonts w:ascii="Arial" w:hAnsi="Arial" w:cs="Arial"/>
          <w:b w:val="0"/>
        </w:rPr>
        <w:t>Penyediaan Jasa komonikasi, Sumber Daya Air dan Listrik :</w:t>
      </w:r>
    </w:p>
    <w:p w14:paraId="557343A8" w14:textId="77777777" w:rsidR="00C92A70" w:rsidRPr="00D8367C" w:rsidRDefault="00C92A70" w:rsidP="00C92A70">
      <w:pPr>
        <w:pStyle w:val="ListParagraph"/>
        <w:autoSpaceDE w:val="0"/>
        <w:autoSpaceDN w:val="0"/>
        <w:adjustRightInd w:val="0"/>
        <w:spacing w:after="0" w:line="360" w:lineRule="auto"/>
        <w:ind w:left="1146"/>
        <w:contextualSpacing w:val="0"/>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41F779BE" w14:textId="77777777" w:rsidR="00C92A70" w:rsidRPr="00D8367C" w:rsidRDefault="00C92A70" w:rsidP="00C92A70">
      <w:pPr>
        <w:pStyle w:val="ListParagraph"/>
        <w:autoSpaceDE w:val="0"/>
        <w:autoSpaceDN w:val="0"/>
        <w:adjustRightInd w:val="0"/>
        <w:spacing w:after="0" w:line="360" w:lineRule="auto"/>
        <w:ind w:left="1146" w:right="-92"/>
        <w:jc w:val="both"/>
        <w:rPr>
          <w:rFonts w:ascii="Arial" w:hAnsi="Arial" w:cs="Arial"/>
          <w:b w:val="0"/>
        </w:rPr>
      </w:pPr>
      <w:r w:rsidRPr="00D8367C">
        <w:rPr>
          <w:rFonts w:ascii="Arial" w:hAnsi="Arial" w:cs="Arial"/>
          <w:b w:val="0"/>
        </w:rPr>
        <w:t>Output</w:t>
      </w:r>
      <w:r w:rsidRPr="00D8367C">
        <w:rPr>
          <w:rFonts w:ascii="Arial" w:hAnsi="Arial" w:cs="Arial"/>
          <w:b w:val="0"/>
        </w:rPr>
        <w:tab/>
        <w:t>: Jumlah jasa komunikasi, sumber daya air dan listrik yang terbayar</w:t>
      </w:r>
    </w:p>
    <w:p w14:paraId="4E065593" w14:textId="77777777" w:rsidR="00C92A70" w:rsidRPr="00D8367C" w:rsidRDefault="00C92A70" w:rsidP="00C92A70">
      <w:pPr>
        <w:pStyle w:val="ListParagraph"/>
        <w:autoSpaceDE w:val="0"/>
        <w:autoSpaceDN w:val="0"/>
        <w:adjustRightInd w:val="0"/>
        <w:spacing w:after="0" w:line="360" w:lineRule="auto"/>
        <w:ind w:left="1146" w:right="-92"/>
        <w:jc w:val="both"/>
        <w:rPr>
          <w:rFonts w:ascii="Arial" w:hAnsi="Arial" w:cs="Arial"/>
          <w:b w:val="0"/>
        </w:rPr>
      </w:pPr>
      <w:r w:rsidRPr="00D8367C">
        <w:rPr>
          <w:rFonts w:ascii="Arial" w:hAnsi="Arial" w:cs="Arial"/>
          <w:b w:val="0"/>
        </w:rPr>
        <w:t>Outcome</w:t>
      </w:r>
      <w:r w:rsidRPr="00D8367C">
        <w:rPr>
          <w:rFonts w:ascii="Arial" w:hAnsi="Arial" w:cs="Arial"/>
          <w:b w:val="0"/>
        </w:rPr>
        <w:tab/>
        <w:t>: Terbayarnya jasa komunikasi, sumber daya air dan listrik</w:t>
      </w:r>
    </w:p>
    <w:p w14:paraId="640DC34A" w14:textId="77777777" w:rsidR="00C92A70" w:rsidRPr="00D8367C" w:rsidRDefault="00C92A70" w:rsidP="00A34E37">
      <w:pPr>
        <w:pStyle w:val="ListParagraph"/>
        <w:numPr>
          <w:ilvl w:val="0"/>
          <w:numId w:val="60"/>
        </w:numPr>
        <w:spacing w:after="160" w:line="360" w:lineRule="auto"/>
        <w:jc w:val="both"/>
        <w:rPr>
          <w:rFonts w:ascii="Arial" w:hAnsi="Arial" w:cs="Arial"/>
          <w:b w:val="0"/>
        </w:rPr>
      </w:pPr>
      <w:r w:rsidRPr="00D8367C">
        <w:rPr>
          <w:rFonts w:ascii="Arial" w:hAnsi="Arial" w:cs="Arial"/>
          <w:b w:val="0"/>
        </w:rPr>
        <w:t>Penyediaan Jasa Peralatan dan Perlengkapan Kantor :</w:t>
      </w:r>
    </w:p>
    <w:p w14:paraId="7F09D462"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3725A006"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peralatan kantor yang diservice</w:t>
      </w:r>
    </w:p>
    <w:p w14:paraId="3978D9BA"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Terlaksananya jasa peralatan perlengkapan kantor</w:t>
      </w:r>
    </w:p>
    <w:p w14:paraId="6C457C59" w14:textId="77777777" w:rsidR="00C92A70" w:rsidRPr="00D8367C" w:rsidRDefault="00C92A70" w:rsidP="00A34E37">
      <w:pPr>
        <w:pStyle w:val="ListParagraph"/>
        <w:numPr>
          <w:ilvl w:val="0"/>
          <w:numId w:val="60"/>
        </w:numPr>
        <w:spacing w:after="160" w:line="360" w:lineRule="auto"/>
        <w:jc w:val="both"/>
        <w:rPr>
          <w:rFonts w:ascii="Arial" w:hAnsi="Arial" w:cs="Arial"/>
          <w:b w:val="0"/>
        </w:rPr>
      </w:pPr>
      <w:r w:rsidRPr="00D8367C">
        <w:rPr>
          <w:rFonts w:ascii="Arial" w:hAnsi="Arial" w:cs="Arial"/>
          <w:b w:val="0"/>
        </w:rPr>
        <w:t>Penyediaan jasa pemeliharaan dan perizinan kendaraan dinas/operasional :</w:t>
      </w:r>
    </w:p>
    <w:p w14:paraId="40C062FC"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2FA232BE"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surat tanda nomor kendaraan yang terbayar</w:t>
      </w:r>
    </w:p>
    <w:p w14:paraId="7C816AA7"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Terbayarnya pajak surat tanda nomor kendaraan</w:t>
      </w:r>
    </w:p>
    <w:p w14:paraId="0BE57B63" w14:textId="77777777" w:rsidR="00C92A70" w:rsidRPr="00D8367C" w:rsidRDefault="00C92A70" w:rsidP="00A34E37">
      <w:pPr>
        <w:pStyle w:val="ListParagraph"/>
        <w:numPr>
          <w:ilvl w:val="0"/>
          <w:numId w:val="60"/>
        </w:numPr>
        <w:spacing w:after="160" w:line="360" w:lineRule="auto"/>
        <w:jc w:val="both"/>
        <w:rPr>
          <w:rFonts w:ascii="Arial" w:hAnsi="Arial" w:cs="Arial"/>
          <w:b w:val="0"/>
        </w:rPr>
      </w:pPr>
      <w:r w:rsidRPr="00D8367C">
        <w:rPr>
          <w:rFonts w:ascii="Arial" w:hAnsi="Arial" w:cs="Arial"/>
          <w:b w:val="0"/>
        </w:rPr>
        <w:t>Penyediaan Jasa Administrasi Keuangan :</w:t>
      </w:r>
    </w:p>
    <w:p w14:paraId="7DBB3C09"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12FB1285"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xml:space="preserve">: Jumlah jasa administrasi keuangan yang terbayar </w:t>
      </w:r>
    </w:p>
    <w:p w14:paraId="45022580"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Terbayarnya jasa administrasi keuangan yang terbayar</w:t>
      </w:r>
    </w:p>
    <w:p w14:paraId="7E656747" w14:textId="77777777" w:rsidR="00C92A70" w:rsidRPr="00D8367C" w:rsidRDefault="00C92A70" w:rsidP="00A34E37">
      <w:pPr>
        <w:pStyle w:val="ListParagraph"/>
        <w:numPr>
          <w:ilvl w:val="0"/>
          <w:numId w:val="60"/>
        </w:numPr>
        <w:spacing w:after="160" w:line="360" w:lineRule="auto"/>
        <w:jc w:val="both"/>
        <w:rPr>
          <w:rFonts w:ascii="Arial" w:hAnsi="Arial" w:cs="Arial"/>
          <w:b w:val="0"/>
        </w:rPr>
      </w:pPr>
      <w:r w:rsidRPr="00D8367C">
        <w:rPr>
          <w:rFonts w:ascii="Arial" w:hAnsi="Arial" w:cs="Arial"/>
          <w:b w:val="0"/>
        </w:rPr>
        <w:t>Penyediaan Jasa Perbaikan Peralatan Kerja :</w:t>
      </w:r>
    </w:p>
    <w:p w14:paraId="13380F73"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68B55D9B"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peralatan kerja yang diperbaiki</w:t>
      </w:r>
    </w:p>
    <w:p w14:paraId="10D4F14E"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terlaksananya jasa perbaikan peralatan kerja</w:t>
      </w:r>
    </w:p>
    <w:p w14:paraId="543A09B0" w14:textId="77777777" w:rsidR="00C92A70" w:rsidRPr="00D8367C" w:rsidRDefault="00C92A70" w:rsidP="00A34E37">
      <w:pPr>
        <w:pStyle w:val="ListParagraph"/>
        <w:numPr>
          <w:ilvl w:val="0"/>
          <w:numId w:val="60"/>
        </w:numPr>
        <w:spacing w:after="160" w:line="360" w:lineRule="auto"/>
        <w:jc w:val="both"/>
        <w:rPr>
          <w:rFonts w:ascii="Arial" w:hAnsi="Arial" w:cs="Arial"/>
          <w:b w:val="0"/>
        </w:rPr>
      </w:pPr>
      <w:r w:rsidRPr="00D8367C">
        <w:rPr>
          <w:rFonts w:ascii="Arial" w:hAnsi="Arial" w:cs="Arial"/>
          <w:b w:val="0"/>
        </w:rPr>
        <w:t>Penyediaan Alat Tulis Kantor :</w:t>
      </w:r>
    </w:p>
    <w:p w14:paraId="5192824C"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7C9D83E2"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alat tulis kantor yang dipenuhi</w:t>
      </w:r>
    </w:p>
    <w:p w14:paraId="41D972FB" w14:textId="77777777" w:rsidR="00C92A70" w:rsidRDefault="00C92A70" w:rsidP="00C92A70">
      <w:pPr>
        <w:pStyle w:val="ListParagraph"/>
        <w:spacing w:line="360" w:lineRule="auto"/>
        <w:ind w:left="1146"/>
        <w:jc w:val="both"/>
        <w:rPr>
          <w:rFonts w:ascii="Arial" w:hAnsi="Arial" w:cs="Arial"/>
          <w:b w:val="0"/>
          <w:lang w:val="en-US"/>
        </w:rPr>
      </w:pPr>
      <w:r w:rsidRPr="00D8367C">
        <w:rPr>
          <w:rFonts w:ascii="Arial" w:hAnsi="Arial" w:cs="Arial"/>
          <w:b w:val="0"/>
        </w:rPr>
        <w:t>Outcome</w:t>
      </w:r>
      <w:r w:rsidRPr="00D8367C">
        <w:rPr>
          <w:rFonts w:ascii="Arial" w:hAnsi="Arial" w:cs="Arial"/>
          <w:b w:val="0"/>
        </w:rPr>
        <w:tab/>
        <w:t>: Terpenuhinya alat tulis kantor untuk 1 tahun anggaran</w:t>
      </w:r>
    </w:p>
    <w:p w14:paraId="77EF8ACF" w14:textId="77777777" w:rsidR="00C124CF" w:rsidRPr="00C124CF" w:rsidRDefault="00C124CF" w:rsidP="00C92A70">
      <w:pPr>
        <w:pStyle w:val="ListParagraph"/>
        <w:spacing w:line="360" w:lineRule="auto"/>
        <w:ind w:left="1146"/>
        <w:jc w:val="both"/>
        <w:rPr>
          <w:rFonts w:ascii="Arial" w:hAnsi="Arial" w:cs="Arial"/>
          <w:b w:val="0"/>
          <w:lang w:val="en-US"/>
        </w:rPr>
      </w:pPr>
    </w:p>
    <w:p w14:paraId="4E1CE704" w14:textId="77777777" w:rsidR="00C92A70" w:rsidRPr="00D8367C" w:rsidRDefault="00C92A70" w:rsidP="00A34E37">
      <w:pPr>
        <w:pStyle w:val="ListParagraph"/>
        <w:numPr>
          <w:ilvl w:val="0"/>
          <w:numId w:val="60"/>
        </w:numPr>
        <w:spacing w:after="160" w:line="360" w:lineRule="auto"/>
        <w:jc w:val="both"/>
        <w:rPr>
          <w:rFonts w:ascii="Arial" w:hAnsi="Arial" w:cs="Arial"/>
          <w:b w:val="0"/>
        </w:rPr>
      </w:pPr>
      <w:r w:rsidRPr="00D8367C">
        <w:rPr>
          <w:rFonts w:ascii="Arial" w:hAnsi="Arial" w:cs="Arial"/>
          <w:b w:val="0"/>
        </w:rPr>
        <w:t>Penyediaan Barang Cetakan dan Penggandaan :</w:t>
      </w:r>
    </w:p>
    <w:p w14:paraId="45D76A81"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741DBFD6"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barang cetakan dan penggandaan yang terpenuhi</w:t>
      </w:r>
    </w:p>
    <w:p w14:paraId="345560F1"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Terpenuhinya barang cetakan dan penggandaan</w:t>
      </w:r>
    </w:p>
    <w:p w14:paraId="4A74BC1E" w14:textId="77777777" w:rsidR="00C92A70" w:rsidRPr="00D8367C" w:rsidRDefault="00C92A70" w:rsidP="00A34E37">
      <w:pPr>
        <w:pStyle w:val="ListParagraph"/>
        <w:numPr>
          <w:ilvl w:val="0"/>
          <w:numId w:val="60"/>
        </w:numPr>
        <w:spacing w:after="160" w:line="360" w:lineRule="auto"/>
        <w:jc w:val="both"/>
        <w:rPr>
          <w:rFonts w:ascii="Arial" w:hAnsi="Arial" w:cs="Arial"/>
          <w:b w:val="0"/>
        </w:rPr>
      </w:pPr>
      <w:r w:rsidRPr="00D8367C">
        <w:rPr>
          <w:rFonts w:ascii="Arial" w:hAnsi="Arial" w:cs="Arial"/>
          <w:b w:val="0"/>
        </w:rPr>
        <w:t>Penyediaan Peralatan dan Perlengkapan Kantor :</w:t>
      </w:r>
    </w:p>
    <w:p w14:paraId="7B619812"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6A13EE30"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peralatan dan perlengakapan kantor yang terpenuhi</w:t>
      </w:r>
    </w:p>
    <w:p w14:paraId="19A586D3"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Terpenuhinya peralatan dan perlengkapan kantor</w:t>
      </w:r>
    </w:p>
    <w:p w14:paraId="7E3208E4" w14:textId="77777777" w:rsidR="00C92A70" w:rsidRPr="00D8367C" w:rsidRDefault="00C92A70" w:rsidP="00A34E37">
      <w:pPr>
        <w:pStyle w:val="ListParagraph"/>
        <w:numPr>
          <w:ilvl w:val="0"/>
          <w:numId w:val="60"/>
        </w:numPr>
        <w:spacing w:after="160" w:line="360" w:lineRule="auto"/>
        <w:jc w:val="both"/>
        <w:rPr>
          <w:rFonts w:ascii="Arial" w:hAnsi="Arial" w:cs="Arial"/>
          <w:b w:val="0"/>
        </w:rPr>
      </w:pPr>
      <w:r w:rsidRPr="00D8367C">
        <w:rPr>
          <w:rFonts w:ascii="Arial" w:hAnsi="Arial" w:cs="Arial"/>
          <w:b w:val="0"/>
        </w:rPr>
        <w:t>Penyediaan Peralatan Rumah Tangga :</w:t>
      </w:r>
    </w:p>
    <w:p w14:paraId="608C1487"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78FC6910"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peralatan rumah tangga yang terpenuhi</w:t>
      </w:r>
    </w:p>
    <w:p w14:paraId="06578BD8"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Terpenuhinya peralatan rumah tangga</w:t>
      </w:r>
    </w:p>
    <w:p w14:paraId="679C88DA" w14:textId="77777777" w:rsidR="00C92A70" w:rsidRPr="00D8367C" w:rsidRDefault="00C92A70" w:rsidP="00A34E37">
      <w:pPr>
        <w:pStyle w:val="ListParagraph"/>
        <w:numPr>
          <w:ilvl w:val="0"/>
          <w:numId w:val="60"/>
        </w:numPr>
        <w:spacing w:after="160" w:line="360" w:lineRule="auto"/>
        <w:jc w:val="both"/>
        <w:rPr>
          <w:rFonts w:ascii="Arial" w:hAnsi="Arial" w:cs="Arial"/>
          <w:b w:val="0"/>
        </w:rPr>
      </w:pPr>
      <w:r w:rsidRPr="00D8367C">
        <w:rPr>
          <w:rFonts w:ascii="Arial" w:hAnsi="Arial" w:cs="Arial"/>
          <w:b w:val="0"/>
        </w:rPr>
        <w:t>Penyediaan Bahan bacaan dan peraturan perundang-undangan :</w:t>
      </w:r>
    </w:p>
    <w:p w14:paraId="7B3AF38D"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lastRenderedPageBreak/>
        <w:t>Input</w:t>
      </w:r>
      <w:r w:rsidRPr="00D8367C">
        <w:rPr>
          <w:rFonts w:ascii="Arial" w:hAnsi="Arial" w:cs="Arial"/>
          <w:b w:val="0"/>
        </w:rPr>
        <w:tab/>
        <w:t>: Dana, SDM dan peralatan</w:t>
      </w:r>
    </w:p>
    <w:p w14:paraId="1F9E58B1"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bahan bacaan dan peraturan perundang-undangan yang</w:t>
      </w:r>
    </w:p>
    <w:p w14:paraId="18BD4A81"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ab/>
      </w:r>
      <w:r w:rsidRPr="00D8367C">
        <w:rPr>
          <w:rFonts w:ascii="Arial" w:hAnsi="Arial" w:cs="Arial"/>
          <w:b w:val="0"/>
        </w:rPr>
        <w:tab/>
        <w:t xml:space="preserve">   terpenuhi</w:t>
      </w:r>
    </w:p>
    <w:p w14:paraId="30E0064A"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Terpenuhinya bahan bacaan dan peraturan perundang-undangan</w:t>
      </w:r>
    </w:p>
    <w:p w14:paraId="1D5E0D0B" w14:textId="77777777" w:rsidR="00C92A70" w:rsidRPr="00D8367C" w:rsidRDefault="00C92A70" w:rsidP="00C92A70">
      <w:pPr>
        <w:pStyle w:val="ListParagraph"/>
        <w:spacing w:after="0" w:line="240" w:lineRule="auto"/>
        <w:ind w:left="1146"/>
        <w:rPr>
          <w:rFonts w:ascii="Arial" w:hAnsi="Arial" w:cs="Arial"/>
          <w:b w:val="0"/>
          <w:sz w:val="18"/>
          <w:szCs w:val="18"/>
        </w:rPr>
      </w:pPr>
    </w:p>
    <w:p w14:paraId="3C270F66" w14:textId="77777777" w:rsidR="0096561C" w:rsidRPr="00D8367C" w:rsidRDefault="0096561C" w:rsidP="00C92A70">
      <w:pPr>
        <w:pStyle w:val="ListParagraph"/>
        <w:spacing w:after="0" w:line="240" w:lineRule="auto"/>
        <w:ind w:left="1146"/>
        <w:rPr>
          <w:rFonts w:ascii="Arial" w:hAnsi="Arial" w:cs="Arial"/>
          <w:b w:val="0"/>
          <w:sz w:val="18"/>
          <w:szCs w:val="18"/>
        </w:rPr>
      </w:pPr>
    </w:p>
    <w:p w14:paraId="4186A2EE" w14:textId="77777777" w:rsidR="0096561C" w:rsidRPr="00D8367C" w:rsidRDefault="0096561C" w:rsidP="00C92A70">
      <w:pPr>
        <w:pStyle w:val="ListParagraph"/>
        <w:spacing w:after="0" w:line="240" w:lineRule="auto"/>
        <w:ind w:left="1146"/>
        <w:rPr>
          <w:rFonts w:ascii="Arial" w:hAnsi="Arial" w:cs="Arial"/>
          <w:b w:val="0"/>
          <w:sz w:val="18"/>
          <w:szCs w:val="18"/>
        </w:rPr>
      </w:pPr>
    </w:p>
    <w:p w14:paraId="65256D5C" w14:textId="77777777" w:rsidR="00C92A70" w:rsidRPr="00D8367C" w:rsidRDefault="00C92A70" w:rsidP="00A34E37">
      <w:pPr>
        <w:pStyle w:val="ListParagraph"/>
        <w:numPr>
          <w:ilvl w:val="0"/>
          <w:numId w:val="60"/>
        </w:numPr>
        <w:spacing w:after="160" w:line="360" w:lineRule="auto"/>
        <w:jc w:val="both"/>
        <w:rPr>
          <w:rFonts w:ascii="Arial" w:hAnsi="Arial" w:cs="Arial"/>
          <w:b w:val="0"/>
        </w:rPr>
      </w:pPr>
      <w:r w:rsidRPr="00D8367C">
        <w:rPr>
          <w:rFonts w:ascii="Arial" w:hAnsi="Arial" w:cs="Arial"/>
          <w:b w:val="0"/>
        </w:rPr>
        <w:t>Penyediaan Bahan Logistik Kantor :</w:t>
      </w:r>
    </w:p>
    <w:p w14:paraId="67E147A6"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4886945B"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bahan bakar minyak yang terpenuhi</w:t>
      </w:r>
    </w:p>
    <w:p w14:paraId="6DF633DC"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Terpenuhinya bahan bakar minyak Bappenda Kabupaten Jayapura</w:t>
      </w:r>
    </w:p>
    <w:p w14:paraId="19305FBB" w14:textId="77777777" w:rsidR="00C92A70" w:rsidRPr="00D8367C" w:rsidRDefault="00C92A70" w:rsidP="00A34E37">
      <w:pPr>
        <w:pStyle w:val="ListParagraph"/>
        <w:numPr>
          <w:ilvl w:val="0"/>
          <w:numId w:val="60"/>
        </w:numPr>
        <w:spacing w:after="160" w:line="360" w:lineRule="auto"/>
        <w:jc w:val="both"/>
        <w:rPr>
          <w:rFonts w:ascii="Arial" w:hAnsi="Arial" w:cs="Arial"/>
          <w:b w:val="0"/>
        </w:rPr>
      </w:pPr>
      <w:r w:rsidRPr="00D8367C">
        <w:rPr>
          <w:rFonts w:ascii="Arial" w:hAnsi="Arial" w:cs="Arial"/>
          <w:b w:val="0"/>
        </w:rPr>
        <w:t>Penyediaan Makan dan Minuman :</w:t>
      </w:r>
    </w:p>
    <w:p w14:paraId="6FD5567B"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6663ACCF"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makan dan minum rapat  dan tamu yang terpenuhi</w:t>
      </w:r>
    </w:p>
    <w:p w14:paraId="18E9726B"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Terpenuhinya makan dan minu tamu dan rapat</w:t>
      </w:r>
    </w:p>
    <w:p w14:paraId="4ED737F4" w14:textId="77777777" w:rsidR="00C92A70" w:rsidRPr="00D8367C" w:rsidRDefault="00C92A70" w:rsidP="00A34E37">
      <w:pPr>
        <w:pStyle w:val="ListParagraph"/>
        <w:numPr>
          <w:ilvl w:val="0"/>
          <w:numId w:val="60"/>
        </w:numPr>
        <w:spacing w:after="160" w:line="360" w:lineRule="auto"/>
        <w:jc w:val="both"/>
        <w:rPr>
          <w:rFonts w:ascii="Arial" w:hAnsi="Arial" w:cs="Arial"/>
          <w:b w:val="0"/>
        </w:rPr>
      </w:pPr>
      <w:r w:rsidRPr="00D8367C">
        <w:rPr>
          <w:rFonts w:ascii="Arial" w:hAnsi="Arial" w:cs="Arial"/>
          <w:b w:val="0"/>
        </w:rPr>
        <w:t>Rapat-rapat Koordinasi dan Konsultasi :</w:t>
      </w:r>
    </w:p>
    <w:p w14:paraId="318A779D"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281B920F"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xml:space="preserve">: Jumlah rapat koordinasi dan konsultasi ke luar daerah yang </w:t>
      </w:r>
    </w:p>
    <w:p w14:paraId="44BF22FD"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ab/>
      </w:r>
      <w:r w:rsidRPr="00D8367C">
        <w:rPr>
          <w:rFonts w:ascii="Arial" w:hAnsi="Arial" w:cs="Arial"/>
          <w:b w:val="0"/>
        </w:rPr>
        <w:tab/>
        <w:t xml:space="preserve">  terpenuhi</w:t>
      </w:r>
    </w:p>
    <w:p w14:paraId="73AE2012"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Terpenuhinya rapak koordinasi dan konsultasi ke luar daerah</w:t>
      </w:r>
    </w:p>
    <w:p w14:paraId="7A113C69" w14:textId="77777777" w:rsidR="00C92A70" w:rsidRPr="00D8367C" w:rsidRDefault="00C92A70" w:rsidP="00A34E37">
      <w:pPr>
        <w:pStyle w:val="ListParagraph"/>
        <w:numPr>
          <w:ilvl w:val="0"/>
          <w:numId w:val="60"/>
        </w:numPr>
        <w:spacing w:after="160" w:line="360" w:lineRule="auto"/>
        <w:jc w:val="both"/>
        <w:rPr>
          <w:rFonts w:ascii="Arial" w:hAnsi="Arial" w:cs="Arial"/>
          <w:b w:val="0"/>
        </w:rPr>
      </w:pPr>
      <w:r w:rsidRPr="00D8367C">
        <w:rPr>
          <w:rFonts w:ascii="Arial" w:hAnsi="Arial" w:cs="Arial"/>
          <w:b w:val="0"/>
        </w:rPr>
        <w:t>Monitoring, evaluasi dan koordinasi/konsultasi :</w:t>
      </w:r>
    </w:p>
    <w:p w14:paraId="02477B50"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0B526696"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xml:space="preserve">: Jumlah monitoring, evaluasi dan koordinasi/konsultasi yang </w:t>
      </w:r>
    </w:p>
    <w:p w14:paraId="733636A6"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ab/>
      </w:r>
      <w:r w:rsidRPr="00D8367C">
        <w:rPr>
          <w:rFonts w:ascii="Arial" w:hAnsi="Arial" w:cs="Arial"/>
          <w:b w:val="0"/>
        </w:rPr>
        <w:tab/>
        <w:t xml:space="preserve">  terlaksana</w:t>
      </w:r>
    </w:p>
    <w:p w14:paraId="01DB6AF2"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Terlaksananya monitoring, evaluasi dan koordinasi/konsultasi</w:t>
      </w:r>
    </w:p>
    <w:p w14:paraId="59A278CA" w14:textId="77777777" w:rsidR="00C92A70" w:rsidRPr="00D8367C" w:rsidRDefault="00C92A70" w:rsidP="00A34E37">
      <w:pPr>
        <w:pStyle w:val="ListParagraph"/>
        <w:numPr>
          <w:ilvl w:val="0"/>
          <w:numId w:val="59"/>
        </w:numPr>
        <w:spacing w:after="160" w:line="360" w:lineRule="auto"/>
        <w:jc w:val="both"/>
        <w:rPr>
          <w:rFonts w:ascii="Arial" w:hAnsi="Arial" w:cs="Arial"/>
          <w:b w:val="0"/>
        </w:rPr>
      </w:pPr>
      <w:r w:rsidRPr="00D8367C">
        <w:rPr>
          <w:rFonts w:ascii="Arial" w:hAnsi="Arial" w:cs="Arial"/>
          <w:b w:val="0"/>
        </w:rPr>
        <w:t>Program : Peningkatan Sarana dan Prasarana Aparatur</w:t>
      </w:r>
    </w:p>
    <w:p w14:paraId="4900C409" w14:textId="77777777" w:rsidR="00C92A70" w:rsidRPr="00D8367C" w:rsidRDefault="00C92A70" w:rsidP="00C92A70">
      <w:pPr>
        <w:pStyle w:val="ListParagraph"/>
        <w:spacing w:line="360" w:lineRule="auto"/>
        <w:ind w:left="786"/>
        <w:jc w:val="both"/>
        <w:rPr>
          <w:rFonts w:ascii="Arial" w:hAnsi="Arial" w:cs="Arial"/>
          <w:b w:val="0"/>
        </w:rPr>
      </w:pPr>
      <w:r w:rsidRPr="00D8367C">
        <w:rPr>
          <w:rFonts w:ascii="Arial" w:hAnsi="Arial" w:cs="Arial"/>
          <w:b w:val="0"/>
        </w:rPr>
        <w:t>Indikator Program : % Kebutuhan Sarana dan Prasarana yang terpenuhi.</w:t>
      </w:r>
    </w:p>
    <w:p w14:paraId="3D6D7845" w14:textId="77777777" w:rsidR="00C92A70" w:rsidRPr="00D8367C" w:rsidRDefault="00C92A70" w:rsidP="00C92A70">
      <w:pPr>
        <w:pStyle w:val="ListParagraph"/>
        <w:spacing w:line="360" w:lineRule="auto"/>
        <w:ind w:left="786"/>
        <w:jc w:val="both"/>
        <w:rPr>
          <w:rFonts w:ascii="Arial" w:hAnsi="Arial" w:cs="Arial"/>
          <w:b w:val="0"/>
        </w:rPr>
      </w:pPr>
      <w:r w:rsidRPr="00D8367C">
        <w:rPr>
          <w:rFonts w:ascii="Arial" w:hAnsi="Arial" w:cs="Arial"/>
          <w:b w:val="0"/>
        </w:rPr>
        <w:t>Kegiatan :</w:t>
      </w:r>
    </w:p>
    <w:p w14:paraId="2BABB13B" w14:textId="77777777" w:rsidR="00C92A70" w:rsidRPr="00D8367C" w:rsidRDefault="00C92A70" w:rsidP="00A34E37">
      <w:pPr>
        <w:pStyle w:val="ListParagraph"/>
        <w:numPr>
          <w:ilvl w:val="0"/>
          <w:numId w:val="61"/>
        </w:numPr>
        <w:spacing w:after="160" w:line="360" w:lineRule="auto"/>
        <w:jc w:val="both"/>
        <w:rPr>
          <w:rFonts w:ascii="Arial" w:hAnsi="Arial" w:cs="Arial"/>
          <w:b w:val="0"/>
        </w:rPr>
      </w:pPr>
      <w:r w:rsidRPr="00D8367C">
        <w:rPr>
          <w:rFonts w:ascii="Arial" w:hAnsi="Arial" w:cs="Arial"/>
          <w:b w:val="0"/>
        </w:rPr>
        <w:t>Pengadaan kendaraan dinas/operasional :</w:t>
      </w:r>
    </w:p>
    <w:p w14:paraId="74BAE6D1"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4135DD95"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Kendaraan dinas/operasional</w:t>
      </w:r>
    </w:p>
    <w:p w14:paraId="4A826822"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Tersedianya kendaraan dinas/operasional</w:t>
      </w:r>
    </w:p>
    <w:p w14:paraId="07E1B360" w14:textId="77777777" w:rsidR="00C92A70" w:rsidRPr="00D8367C" w:rsidRDefault="00C92A70" w:rsidP="00A34E37">
      <w:pPr>
        <w:pStyle w:val="ListParagraph"/>
        <w:numPr>
          <w:ilvl w:val="0"/>
          <w:numId w:val="61"/>
        </w:numPr>
        <w:spacing w:after="160" w:line="360" w:lineRule="auto"/>
        <w:jc w:val="both"/>
        <w:rPr>
          <w:rFonts w:ascii="Arial" w:hAnsi="Arial" w:cs="Arial"/>
          <w:b w:val="0"/>
        </w:rPr>
      </w:pPr>
      <w:r w:rsidRPr="00D8367C">
        <w:rPr>
          <w:rFonts w:ascii="Arial" w:hAnsi="Arial" w:cs="Arial"/>
          <w:b w:val="0"/>
        </w:rPr>
        <w:t>Pengadaan meubeleur :</w:t>
      </w:r>
    </w:p>
    <w:p w14:paraId="78AB273D"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Input</w:t>
      </w:r>
      <w:r w:rsidRPr="00D8367C">
        <w:rPr>
          <w:rFonts w:ascii="Arial" w:hAnsi="Arial" w:cs="Arial"/>
          <w:b w:val="0"/>
        </w:rPr>
        <w:tab/>
        <w:t>: Dana, SDM dan peralatan</w:t>
      </w:r>
    </w:p>
    <w:p w14:paraId="590D464C"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Output</w:t>
      </w:r>
      <w:r w:rsidRPr="00D8367C">
        <w:rPr>
          <w:rFonts w:ascii="Arial" w:hAnsi="Arial" w:cs="Arial"/>
          <w:b w:val="0"/>
        </w:rPr>
        <w:tab/>
        <w:t>: Jumlah meubeleur yang terpenuhi</w:t>
      </w:r>
    </w:p>
    <w:p w14:paraId="6D4EA441" w14:textId="77777777" w:rsidR="00C92A70" w:rsidRPr="00D8367C" w:rsidRDefault="00C92A70" w:rsidP="00C92A70">
      <w:pPr>
        <w:pStyle w:val="ListParagraph"/>
        <w:spacing w:line="360" w:lineRule="auto"/>
        <w:ind w:left="1146"/>
        <w:jc w:val="both"/>
        <w:rPr>
          <w:rFonts w:ascii="Arial" w:hAnsi="Arial" w:cs="Arial"/>
          <w:b w:val="0"/>
        </w:rPr>
      </w:pPr>
      <w:r w:rsidRPr="00D8367C">
        <w:rPr>
          <w:rFonts w:ascii="Arial" w:hAnsi="Arial" w:cs="Arial"/>
          <w:b w:val="0"/>
        </w:rPr>
        <w:t>Outcome</w:t>
      </w:r>
      <w:r w:rsidRPr="00D8367C">
        <w:rPr>
          <w:rFonts w:ascii="Arial" w:hAnsi="Arial" w:cs="Arial"/>
          <w:b w:val="0"/>
        </w:rPr>
        <w:tab/>
        <w:t>: Terpenuhinya meubeleur</w:t>
      </w:r>
    </w:p>
    <w:p w14:paraId="7D0038DC" w14:textId="77777777" w:rsidR="00C92A70" w:rsidRPr="00D8367C" w:rsidRDefault="00C92A70" w:rsidP="00A34E37">
      <w:pPr>
        <w:pStyle w:val="ListParagraph"/>
        <w:numPr>
          <w:ilvl w:val="0"/>
          <w:numId w:val="61"/>
        </w:numPr>
        <w:spacing w:after="160" w:line="360" w:lineRule="auto"/>
        <w:jc w:val="both"/>
        <w:rPr>
          <w:rFonts w:ascii="Arial" w:hAnsi="Arial" w:cs="Arial"/>
          <w:b w:val="0"/>
        </w:rPr>
      </w:pPr>
      <w:r w:rsidRPr="00D8367C">
        <w:rPr>
          <w:rFonts w:ascii="Arial" w:hAnsi="Arial" w:cs="Arial"/>
          <w:b w:val="0"/>
        </w:rPr>
        <w:t>Pemeliharaan rutin/berkala gedung kantor :</w:t>
      </w:r>
    </w:p>
    <w:p w14:paraId="0C925BD1"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Input</w:t>
      </w:r>
      <w:r w:rsidRPr="00D8367C">
        <w:rPr>
          <w:rFonts w:ascii="Arial" w:hAnsi="Arial" w:cs="Arial"/>
          <w:b w:val="0"/>
          <w:sz w:val="24"/>
          <w:szCs w:val="24"/>
        </w:rPr>
        <w:tab/>
        <w:t>: Dana, SDM dan peralatan</w:t>
      </w:r>
    </w:p>
    <w:p w14:paraId="65D91932"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Output</w:t>
      </w:r>
      <w:r w:rsidRPr="00D8367C">
        <w:rPr>
          <w:rFonts w:ascii="Arial" w:hAnsi="Arial" w:cs="Arial"/>
          <w:b w:val="0"/>
          <w:sz w:val="24"/>
          <w:szCs w:val="24"/>
        </w:rPr>
        <w:tab/>
        <w:t>: Jumlah gedung kantor</w:t>
      </w:r>
    </w:p>
    <w:p w14:paraId="54A87CD0"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Outcome</w:t>
      </w:r>
      <w:r w:rsidRPr="00D8367C">
        <w:rPr>
          <w:rFonts w:ascii="Arial" w:hAnsi="Arial" w:cs="Arial"/>
          <w:b w:val="0"/>
          <w:sz w:val="24"/>
          <w:szCs w:val="24"/>
        </w:rPr>
        <w:tab/>
        <w:t>: Terpeliharanya gedung kantor</w:t>
      </w:r>
    </w:p>
    <w:p w14:paraId="5EC915BF" w14:textId="77777777" w:rsidR="00C92A70" w:rsidRPr="00D8367C" w:rsidRDefault="00C92A70" w:rsidP="00A34E37">
      <w:pPr>
        <w:pStyle w:val="ListParagraph"/>
        <w:numPr>
          <w:ilvl w:val="0"/>
          <w:numId w:val="61"/>
        </w:numPr>
        <w:spacing w:after="160" w:line="360" w:lineRule="auto"/>
        <w:jc w:val="both"/>
        <w:rPr>
          <w:rFonts w:ascii="Arial" w:hAnsi="Arial" w:cs="Arial"/>
          <w:b w:val="0"/>
          <w:sz w:val="24"/>
          <w:szCs w:val="24"/>
        </w:rPr>
      </w:pPr>
      <w:r w:rsidRPr="00D8367C">
        <w:rPr>
          <w:rFonts w:ascii="Arial" w:hAnsi="Arial" w:cs="Arial"/>
          <w:b w:val="0"/>
          <w:sz w:val="24"/>
          <w:szCs w:val="24"/>
        </w:rPr>
        <w:t>Pemeliharaan rutin/berkala kendaraan dinas/operasional :</w:t>
      </w:r>
    </w:p>
    <w:p w14:paraId="63542696"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Input</w:t>
      </w:r>
      <w:r w:rsidRPr="00D8367C">
        <w:rPr>
          <w:rFonts w:ascii="Arial" w:hAnsi="Arial" w:cs="Arial"/>
          <w:b w:val="0"/>
          <w:sz w:val="24"/>
          <w:szCs w:val="24"/>
        </w:rPr>
        <w:tab/>
        <w:t>: Dana, SDM dan peralatan</w:t>
      </w:r>
    </w:p>
    <w:p w14:paraId="2E593F68"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Output</w:t>
      </w:r>
      <w:r w:rsidRPr="00D8367C">
        <w:rPr>
          <w:rFonts w:ascii="Arial" w:hAnsi="Arial" w:cs="Arial"/>
          <w:b w:val="0"/>
          <w:sz w:val="24"/>
          <w:szCs w:val="24"/>
        </w:rPr>
        <w:tab/>
        <w:t>: Jumlah kendaraan dinas/operasional</w:t>
      </w:r>
    </w:p>
    <w:p w14:paraId="30E23660"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Outcome</w:t>
      </w:r>
      <w:r w:rsidRPr="00D8367C">
        <w:rPr>
          <w:rFonts w:ascii="Arial" w:hAnsi="Arial" w:cs="Arial"/>
          <w:b w:val="0"/>
          <w:sz w:val="24"/>
          <w:szCs w:val="24"/>
        </w:rPr>
        <w:tab/>
        <w:t>: Terpeliharanya kendaraan dinas/operasional</w:t>
      </w:r>
    </w:p>
    <w:p w14:paraId="714CC030" w14:textId="77777777" w:rsidR="00C92A70" w:rsidRPr="00D8367C" w:rsidRDefault="00C92A70" w:rsidP="00A34E37">
      <w:pPr>
        <w:pStyle w:val="ListParagraph"/>
        <w:numPr>
          <w:ilvl w:val="0"/>
          <w:numId w:val="61"/>
        </w:numPr>
        <w:spacing w:after="160" w:line="360" w:lineRule="auto"/>
        <w:jc w:val="both"/>
        <w:rPr>
          <w:rFonts w:ascii="Arial" w:hAnsi="Arial" w:cs="Arial"/>
          <w:b w:val="0"/>
          <w:sz w:val="24"/>
          <w:szCs w:val="24"/>
        </w:rPr>
      </w:pPr>
      <w:r w:rsidRPr="00D8367C">
        <w:rPr>
          <w:rFonts w:ascii="Arial" w:hAnsi="Arial" w:cs="Arial"/>
          <w:b w:val="0"/>
          <w:sz w:val="24"/>
          <w:szCs w:val="24"/>
        </w:rPr>
        <w:t>Rehabilitasi sedang/berat gedung kantor :</w:t>
      </w:r>
    </w:p>
    <w:p w14:paraId="2875DDEF"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lastRenderedPageBreak/>
        <w:t>Input</w:t>
      </w:r>
      <w:r w:rsidRPr="00D8367C">
        <w:rPr>
          <w:rFonts w:ascii="Arial" w:hAnsi="Arial" w:cs="Arial"/>
          <w:b w:val="0"/>
          <w:sz w:val="24"/>
          <w:szCs w:val="24"/>
        </w:rPr>
        <w:tab/>
        <w:t>: Dana, SDM dan peralatan</w:t>
      </w:r>
    </w:p>
    <w:p w14:paraId="4CCFF443"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Output</w:t>
      </w:r>
      <w:r w:rsidRPr="00D8367C">
        <w:rPr>
          <w:rFonts w:ascii="Arial" w:hAnsi="Arial" w:cs="Arial"/>
          <w:b w:val="0"/>
          <w:sz w:val="24"/>
          <w:szCs w:val="24"/>
        </w:rPr>
        <w:tab/>
        <w:t>: Jumlah ruangan yang direhab</w:t>
      </w:r>
    </w:p>
    <w:p w14:paraId="60DA9165"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Outcome</w:t>
      </w:r>
      <w:r w:rsidRPr="00D8367C">
        <w:rPr>
          <w:rFonts w:ascii="Arial" w:hAnsi="Arial" w:cs="Arial"/>
          <w:b w:val="0"/>
          <w:sz w:val="24"/>
          <w:szCs w:val="24"/>
        </w:rPr>
        <w:tab/>
        <w:t>: Terpenuhinya rehab/sedang gedung kantor</w:t>
      </w:r>
    </w:p>
    <w:p w14:paraId="3C08AE7A" w14:textId="77777777" w:rsidR="00C92A70" w:rsidRPr="00D8367C" w:rsidRDefault="00C92A70" w:rsidP="00C92A70">
      <w:pPr>
        <w:pStyle w:val="ListParagraph"/>
        <w:spacing w:after="0" w:line="240" w:lineRule="auto"/>
        <w:ind w:left="1146"/>
        <w:jc w:val="both"/>
        <w:rPr>
          <w:rFonts w:ascii="Arial" w:hAnsi="Arial" w:cs="Arial"/>
          <w:b w:val="0"/>
          <w:sz w:val="24"/>
          <w:szCs w:val="24"/>
        </w:rPr>
      </w:pPr>
    </w:p>
    <w:p w14:paraId="341A4F8B" w14:textId="77777777" w:rsidR="00C92A70" w:rsidRPr="00D8367C" w:rsidRDefault="00C92A70" w:rsidP="00C92A70">
      <w:pPr>
        <w:pStyle w:val="ListParagraph"/>
        <w:spacing w:after="0" w:line="240" w:lineRule="auto"/>
        <w:ind w:left="1146"/>
        <w:rPr>
          <w:rFonts w:ascii="Arial" w:hAnsi="Arial" w:cs="Arial"/>
          <w:b w:val="0"/>
          <w:sz w:val="24"/>
          <w:szCs w:val="24"/>
        </w:rPr>
      </w:pPr>
    </w:p>
    <w:p w14:paraId="706A5D70" w14:textId="77777777" w:rsidR="00C92A70" w:rsidRPr="00D8367C" w:rsidRDefault="00C92A70" w:rsidP="00A34E37">
      <w:pPr>
        <w:pStyle w:val="ListParagraph"/>
        <w:numPr>
          <w:ilvl w:val="0"/>
          <w:numId w:val="59"/>
        </w:numPr>
        <w:spacing w:after="160" w:line="360" w:lineRule="auto"/>
        <w:jc w:val="both"/>
        <w:rPr>
          <w:rFonts w:ascii="Arial" w:hAnsi="Arial" w:cs="Arial"/>
          <w:b w:val="0"/>
          <w:sz w:val="24"/>
          <w:szCs w:val="24"/>
        </w:rPr>
      </w:pPr>
      <w:r w:rsidRPr="00D8367C">
        <w:rPr>
          <w:rFonts w:ascii="Arial" w:hAnsi="Arial" w:cs="Arial"/>
          <w:b w:val="0"/>
          <w:sz w:val="24"/>
          <w:szCs w:val="24"/>
        </w:rPr>
        <w:t>Program : Peningkatan Disiplin Aparatur</w:t>
      </w:r>
    </w:p>
    <w:p w14:paraId="3B8F78A4" w14:textId="77777777" w:rsidR="00C92A70" w:rsidRPr="00D8367C" w:rsidRDefault="00C92A70" w:rsidP="00C92A70">
      <w:pPr>
        <w:pStyle w:val="ListParagraph"/>
        <w:spacing w:line="360" w:lineRule="auto"/>
        <w:ind w:left="786"/>
        <w:jc w:val="both"/>
        <w:rPr>
          <w:rFonts w:ascii="Arial" w:hAnsi="Arial" w:cs="Arial"/>
          <w:b w:val="0"/>
          <w:sz w:val="24"/>
          <w:szCs w:val="24"/>
        </w:rPr>
      </w:pPr>
      <w:r w:rsidRPr="00D8367C">
        <w:rPr>
          <w:rFonts w:ascii="Arial" w:hAnsi="Arial" w:cs="Arial"/>
          <w:b w:val="0"/>
          <w:sz w:val="24"/>
          <w:szCs w:val="24"/>
        </w:rPr>
        <w:t>Indikator Program : % ASN yang memenuhi aturan disiplin.</w:t>
      </w:r>
    </w:p>
    <w:p w14:paraId="0A13F53C" w14:textId="77777777" w:rsidR="00C92A70" w:rsidRPr="00D8367C" w:rsidRDefault="00C92A70" w:rsidP="00C92A70">
      <w:pPr>
        <w:pStyle w:val="ListParagraph"/>
        <w:spacing w:line="360" w:lineRule="auto"/>
        <w:ind w:left="786"/>
        <w:jc w:val="both"/>
        <w:rPr>
          <w:rFonts w:ascii="Arial" w:hAnsi="Arial" w:cs="Arial"/>
          <w:b w:val="0"/>
          <w:sz w:val="24"/>
          <w:szCs w:val="24"/>
        </w:rPr>
      </w:pPr>
      <w:r w:rsidRPr="00D8367C">
        <w:rPr>
          <w:rFonts w:ascii="Arial" w:hAnsi="Arial" w:cs="Arial"/>
          <w:b w:val="0"/>
          <w:sz w:val="24"/>
          <w:szCs w:val="24"/>
        </w:rPr>
        <w:t>Kegiatan :</w:t>
      </w:r>
    </w:p>
    <w:p w14:paraId="3AB3C77A" w14:textId="77777777" w:rsidR="00C92A70" w:rsidRPr="00D8367C" w:rsidRDefault="00C92A70" w:rsidP="00A34E37">
      <w:pPr>
        <w:pStyle w:val="ListParagraph"/>
        <w:numPr>
          <w:ilvl w:val="0"/>
          <w:numId w:val="62"/>
        </w:numPr>
        <w:spacing w:after="160" w:line="360" w:lineRule="auto"/>
        <w:jc w:val="both"/>
        <w:rPr>
          <w:rFonts w:ascii="Arial" w:hAnsi="Arial" w:cs="Arial"/>
          <w:b w:val="0"/>
          <w:sz w:val="24"/>
          <w:szCs w:val="24"/>
        </w:rPr>
      </w:pPr>
      <w:r w:rsidRPr="00D8367C">
        <w:rPr>
          <w:rFonts w:ascii="Arial" w:hAnsi="Arial" w:cs="Arial"/>
          <w:b w:val="0"/>
          <w:sz w:val="24"/>
          <w:szCs w:val="24"/>
        </w:rPr>
        <w:t>Pengadaan Pakaian dinas besrta perlengkapannya :</w:t>
      </w:r>
    </w:p>
    <w:p w14:paraId="1DF87481"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Input</w:t>
      </w:r>
      <w:r w:rsidRPr="00D8367C">
        <w:rPr>
          <w:rFonts w:ascii="Arial" w:hAnsi="Arial" w:cs="Arial"/>
          <w:b w:val="0"/>
          <w:sz w:val="24"/>
          <w:szCs w:val="24"/>
        </w:rPr>
        <w:tab/>
        <w:t>: Dana, SDM dan peralatan</w:t>
      </w:r>
    </w:p>
    <w:p w14:paraId="5F9A42E4"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Output</w:t>
      </w:r>
      <w:r w:rsidRPr="00D8367C">
        <w:rPr>
          <w:rFonts w:ascii="Arial" w:hAnsi="Arial" w:cs="Arial"/>
          <w:b w:val="0"/>
          <w:sz w:val="24"/>
          <w:szCs w:val="24"/>
        </w:rPr>
        <w:tab/>
        <w:t>: Jumlah Pakaian dinas ASN beserta perlengkapannya</w:t>
      </w:r>
    </w:p>
    <w:p w14:paraId="3C05105A"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Outcome</w:t>
      </w:r>
      <w:r w:rsidRPr="00D8367C">
        <w:rPr>
          <w:rFonts w:ascii="Arial" w:hAnsi="Arial" w:cs="Arial"/>
          <w:b w:val="0"/>
          <w:sz w:val="24"/>
          <w:szCs w:val="24"/>
        </w:rPr>
        <w:tab/>
        <w:t>: Terpenuhinya pakaian dinas ASN beserta perlengkapanya</w:t>
      </w:r>
    </w:p>
    <w:p w14:paraId="29511946" w14:textId="77777777" w:rsidR="00C92A70" w:rsidRPr="00D8367C" w:rsidRDefault="00C92A70" w:rsidP="00A34E37">
      <w:pPr>
        <w:pStyle w:val="ListParagraph"/>
        <w:numPr>
          <w:ilvl w:val="0"/>
          <w:numId w:val="59"/>
        </w:numPr>
        <w:spacing w:after="160" w:line="360" w:lineRule="auto"/>
        <w:jc w:val="both"/>
        <w:rPr>
          <w:rFonts w:ascii="Arial" w:hAnsi="Arial" w:cs="Arial"/>
          <w:b w:val="0"/>
          <w:sz w:val="24"/>
          <w:szCs w:val="24"/>
        </w:rPr>
      </w:pPr>
      <w:r w:rsidRPr="00D8367C">
        <w:rPr>
          <w:rFonts w:ascii="Arial" w:hAnsi="Arial" w:cs="Arial"/>
          <w:b w:val="0"/>
          <w:sz w:val="24"/>
          <w:szCs w:val="24"/>
        </w:rPr>
        <w:t>Program : Peningkatan Kapasitas Sumber Daya aparatur</w:t>
      </w:r>
    </w:p>
    <w:p w14:paraId="27435E55" w14:textId="77777777" w:rsidR="00C92A70" w:rsidRPr="00D8367C" w:rsidRDefault="00C92A70" w:rsidP="00C92A70">
      <w:pPr>
        <w:pStyle w:val="ListParagraph"/>
        <w:spacing w:line="360" w:lineRule="auto"/>
        <w:ind w:left="786"/>
        <w:jc w:val="both"/>
        <w:rPr>
          <w:rFonts w:ascii="Arial" w:hAnsi="Arial" w:cs="Arial"/>
          <w:b w:val="0"/>
          <w:sz w:val="24"/>
          <w:szCs w:val="24"/>
        </w:rPr>
      </w:pPr>
      <w:r w:rsidRPr="00D8367C">
        <w:rPr>
          <w:rFonts w:ascii="Arial" w:hAnsi="Arial" w:cs="Arial"/>
          <w:b w:val="0"/>
          <w:sz w:val="24"/>
          <w:szCs w:val="24"/>
        </w:rPr>
        <w:t>Indikator Program : % SDM aparatur yang ditingkatkan kapasitasnya</w:t>
      </w:r>
    </w:p>
    <w:p w14:paraId="5E86BCCB" w14:textId="77777777" w:rsidR="00C92A70" w:rsidRPr="00D8367C" w:rsidRDefault="00C92A70" w:rsidP="00C92A70">
      <w:pPr>
        <w:pStyle w:val="ListParagraph"/>
        <w:spacing w:line="360" w:lineRule="auto"/>
        <w:ind w:left="786"/>
        <w:jc w:val="both"/>
        <w:rPr>
          <w:rFonts w:ascii="Arial" w:hAnsi="Arial" w:cs="Arial"/>
          <w:b w:val="0"/>
          <w:sz w:val="24"/>
          <w:szCs w:val="24"/>
        </w:rPr>
      </w:pPr>
      <w:r w:rsidRPr="00D8367C">
        <w:rPr>
          <w:rFonts w:ascii="Arial" w:hAnsi="Arial" w:cs="Arial"/>
          <w:b w:val="0"/>
          <w:sz w:val="24"/>
          <w:szCs w:val="24"/>
        </w:rPr>
        <w:t>Kegiatan :</w:t>
      </w:r>
    </w:p>
    <w:p w14:paraId="72059062" w14:textId="77777777" w:rsidR="00C92A70" w:rsidRPr="00D8367C" w:rsidRDefault="00C92A70" w:rsidP="00A34E37">
      <w:pPr>
        <w:pStyle w:val="ListParagraph"/>
        <w:numPr>
          <w:ilvl w:val="0"/>
          <w:numId w:val="63"/>
        </w:numPr>
        <w:spacing w:after="160" w:line="360" w:lineRule="auto"/>
        <w:jc w:val="both"/>
        <w:rPr>
          <w:rFonts w:ascii="Arial" w:hAnsi="Arial" w:cs="Arial"/>
          <w:b w:val="0"/>
          <w:sz w:val="24"/>
          <w:szCs w:val="24"/>
        </w:rPr>
      </w:pPr>
      <w:r w:rsidRPr="00D8367C">
        <w:rPr>
          <w:rFonts w:ascii="Arial" w:hAnsi="Arial" w:cs="Arial"/>
          <w:b w:val="0"/>
          <w:sz w:val="24"/>
          <w:szCs w:val="24"/>
        </w:rPr>
        <w:t>Pendidikan dan Pelatihan Formal</w:t>
      </w:r>
    </w:p>
    <w:p w14:paraId="5A80FB3B"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Input</w:t>
      </w:r>
      <w:r w:rsidRPr="00D8367C">
        <w:rPr>
          <w:rFonts w:ascii="Arial" w:hAnsi="Arial" w:cs="Arial"/>
          <w:b w:val="0"/>
          <w:sz w:val="24"/>
          <w:szCs w:val="24"/>
        </w:rPr>
        <w:tab/>
        <w:t>: Dana, SDM dan peralatan</w:t>
      </w:r>
    </w:p>
    <w:p w14:paraId="2132FB8C"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Output</w:t>
      </w:r>
      <w:r w:rsidRPr="00D8367C">
        <w:rPr>
          <w:rFonts w:ascii="Arial" w:hAnsi="Arial" w:cs="Arial"/>
          <w:b w:val="0"/>
          <w:sz w:val="24"/>
          <w:szCs w:val="24"/>
        </w:rPr>
        <w:tab/>
        <w:t>: Jumlah ASN yang mengikuti pendidikan dan pelatihan formal</w:t>
      </w:r>
    </w:p>
    <w:p w14:paraId="3BE90007"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Outcome</w:t>
      </w:r>
      <w:r w:rsidRPr="00D8367C">
        <w:rPr>
          <w:rFonts w:ascii="Arial" w:hAnsi="Arial" w:cs="Arial"/>
          <w:b w:val="0"/>
          <w:sz w:val="24"/>
          <w:szCs w:val="24"/>
        </w:rPr>
        <w:tab/>
        <w:t>: Meningkatnya keahlian staf sesuai tupoksi</w:t>
      </w:r>
    </w:p>
    <w:p w14:paraId="74B2E209" w14:textId="77777777" w:rsidR="00C92A70" w:rsidRPr="00D8367C" w:rsidRDefault="00C92A70" w:rsidP="00A34E37">
      <w:pPr>
        <w:pStyle w:val="ListParagraph"/>
        <w:numPr>
          <w:ilvl w:val="0"/>
          <w:numId w:val="63"/>
        </w:numPr>
        <w:spacing w:after="160" w:line="360" w:lineRule="auto"/>
        <w:jc w:val="both"/>
        <w:rPr>
          <w:rFonts w:ascii="Arial" w:hAnsi="Arial" w:cs="Arial"/>
          <w:b w:val="0"/>
          <w:sz w:val="24"/>
          <w:szCs w:val="24"/>
        </w:rPr>
      </w:pPr>
      <w:r w:rsidRPr="00D8367C">
        <w:rPr>
          <w:rFonts w:ascii="Arial" w:hAnsi="Arial" w:cs="Arial"/>
          <w:b w:val="0"/>
          <w:sz w:val="24"/>
          <w:szCs w:val="24"/>
        </w:rPr>
        <w:t>Sosialisasi Peraturan peraturan perundang-undangan :</w:t>
      </w:r>
    </w:p>
    <w:p w14:paraId="0D9656C7"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Input</w:t>
      </w:r>
      <w:r w:rsidRPr="00D8367C">
        <w:rPr>
          <w:rFonts w:ascii="Arial" w:hAnsi="Arial" w:cs="Arial"/>
          <w:b w:val="0"/>
          <w:sz w:val="24"/>
          <w:szCs w:val="24"/>
        </w:rPr>
        <w:tab/>
        <w:t>: Dana, SDM dan peralatan</w:t>
      </w:r>
    </w:p>
    <w:p w14:paraId="5B8BCC29"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Output</w:t>
      </w:r>
      <w:r w:rsidRPr="00D8367C">
        <w:rPr>
          <w:rFonts w:ascii="Arial" w:hAnsi="Arial" w:cs="Arial"/>
          <w:b w:val="0"/>
          <w:sz w:val="24"/>
          <w:szCs w:val="24"/>
        </w:rPr>
        <w:tab/>
        <w:t>: Jumlah  masyarakat  yang  mengikuti   sosialisasi peraturan</w:t>
      </w:r>
    </w:p>
    <w:p w14:paraId="1D241FC2"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ab/>
      </w:r>
      <w:r w:rsidRPr="00D8367C">
        <w:rPr>
          <w:rFonts w:ascii="Arial" w:hAnsi="Arial" w:cs="Arial"/>
          <w:b w:val="0"/>
          <w:sz w:val="24"/>
          <w:szCs w:val="24"/>
        </w:rPr>
        <w:tab/>
        <w:t xml:space="preserve">  Perundang-undangan</w:t>
      </w:r>
    </w:p>
    <w:p w14:paraId="0DE3074F"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Outcome</w:t>
      </w:r>
      <w:r w:rsidRPr="00D8367C">
        <w:rPr>
          <w:rFonts w:ascii="Arial" w:hAnsi="Arial" w:cs="Arial"/>
          <w:b w:val="0"/>
          <w:sz w:val="24"/>
          <w:szCs w:val="24"/>
        </w:rPr>
        <w:tab/>
        <w:t>: Meningkatnya pengetahun masyarakat tentang peraturan</w:t>
      </w:r>
    </w:p>
    <w:p w14:paraId="599C0D28"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ab/>
      </w:r>
      <w:r w:rsidRPr="00D8367C">
        <w:rPr>
          <w:rFonts w:ascii="Arial" w:hAnsi="Arial" w:cs="Arial"/>
          <w:b w:val="0"/>
          <w:sz w:val="24"/>
          <w:szCs w:val="24"/>
        </w:rPr>
        <w:tab/>
        <w:t xml:space="preserve">  Perundang-undangan</w:t>
      </w:r>
    </w:p>
    <w:p w14:paraId="52B19EDB" w14:textId="77777777" w:rsidR="00C92A70" w:rsidRPr="00D8367C" w:rsidRDefault="00C92A70" w:rsidP="00A34E37">
      <w:pPr>
        <w:pStyle w:val="ListParagraph"/>
        <w:numPr>
          <w:ilvl w:val="0"/>
          <w:numId w:val="63"/>
        </w:numPr>
        <w:spacing w:after="160" w:line="360" w:lineRule="auto"/>
        <w:jc w:val="both"/>
        <w:rPr>
          <w:rFonts w:ascii="Arial" w:hAnsi="Arial" w:cs="Arial"/>
          <w:b w:val="0"/>
          <w:sz w:val="24"/>
          <w:szCs w:val="24"/>
        </w:rPr>
      </w:pPr>
      <w:r w:rsidRPr="00D8367C">
        <w:rPr>
          <w:rFonts w:ascii="Arial" w:hAnsi="Arial" w:cs="Arial"/>
          <w:b w:val="0"/>
          <w:sz w:val="24"/>
          <w:szCs w:val="24"/>
        </w:rPr>
        <w:t>Bimbingan Teknis implementasi peraturan perundang-undangan</w:t>
      </w:r>
    </w:p>
    <w:p w14:paraId="032823E9"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Input</w:t>
      </w:r>
      <w:r w:rsidRPr="00D8367C">
        <w:rPr>
          <w:rFonts w:ascii="Arial" w:hAnsi="Arial" w:cs="Arial"/>
          <w:b w:val="0"/>
          <w:sz w:val="24"/>
          <w:szCs w:val="24"/>
        </w:rPr>
        <w:tab/>
        <w:t>: Dana, SDM dan peralatan</w:t>
      </w:r>
    </w:p>
    <w:p w14:paraId="35F647C9"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Output</w:t>
      </w:r>
      <w:r w:rsidRPr="00D8367C">
        <w:rPr>
          <w:rFonts w:ascii="Arial" w:hAnsi="Arial" w:cs="Arial"/>
          <w:b w:val="0"/>
          <w:sz w:val="24"/>
          <w:szCs w:val="24"/>
        </w:rPr>
        <w:tab/>
        <w:t>: Jumlah ASN yang mengikuti Bimtek peraturan perundang –</w:t>
      </w:r>
    </w:p>
    <w:p w14:paraId="442CAEF5"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ab/>
      </w:r>
      <w:r w:rsidRPr="00D8367C">
        <w:rPr>
          <w:rFonts w:ascii="Arial" w:hAnsi="Arial" w:cs="Arial"/>
          <w:b w:val="0"/>
          <w:sz w:val="24"/>
          <w:szCs w:val="24"/>
        </w:rPr>
        <w:tab/>
        <w:t xml:space="preserve">  undangan</w:t>
      </w:r>
    </w:p>
    <w:p w14:paraId="0140BBAF" w14:textId="77777777" w:rsidR="00C92A70" w:rsidRPr="00D8367C" w:rsidRDefault="00C92A70" w:rsidP="0096561C">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Outcome</w:t>
      </w:r>
      <w:r w:rsidRPr="00D8367C">
        <w:rPr>
          <w:rFonts w:ascii="Arial" w:hAnsi="Arial" w:cs="Arial"/>
          <w:b w:val="0"/>
          <w:sz w:val="24"/>
          <w:szCs w:val="24"/>
        </w:rPr>
        <w:tab/>
        <w:t>: Terlatihnya ASN yang mengik</w:t>
      </w:r>
      <w:r w:rsidR="0096561C" w:rsidRPr="00D8367C">
        <w:rPr>
          <w:rFonts w:ascii="Arial" w:hAnsi="Arial" w:cs="Arial"/>
          <w:b w:val="0"/>
          <w:sz w:val="24"/>
          <w:szCs w:val="24"/>
        </w:rPr>
        <w:t>uti Bimtek peraturan perundang -</w:t>
      </w:r>
      <w:r w:rsidRPr="00D8367C">
        <w:rPr>
          <w:rFonts w:ascii="Arial" w:hAnsi="Arial" w:cs="Arial"/>
          <w:b w:val="0"/>
          <w:sz w:val="24"/>
          <w:szCs w:val="24"/>
        </w:rPr>
        <w:t>undangan</w:t>
      </w:r>
    </w:p>
    <w:p w14:paraId="2B6CD169" w14:textId="77777777" w:rsidR="00C92A70" w:rsidRPr="00D8367C" w:rsidRDefault="00C92A70" w:rsidP="00A34E37">
      <w:pPr>
        <w:pStyle w:val="ListParagraph"/>
        <w:numPr>
          <w:ilvl w:val="0"/>
          <w:numId w:val="59"/>
        </w:numPr>
        <w:spacing w:after="160" w:line="360" w:lineRule="auto"/>
        <w:jc w:val="both"/>
        <w:rPr>
          <w:rFonts w:ascii="Arial" w:hAnsi="Arial" w:cs="Arial"/>
          <w:b w:val="0"/>
          <w:sz w:val="24"/>
          <w:szCs w:val="24"/>
        </w:rPr>
      </w:pPr>
      <w:r w:rsidRPr="00D8367C">
        <w:rPr>
          <w:rFonts w:ascii="Arial" w:hAnsi="Arial" w:cs="Arial"/>
          <w:b w:val="0"/>
          <w:sz w:val="24"/>
          <w:szCs w:val="24"/>
        </w:rPr>
        <w:t>Program : Peningkatan Pengembangan Sistem Pelaporan Capaian Kinerja dan Keuangan</w:t>
      </w:r>
    </w:p>
    <w:p w14:paraId="08AA82C3" w14:textId="77777777" w:rsidR="00C92A70" w:rsidRPr="00D8367C" w:rsidRDefault="00C92A70" w:rsidP="00C92A70">
      <w:pPr>
        <w:pStyle w:val="ListParagraph"/>
        <w:spacing w:line="360" w:lineRule="auto"/>
        <w:ind w:left="786"/>
        <w:jc w:val="both"/>
        <w:rPr>
          <w:rFonts w:ascii="Arial" w:hAnsi="Arial" w:cs="Arial"/>
          <w:b w:val="0"/>
          <w:sz w:val="24"/>
          <w:szCs w:val="24"/>
        </w:rPr>
      </w:pPr>
      <w:r w:rsidRPr="00D8367C">
        <w:rPr>
          <w:rFonts w:ascii="Arial" w:hAnsi="Arial" w:cs="Arial"/>
          <w:b w:val="0"/>
          <w:sz w:val="24"/>
          <w:szCs w:val="24"/>
        </w:rPr>
        <w:t>Indikator Program : Jumlah laporan keuangan yang sesuai standar dan tepat waktu</w:t>
      </w:r>
    </w:p>
    <w:p w14:paraId="10673B1D" w14:textId="77777777" w:rsidR="00C92A70" w:rsidRPr="00D8367C" w:rsidRDefault="00C92A70" w:rsidP="00C92A70">
      <w:pPr>
        <w:pStyle w:val="ListParagraph"/>
        <w:spacing w:line="360" w:lineRule="auto"/>
        <w:ind w:left="786"/>
        <w:jc w:val="both"/>
        <w:rPr>
          <w:rFonts w:ascii="Arial" w:hAnsi="Arial" w:cs="Arial"/>
          <w:b w:val="0"/>
          <w:sz w:val="24"/>
          <w:szCs w:val="24"/>
        </w:rPr>
      </w:pPr>
      <w:r w:rsidRPr="00D8367C">
        <w:rPr>
          <w:rFonts w:ascii="Arial" w:hAnsi="Arial" w:cs="Arial"/>
          <w:b w:val="0"/>
          <w:sz w:val="24"/>
          <w:szCs w:val="24"/>
        </w:rPr>
        <w:t>Kegiatan :</w:t>
      </w:r>
    </w:p>
    <w:p w14:paraId="63536F35" w14:textId="77777777" w:rsidR="00C92A70" w:rsidRPr="00D8367C" w:rsidRDefault="00C92A70" w:rsidP="00A34E37">
      <w:pPr>
        <w:pStyle w:val="ListParagraph"/>
        <w:numPr>
          <w:ilvl w:val="0"/>
          <w:numId w:val="64"/>
        </w:numPr>
        <w:spacing w:after="160" w:line="360" w:lineRule="auto"/>
        <w:jc w:val="both"/>
        <w:rPr>
          <w:rFonts w:ascii="Arial" w:hAnsi="Arial" w:cs="Arial"/>
          <w:b w:val="0"/>
          <w:sz w:val="24"/>
          <w:szCs w:val="24"/>
        </w:rPr>
      </w:pPr>
      <w:r w:rsidRPr="00D8367C">
        <w:rPr>
          <w:rFonts w:ascii="Arial" w:hAnsi="Arial" w:cs="Arial"/>
          <w:b w:val="0"/>
          <w:sz w:val="24"/>
          <w:szCs w:val="24"/>
        </w:rPr>
        <w:t>Penyusunan laporan capaian kinerja dan ikhtisar kinerja SKPD :</w:t>
      </w:r>
    </w:p>
    <w:p w14:paraId="12DE3822"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Input</w:t>
      </w:r>
      <w:r w:rsidRPr="00D8367C">
        <w:rPr>
          <w:rFonts w:ascii="Arial" w:hAnsi="Arial" w:cs="Arial"/>
          <w:b w:val="0"/>
          <w:sz w:val="24"/>
          <w:szCs w:val="24"/>
        </w:rPr>
        <w:tab/>
        <w:t>: Dana, SDM dan peralatan</w:t>
      </w:r>
    </w:p>
    <w:p w14:paraId="721C337C" w14:textId="77777777" w:rsidR="00C92A70" w:rsidRPr="00D8367C" w:rsidRDefault="00C92A70" w:rsidP="003F4049">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Output</w:t>
      </w:r>
      <w:r w:rsidRPr="00D8367C">
        <w:rPr>
          <w:rFonts w:ascii="Arial" w:hAnsi="Arial" w:cs="Arial"/>
          <w:b w:val="0"/>
          <w:sz w:val="24"/>
          <w:szCs w:val="24"/>
        </w:rPr>
        <w:tab/>
        <w:t>: Jumlah dokumen laporan (Laporan Tahunan, LAKIP, Renstra dan  Profil)</w:t>
      </w:r>
    </w:p>
    <w:p w14:paraId="3EF012A9" w14:textId="77777777" w:rsidR="00C92A70" w:rsidRPr="00D8367C" w:rsidRDefault="00C92A70" w:rsidP="003F4049">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Outcome</w:t>
      </w:r>
      <w:r w:rsidRPr="00D8367C">
        <w:rPr>
          <w:rFonts w:ascii="Arial" w:hAnsi="Arial" w:cs="Arial"/>
          <w:b w:val="0"/>
          <w:sz w:val="24"/>
          <w:szCs w:val="24"/>
        </w:rPr>
        <w:tab/>
        <w:t>: Tersusunnya dokumen laporan (Laporan Tahun, LAKIP, Renstra  dan Profil)</w:t>
      </w:r>
    </w:p>
    <w:p w14:paraId="1B08A58E" w14:textId="77777777" w:rsidR="00C92A70" w:rsidRPr="00D8367C" w:rsidRDefault="00C92A70" w:rsidP="00A34E37">
      <w:pPr>
        <w:pStyle w:val="ListParagraph"/>
        <w:numPr>
          <w:ilvl w:val="0"/>
          <w:numId w:val="64"/>
        </w:numPr>
        <w:spacing w:after="160" w:line="360" w:lineRule="auto"/>
        <w:jc w:val="both"/>
        <w:rPr>
          <w:rFonts w:ascii="Arial" w:hAnsi="Arial" w:cs="Arial"/>
          <w:b w:val="0"/>
          <w:sz w:val="24"/>
          <w:szCs w:val="24"/>
        </w:rPr>
      </w:pPr>
      <w:r w:rsidRPr="00D8367C">
        <w:rPr>
          <w:rFonts w:ascii="Arial" w:hAnsi="Arial" w:cs="Arial"/>
          <w:b w:val="0"/>
          <w:sz w:val="24"/>
          <w:szCs w:val="24"/>
        </w:rPr>
        <w:lastRenderedPageBreak/>
        <w:t>Penyusunan Laporan Target dan Realisasi Pendapatan Daerah :</w:t>
      </w:r>
    </w:p>
    <w:p w14:paraId="35C3E8FE"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Input</w:t>
      </w:r>
      <w:r w:rsidRPr="00D8367C">
        <w:rPr>
          <w:rFonts w:ascii="Arial" w:hAnsi="Arial" w:cs="Arial"/>
          <w:b w:val="0"/>
          <w:sz w:val="24"/>
          <w:szCs w:val="24"/>
        </w:rPr>
        <w:tab/>
        <w:t>: Dana, SDM dan peralatan</w:t>
      </w:r>
    </w:p>
    <w:p w14:paraId="37CE18CA"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Output</w:t>
      </w:r>
      <w:r w:rsidRPr="00D8367C">
        <w:rPr>
          <w:rFonts w:ascii="Arial" w:hAnsi="Arial" w:cs="Arial"/>
          <w:b w:val="0"/>
          <w:sz w:val="24"/>
          <w:szCs w:val="24"/>
        </w:rPr>
        <w:tab/>
        <w:t>: Jumlah Dokumen yang disusun</w:t>
      </w:r>
    </w:p>
    <w:p w14:paraId="7899BFEA" w14:textId="77777777" w:rsidR="00C92A70" w:rsidRPr="00D8367C" w:rsidRDefault="00C92A70" w:rsidP="00C92A70">
      <w:pPr>
        <w:pStyle w:val="ListParagraph"/>
        <w:spacing w:line="360" w:lineRule="auto"/>
        <w:ind w:left="1146"/>
        <w:jc w:val="both"/>
        <w:rPr>
          <w:rFonts w:ascii="Arial" w:hAnsi="Arial" w:cs="Arial"/>
          <w:b w:val="0"/>
          <w:sz w:val="24"/>
          <w:szCs w:val="24"/>
        </w:rPr>
      </w:pPr>
      <w:r w:rsidRPr="00D8367C">
        <w:rPr>
          <w:rFonts w:ascii="Arial" w:hAnsi="Arial" w:cs="Arial"/>
          <w:b w:val="0"/>
          <w:sz w:val="24"/>
          <w:szCs w:val="24"/>
        </w:rPr>
        <w:t>Outcome</w:t>
      </w:r>
      <w:r w:rsidRPr="00D8367C">
        <w:rPr>
          <w:rFonts w:ascii="Arial" w:hAnsi="Arial" w:cs="Arial"/>
          <w:b w:val="0"/>
          <w:sz w:val="24"/>
          <w:szCs w:val="24"/>
        </w:rPr>
        <w:tab/>
        <w:t>: Tersusunnya laporan target dan realisasi pendapatan daerah</w:t>
      </w:r>
    </w:p>
    <w:p w14:paraId="3D647F9A" w14:textId="77777777" w:rsidR="00C92A70" w:rsidRPr="00D8367C" w:rsidRDefault="00C92A70" w:rsidP="00C92A70">
      <w:pPr>
        <w:pStyle w:val="ListParagraph"/>
        <w:spacing w:after="0" w:line="240" w:lineRule="auto"/>
        <w:ind w:left="1146"/>
        <w:jc w:val="both"/>
        <w:rPr>
          <w:rFonts w:ascii="Arial" w:hAnsi="Arial" w:cs="Arial"/>
          <w:b w:val="0"/>
          <w:sz w:val="24"/>
          <w:szCs w:val="24"/>
        </w:rPr>
      </w:pPr>
    </w:p>
    <w:p w14:paraId="537FF9B5" w14:textId="2F1C8D2D" w:rsidR="0096561C" w:rsidRPr="00D8367C" w:rsidRDefault="00C92A70" w:rsidP="000D4655">
      <w:pPr>
        <w:ind w:firstLine="851"/>
        <w:jc w:val="both"/>
        <w:rPr>
          <w:rFonts w:ascii="Arial" w:hAnsi="Arial" w:cs="Arial"/>
          <w:b w:val="0"/>
        </w:rPr>
      </w:pPr>
      <w:r w:rsidRPr="00D8367C">
        <w:rPr>
          <w:rFonts w:ascii="Arial" w:eastAsia="Calibri" w:hAnsi="Arial" w:cs="Arial"/>
          <w:b w:val="0"/>
          <w:lang w:val="id-ID"/>
        </w:rPr>
        <w:t>Untuk lebih jelasnya</w:t>
      </w:r>
      <w:r w:rsidRPr="00D8367C">
        <w:rPr>
          <w:rFonts w:ascii="Arial" w:eastAsia="Calibri" w:hAnsi="Arial" w:cs="Arial"/>
          <w:b w:val="0"/>
        </w:rPr>
        <w:t xml:space="preserve"> Program, Kegiatan, Indikator Kinerja, Kelompok Sasaran dan Pendanaan Indikatif Ba</w:t>
      </w:r>
      <w:r w:rsidRPr="00D8367C">
        <w:rPr>
          <w:rFonts w:ascii="Arial" w:eastAsia="Calibri" w:hAnsi="Arial" w:cs="Arial"/>
          <w:b w:val="0"/>
          <w:lang w:val="id-ID"/>
        </w:rPr>
        <w:t>dan Pengelola Pendapatan Daerah</w:t>
      </w:r>
      <w:r w:rsidRPr="00D8367C">
        <w:rPr>
          <w:rFonts w:ascii="Arial" w:eastAsia="Calibri" w:hAnsi="Arial" w:cs="Arial"/>
          <w:b w:val="0"/>
        </w:rPr>
        <w:t xml:space="preserve"> Kabupaten Jayapura  </w:t>
      </w:r>
      <w:r w:rsidR="00073A4D">
        <w:rPr>
          <w:rFonts w:ascii="Arial" w:eastAsia="Calibri" w:hAnsi="Arial" w:cs="Arial"/>
          <w:b w:val="0"/>
        </w:rPr>
        <w:t>Tahun 2021</w:t>
      </w:r>
      <w:r w:rsidRPr="00D8367C">
        <w:rPr>
          <w:rFonts w:ascii="Arial" w:eastAsia="Calibri" w:hAnsi="Arial" w:cs="Arial"/>
          <w:b w:val="0"/>
        </w:rPr>
        <w:t xml:space="preserve"> </w:t>
      </w:r>
      <w:r w:rsidR="003F4049" w:rsidRPr="00D8367C">
        <w:rPr>
          <w:rFonts w:ascii="Arial" w:eastAsia="Calibri" w:hAnsi="Arial" w:cs="Arial"/>
          <w:b w:val="0"/>
        </w:rPr>
        <w:t xml:space="preserve">dapat dilihat pada Tabel  </w:t>
      </w:r>
      <w:r w:rsidRPr="00D8367C">
        <w:rPr>
          <w:rFonts w:ascii="Arial" w:eastAsia="Calibri" w:hAnsi="Arial" w:cs="Arial"/>
          <w:b w:val="0"/>
        </w:rPr>
        <w:t>di bawah ini</w:t>
      </w:r>
      <w:r w:rsidR="00073A4D">
        <w:rPr>
          <w:rFonts w:ascii="Arial" w:eastAsia="Calibri" w:hAnsi="Arial" w:cs="Arial"/>
          <w:b w:val="0"/>
        </w:rPr>
        <w:t xml:space="preserve"> </w:t>
      </w:r>
      <w:r w:rsidRPr="00D8367C">
        <w:rPr>
          <w:rFonts w:ascii="Arial" w:eastAsia="Calibri" w:hAnsi="Arial" w:cs="Arial"/>
          <w:b w:val="0"/>
        </w:rPr>
        <w:t>:</w:t>
      </w:r>
      <w:r w:rsidR="000D4655" w:rsidRPr="00D8367C">
        <w:rPr>
          <w:rFonts w:ascii="Arial" w:hAnsi="Arial" w:cs="Arial"/>
          <w:b w:val="0"/>
        </w:rPr>
        <w:t xml:space="preserve"> </w:t>
      </w:r>
    </w:p>
    <w:p w14:paraId="3805B95E" w14:textId="77777777" w:rsidR="003F4049" w:rsidRPr="00D8367C" w:rsidRDefault="003F4049" w:rsidP="004E411C">
      <w:pPr>
        <w:jc w:val="both"/>
        <w:rPr>
          <w:rFonts w:ascii="Arial" w:hAnsi="Arial" w:cs="Arial"/>
          <w:b w:val="0"/>
          <w:bCs/>
        </w:rPr>
      </w:pPr>
    </w:p>
    <w:tbl>
      <w:tblPr>
        <w:tblW w:w="21408" w:type="dxa"/>
        <w:tblInd w:w="810" w:type="dxa"/>
        <w:tblLayout w:type="fixed"/>
        <w:tblLook w:val="04A0" w:firstRow="1" w:lastRow="0" w:firstColumn="1" w:lastColumn="0" w:noHBand="0" w:noVBand="1"/>
      </w:tblPr>
      <w:tblGrid>
        <w:gridCol w:w="1348"/>
        <w:gridCol w:w="2345"/>
        <w:gridCol w:w="2976"/>
        <w:gridCol w:w="851"/>
        <w:gridCol w:w="1134"/>
        <w:gridCol w:w="2126"/>
        <w:gridCol w:w="1559"/>
        <w:gridCol w:w="1701"/>
        <w:gridCol w:w="2977"/>
        <w:gridCol w:w="4391"/>
      </w:tblGrid>
      <w:tr w:rsidR="003F4049" w:rsidRPr="00D8367C" w14:paraId="41307054" w14:textId="77777777" w:rsidTr="00FB3DF9">
        <w:trPr>
          <w:gridAfter w:val="1"/>
          <w:wAfter w:w="4391" w:type="dxa"/>
          <w:trHeight w:val="289"/>
        </w:trPr>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A51926" w14:textId="77777777" w:rsidR="003F4049" w:rsidRPr="00D8367C" w:rsidRDefault="003F4049" w:rsidP="003F4049">
            <w:pPr>
              <w:spacing w:line="240" w:lineRule="auto"/>
              <w:rPr>
                <w:rFonts w:ascii="Arial" w:hAnsi="Arial" w:cs="Arial"/>
                <w:b w:val="0"/>
                <w:bCs/>
                <w:color w:val="000000"/>
              </w:rPr>
            </w:pPr>
            <w:r w:rsidRPr="00D8367C">
              <w:rPr>
                <w:rFonts w:ascii="Arial" w:hAnsi="Arial" w:cs="Arial"/>
                <w:bCs/>
                <w:color w:val="000000"/>
              </w:rPr>
              <w:t>KODE</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2A404" w14:textId="77777777" w:rsidR="003F4049" w:rsidRPr="00D8367C" w:rsidRDefault="003F4049" w:rsidP="003F4049">
            <w:pPr>
              <w:spacing w:line="240" w:lineRule="auto"/>
              <w:rPr>
                <w:rFonts w:ascii="Arial" w:hAnsi="Arial" w:cs="Arial"/>
                <w:b w:val="0"/>
                <w:bCs/>
                <w:color w:val="000000"/>
              </w:rPr>
            </w:pPr>
            <w:r w:rsidRPr="00D8367C">
              <w:rPr>
                <w:rFonts w:ascii="Arial" w:hAnsi="Arial" w:cs="Arial"/>
                <w:bCs/>
                <w:color w:val="000000"/>
              </w:rPr>
              <w:t>Kegiatan</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B05CA" w14:textId="77777777" w:rsidR="003F4049" w:rsidRPr="00D8367C" w:rsidRDefault="003F4049" w:rsidP="003F4049">
            <w:pPr>
              <w:spacing w:line="240" w:lineRule="auto"/>
              <w:rPr>
                <w:rFonts w:ascii="Arial" w:hAnsi="Arial" w:cs="Arial"/>
                <w:b w:val="0"/>
                <w:bCs/>
                <w:color w:val="000000"/>
              </w:rPr>
            </w:pPr>
            <w:r w:rsidRPr="00D8367C">
              <w:rPr>
                <w:rFonts w:ascii="Arial" w:hAnsi="Arial" w:cs="Arial"/>
                <w:bCs/>
                <w:color w:val="000000"/>
              </w:rPr>
              <w:t>Indikator</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A1C81" w14:textId="77777777" w:rsidR="003F4049" w:rsidRPr="00D8367C" w:rsidRDefault="003F4049" w:rsidP="003F4049">
            <w:pPr>
              <w:spacing w:line="240" w:lineRule="auto"/>
              <w:rPr>
                <w:rFonts w:ascii="Arial" w:hAnsi="Arial" w:cs="Arial"/>
                <w:b w:val="0"/>
                <w:bCs/>
                <w:color w:val="000000"/>
              </w:rPr>
            </w:pPr>
            <w:r w:rsidRPr="00D8367C">
              <w:rPr>
                <w:rFonts w:ascii="Arial" w:hAnsi="Arial" w:cs="Arial"/>
                <w:bCs/>
                <w:color w:val="000000"/>
              </w:rPr>
              <w:t>Sumber Dana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4601A" w14:textId="77777777" w:rsidR="003F4049" w:rsidRPr="00D8367C" w:rsidRDefault="003F4049" w:rsidP="003F4049">
            <w:pPr>
              <w:spacing w:line="240" w:lineRule="auto"/>
              <w:rPr>
                <w:rFonts w:ascii="Arial" w:hAnsi="Arial" w:cs="Arial"/>
                <w:b w:val="0"/>
                <w:bCs/>
                <w:color w:val="000000"/>
              </w:rPr>
            </w:pPr>
            <w:r w:rsidRPr="00D8367C">
              <w:rPr>
                <w:rFonts w:ascii="Arial" w:hAnsi="Arial" w:cs="Arial"/>
                <w:bCs/>
                <w:color w:val="000000"/>
              </w:rPr>
              <w:t>TARGET</w:t>
            </w: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54773C1" w14:textId="77777777" w:rsidR="003F4049" w:rsidRPr="00D8367C" w:rsidRDefault="003F4049" w:rsidP="003F4049">
            <w:pPr>
              <w:spacing w:line="240" w:lineRule="auto"/>
              <w:rPr>
                <w:rFonts w:ascii="Arial" w:hAnsi="Arial" w:cs="Arial"/>
                <w:b w:val="0"/>
                <w:bCs/>
                <w:color w:val="000000"/>
              </w:rPr>
            </w:pPr>
            <w:r w:rsidRPr="00D8367C">
              <w:rPr>
                <w:rFonts w:ascii="Arial" w:hAnsi="Arial" w:cs="Arial"/>
                <w:bCs/>
                <w:color w:val="000000"/>
              </w:rPr>
              <w:t>REALISASI</w:t>
            </w:r>
          </w:p>
        </w:tc>
      </w:tr>
      <w:tr w:rsidR="003F4049" w:rsidRPr="00D8367C" w14:paraId="6C660607" w14:textId="77777777" w:rsidTr="00FB3DF9">
        <w:trPr>
          <w:trHeight w:val="300"/>
        </w:trPr>
        <w:tc>
          <w:tcPr>
            <w:tcW w:w="1348" w:type="dxa"/>
            <w:vMerge/>
            <w:tcBorders>
              <w:top w:val="single" w:sz="4" w:space="0" w:color="auto"/>
              <w:left w:val="single" w:sz="4" w:space="0" w:color="auto"/>
              <w:bottom w:val="single" w:sz="4" w:space="0" w:color="auto"/>
              <w:right w:val="single" w:sz="4" w:space="0" w:color="auto"/>
            </w:tcBorders>
            <w:vAlign w:val="center"/>
            <w:hideMark/>
          </w:tcPr>
          <w:p w14:paraId="7A522FB6" w14:textId="77777777" w:rsidR="003F4049" w:rsidRPr="00D8367C" w:rsidRDefault="003F4049" w:rsidP="003F4049">
            <w:pPr>
              <w:spacing w:line="240" w:lineRule="auto"/>
              <w:rPr>
                <w:rFonts w:ascii="Arial" w:hAnsi="Arial" w:cs="Arial"/>
                <w:b w:val="0"/>
                <w:bCs/>
                <w:color w:val="000000"/>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3DFD5A38" w14:textId="77777777" w:rsidR="003F4049" w:rsidRPr="00D8367C" w:rsidRDefault="003F4049" w:rsidP="003F4049">
            <w:pPr>
              <w:spacing w:line="240" w:lineRule="auto"/>
              <w:rPr>
                <w:rFonts w:ascii="Arial" w:hAnsi="Arial" w:cs="Arial"/>
                <w:b w:val="0"/>
                <w:bCs/>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B7AEEFC" w14:textId="77777777" w:rsidR="003F4049" w:rsidRPr="00D8367C" w:rsidRDefault="003F4049" w:rsidP="003F4049">
            <w:pPr>
              <w:spacing w:line="240" w:lineRule="auto"/>
              <w:rPr>
                <w:rFonts w:ascii="Arial" w:hAnsi="Arial" w:cs="Arial"/>
                <w:b w:val="0"/>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62F0ED0" w14:textId="77777777" w:rsidR="003F4049" w:rsidRPr="00D8367C" w:rsidRDefault="003F4049" w:rsidP="003F4049">
            <w:pPr>
              <w:spacing w:line="240" w:lineRule="auto"/>
              <w:rPr>
                <w:rFonts w:ascii="Arial" w:hAnsi="Arial" w:cs="Arial"/>
                <w:b w:val="0"/>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3688" w14:textId="77777777" w:rsidR="003F4049" w:rsidRPr="00D8367C" w:rsidRDefault="003F4049" w:rsidP="003F4049">
            <w:pPr>
              <w:spacing w:line="240" w:lineRule="auto"/>
              <w:rPr>
                <w:rFonts w:ascii="Arial" w:hAnsi="Arial" w:cs="Arial"/>
                <w:b w:val="0"/>
                <w:bCs/>
                <w:color w:val="000000"/>
              </w:rPr>
            </w:pPr>
            <w:r w:rsidRPr="00D8367C">
              <w:rPr>
                <w:rFonts w:ascii="Arial" w:hAnsi="Arial" w:cs="Arial"/>
                <w:bCs/>
                <w:color w:val="000000"/>
              </w:rPr>
              <w:t>Vol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0A15A" w14:textId="77777777" w:rsidR="003F4049" w:rsidRPr="00D8367C" w:rsidRDefault="003F4049" w:rsidP="003F4049">
            <w:pPr>
              <w:spacing w:line="240" w:lineRule="auto"/>
              <w:rPr>
                <w:rFonts w:ascii="Arial" w:hAnsi="Arial" w:cs="Arial"/>
                <w:b w:val="0"/>
                <w:bCs/>
                <w:color w:val="000000"/>
              </w:rPr>
            </w:pPr>
            <w:r w:rsidRPr="00D8367C">
              <w:rPr>
                <w:rFonts w:ascii="Arial" w:hAnsi="Arial" w:cs="Arial"/>
                <w:bCs/>
                <w:color w:val="000000"/>
              </w:rPr>
              <w:t>Satuan</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AAB809" w14:textId="77777777" w:rsidR="003F4049" w:rsidRPr="00D8367C" w:rsidRDefault="003F4049" w:rsidP="003F4049">
            <w:pPr>
              <w:spacing w:line="240" w:lineRule="auto"/>
              <w:rPr>
                <w:rFonts w:ascii="Arial" w:hAnsi="Arial" w:cs="Arial"/>
                <w:b w:val="0"/>
                <w:bCs/>
                <w:color w:val="000000"/>
              </w:rPr>
            </w:pPr>
            <w:r w:rsidRPr="00D8367C">
              <w:rPr>
                <w:rFonts w:ascii="Arial" w:hAnsi="Arial" w:cs="Arial"/>
                <w:bCs/>
                <w:color w:val="000000"/>
              </w:rPr>
              <w:t>Pagu</w:t>
            </w:r>
          </w:p>
        </w:tc>
        <w:tc>
          <w:tcPr>
            <w:tcW w:w="4391" w:type="dxa"/>
            <w:tcBorders>
              <w:left w:val="single" w:sz="4" w:space="0" w:color="auto"/>
            </w:tcBorders>
            <w:shd w:val="clear" w:color="auto" w:fill="auto"/>
            <w:vAlign w:val="center"/>
            <w:hideMark/>
          </w:tcPr>
          <w:p w14:paraId="4D630FE8" w14:textId="77777777" w:rsidR="003F4049" w:rsidRPr="00D8367C" w:rsidRDefault="003F4049" w:rsidP="003F4049">
            <w:pPr>
              <w:spacing w:line="240" w:lineRule="auto"/>
              <w:rPr>
                <w:rFonts w:ascii="Arial" w:hAnsi="Arial" w:cs="Arial"/>
                <w:b w:val="0"/>
                <w:bCs/>
                <w:color w:val="000000"/>
              </w:rPr>
            </w:pPr>
            <w:r w:rsidRPr="00D8367C">
              <w:rPr>
                <w:rFonts w:ascii="Arial" w:hAnsi="Arial" w:cs="Arial"/>
                <w:bCs/>
                <w:color w:val="000000"/>
              </w:rPr>
              <w:t>RK</w:t>
            </w:r>
          </w:p>
        </w:tc>
      </w:tr>
      <w:tr w:rsidR="003F4049" w:rsidRPr="00D8367C" w14:paraId="59FE44B2" w14:textId="77777777" w:rsidTr="00DF069C">
        <w:trPr>
          <w:gridAfter w:val="1"/>
          <w:wAfter w:w="4391" w:type="dxa"/>
          <w:trHeight w:val="48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23713" w14:textId="5D7C30CE" w:rsidR="003F4049" w:rsidRPr="00D8367C" w:rsidRDefault="00073A4D" w:rsidP="003F4049">
            <w:pPr>
              <w:spacing w:line="240" w:lineRule="auto"/>
              <w:rPr>
                <w:rFonts w:ascii="Arial" w:hAnsi="Arial" w:cs="Arial"/>
                <w:b w:val="0"/>
                <w:bCs/>
                <w:color w:val="000000"/>
              </w:rPr>
            </w:pPr>
            <w:r>
              <w:rPr>
                <w:rFonts w:ascii="Arial" w:hAnsi="Arial" w:cs="Arial"/>
                <w:bCs/>
                <w:color w:val="000000"/>
              </w:rPr>
              <w:t>5.02</w:t>
            </w:r>
            <w:r w:rsidR="003F4049" w:rsidRPr="00D8367C">
              <w:rPr>
                <w:rFonts w:ascii="Arial" w:hAnsi="Arial" w:cs="Arial"/>
                <w:bCs/>
                <w:color w:val="000000"/>
              </w:rPr>
              <w:t>.01</w:t>
            </w:r>
          </w:p>
        </w:tc>
        <w:tc>
          <w:tcPr>
            <w:tcW w:w="5321" w:type="dxa"/>
            <w:gridSpan w:val="2"/>
            <w:tcBorders>
              <w:top w:val="single" w:sz="4" w:space="0" w:color="auto"/>
              <w:left w:val="nil"/>
              <w:bottom w:val="single" w:sz="4" w:space="0" w:color="auto"/>
              <w:right w:val="single" w:sz="4" w:space="0" w:color="auto"/>
            </w:tcBorders>
            <w:shd w:val="clear" w:color="auto" w:fill="auto"/>
            <w:vAlign w:val="center"/>
            <w:hideMark/>
          </w:tcPr>
          <w:p w14:paraId="6D07A98B" w14:textId="72A11EE0" w:rsidR="003F4049" w:rsidRPr="00D8367C" w:rsidRDefault="003F4049" w:rsidP="00073A4D">
            <w:pPr>
              <w:spacing w:line="240" w:lineRule="auto"/>
              <w:rPr>
                <w:rFonts w:ascii="Arial" w:hAnsi="Arial" w:cs="Arial"/>
                <w:b w:val="0"/>
                <w:bCs/>
                <w:color w:val="000000"/>
              </w:rPr>
            </w:pPr>
            <w:r w:rsidRPr="00D8367C">
              <w:rPr>
                <w:rFonts w:ascii="Arial" w:hAnsi="Arial" w:cs="Arial"/>
                <w:bCs/>
                <w:color w:val="000000"/>
              </w:rPr>
              <w:t xml:space="preserve">Program </w:t>
            </w:r>
            <w:r w:rsidR="00073A4D">
              <w:rPr>
                <w:rFonts w:ascii="Arial" w:hAnsi="Arial" w:cs="Arial"/>
                <w:bCs/>
                <w:color w:val="000000"/>
              </w:rPr>
              <w:t>Penunjang Urusan Pemerintah Daerah Kabupaten/Kota</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A002AF0" w14:textId="77777777" w:rsidR="003F4049" w:rsidRPr="00D8367C" w:rsidRDefault="003F4049" w:rsidP="003F4049">
            <w:pPr>
              <w:spacing w:line="240" w:lineRule="auto"/>
              <w:jc w:val="right"/>
              <w:rPr>
                <w:rFonts w:ascii="Arial" w:hAnsi="Arial" w:cs="Arial"/>
                <w:b w:val="0"/>
                <w:bCs/>
                <w:color w:val="000000"/>
              </w:rPr>
            </w:pPr>
            <w:r w:rsidRPr="00D8367C">
              <w:rPr>
                <w:rFonts w:ascii="Arial" w:hAnsi="Arial" w:cs="Arial"/>
                <w:bCs/>
                <w:color w:val="000000"/>
              </w:rPr>
              <w:t>2,686,496,910</w:t>
            </w:r>
          </w:p>
        </w:tc>
        <w:tc>
          <w:tcPr>
            <w:tcW w:w="8363" w:type="dxa"/>
            <w:gridSpan w:val="4"/>
            <w:tcBorders>
              <w:top w:val="single" w:sz="4" w:space="0" w:color="auto"/>
              <w:left w:val="nil"/>
              <w:bottom w:val="single" w:sz="4" w:space="0" w:color="auto"/>
              <w:right w:val="single" w:sz="4" w:space="0" w:color="auto"/>
            </w:tcBorders>
            <w:shd w:val="clear" w:color="auto" w:fill="auto"/>
            <w:vAlign w:val="center"/>
            <w:hideMark/>
          </w:tcPr>
          <w:p w14:paraId="537C1353" w14:textId="77777777" w:rsidR="003F4049" w:rsidRPr="00D8367C" w:rsidRDefault="003F4049" w:rsidP="00C124CF">
            <w:pPr>
              <w:spacing w:line="240" w:lineRule="auto"/>
              <w:rPr>
                <w:rFonts w:ascii="Arial" w:hAnsi="Arial" w:cs="Arial"/>
                <w:b w:val="0"/>
                <w:bCs/>
                <w:color w:val="000000"/>
              </w:rPr>
            </w:pPr>
            <w:r w:rsidRPr="00D8367C">
              <w:rPr>
                <w:rFonts w:ascii="Arial" w:hAnsi="Arial" w:cs="Arial"/>
                <w:bCs/>
                <w:color w:val="000000"/>
              </w:rPr>
              <w:t>2,281,779,392</w:t>
            </w:r>
          </w:p>
        </w:tc>
      </w:tr>
      <w:tr w:rsidR="003F4049" w:rsidRPr="00D8367C" w14:paraId="780E8DA7" w14:textId="77777777" w:rsidTr="00DF069C">
        <w:trPr>
          <w:gridAfter w:val="1"/>
          <w:wAfter w:w="4391" w:type="dxa"/>
          <w:trHeight w:val="900"/>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0A9E4FF0" w14:textId="68D8972A" w:rsidR="003F4049" w:rsidRPr="00D8367C" w:rsidRDefault="00073A4D" w:rsidP="003F4049">
            <w:pPr>
              <w:spacing w:line="240" w:lineRule="auto"/>
              <w:rPr>
                <w:rFonts w:ascii="Arial" w:hAnsi="Arial" w:cs="Arial"/>
                <w:color w:val="000000"/>
              </w:rPr>
            </w:pPr>
            <w:r>
              <w:rPr>
                <w:rFonts w:ascii="Arial" w:hAnsi="Arial" w:cs="Arial"/>
                <w:color w:val="000000"/>
              </w:rPr>
              <w:t>5.02.01.2.01.06</w:t>
            </w:r>
          </w:p>
        </w:tc>
        <w:tc>
          <w:tcPr>
            <w:tcW w:w="2345" w:type="dxa"/>
            <w:tcBorders>
              <w:top w:val="nil"/>
              <w:left w:val="nil"/>
              <w:bottom w:val="single" w:sz="4" w:space="0" w:color="auto"/>
              <w:right w:val="single" w:sz="4" w:space="0" w:color="auto"/>
            </w:tcBorders>
            <w:shd w:val="clear" w:color="auto" w:fill="auto"/>
            <w:vAlign w:val="center"/>
            <w:hideMark/>
          </w:tcPr>
          <w:p w14:paraId="766D538C" w14:textId="01654801" w:rsidR="003F4049" w:rsidRPr="00D8367C" w:rsidRDefault="00417C4F" w:rsidP="003F4049">
            <w:pPr>
              <w:spacing w:line="240" w:lineRule="auto"/>
              <w:rPr>
                <w:rFonts w:ascii="Arial" w:hAnsi="Arial" w:cs="Arial"/>
                <w:color w:val="0563C1"/>
                <w:u w:val="single"/>
              </w:rPr>
            </w:pPr>
            <w:hyperlink r:id="rId9" w:history="1">
              <w:r w:rsidR="00073A4D">
                <w:rPr>
                  <w:rFonts w:ascii="Arial" w:hAnsi="Arial" w:cs="Arial"/>
                  <w:color w:val="0563C1"/>
                  <w:u w:val="single"/>
                </w:rPr>
                <w:t>Koordinasi</w:t>
              </w:r>
            </w:hyperlink>
            <w:r w:rsidR="00073A4D">
              <w:rPr>
                <w:rFonts w:ascii="Arial" w:hAnsi="Arial" w:cs="Arial"/>
                <w:color w:val="0563C1"/>
                <w:u w:val="single"/>
              </w:rPr>
              <w:t xml:space="preserve"> dan Penyusunan Laporan Capaian Kinerja dan Iktisar Realisasi Kinerja SKPD</w:t>
            </w:r>
          </w:p>
          <w:p w14:paraId="5B2B05E3" w14:textId="77777777" w:rsidR="003F4049" w:rsidRPr="00D8367C" w:rsidRDefault="003F4049" w:rsidP="003F4049">
            <w:pPr>
              <w:spacing w:line="240" w:lineRule="auto"/>
              <w:rPr>
                <w:rFonts w:ascii="Arial" w:hAnsi="Arial" w:cs="Arial"/>
                <w:color w:val="0563C1"/>
                <w:u w:val="single"/>
              </w:rPr>
            </w:pPr>
          </w:p>
        </w:tc>
        <w:tc>
          <w:tcPr>
            <w:tcW w:w="2976" w:type="dxa"/>
            <w:tcBorders>
              <w:top w:val="nil"/>
              <w:left w:val="nil"/>
              <w:bottom w:val="single" w:sz="4" w:space="0" w:color="auto"/>
              <w:right w:val="single" w:sz="4" w:space="0" w:color="auto"/>
            </w:tcBorders>
            <w:shd w:val="clear" w:color="auto" w:fill="auto"/>
            <w:vAlign w:val="center"/>
            <w:hideMark/>
          </w:tcPr>
          <w:p w14:paraId="1C8DC230" w14:textId="083118F1" w:rsidR="003F4049" w:rsidRPr="00D8367C" w:rsidRDefault="00073A4D" w:rsidP="003F4049">
            <w:pPr>
              <w:spacing w:line="240" w:lineRule="auto"/>
              <w:rPr>
                <w:rFonts w:ascii="Arial" w:hAnsi="Arial" w:cs="Arial"/>
                <w:color w:val="000000"/>
              </w:rPr>
            </w:pPr>
            <w:r w:rsidRPr="00073A4D">
              <w:rPr>
                <w:rFonts w:ascii="Arial" w:hAnsi="Arial" w:cs="Arial"/>
                <w:color w:val="000000"/>
              </w:rPr>
              <w:t>Jumlah Rapat Koordinasi dan Konsultasi</w:t>
            </w:r>
          </w:p>
        </w:tc>
        <w:tc>
          <w:tcPr>
            <w:tcW w:w="851" w:type="dxa"/>
            <w:tcBorders>
              <w:top w:val="nil"/>
              <w:left w:val="nil"/>
              <w:bottom w:val="single" w:sz="4" w:space="0" w:color="auto"/>
              <w:right w:val="single" w:sz="4" w:space="0" w:color="auto"/>
            </w:tcBorders>
            <w:shd w:val="clear" w:color="auto" w:fill="auto"/>
            <w:vAlign w:val="center"/>
            <w:hideMark/>
          </w:tcPr>
          <w:p w14:paraId="055F746C" w14:textId="77777777" w:rsidR="003F4049" w:rsidRPr="00D8367C" w:rsidRDefault="003F4049"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nil"/>
              <w:left w:val="nil"/>
              <w:bottom w:val="single" w:sz="4" w:space="0" w:color="auto"/>
              <w:right w:val="single" w:sz="4" w:space="0" w:color="auto"/>
            </w:tcBorders>
            <w:shd w:val="clear" w:color="auto" w:fill="auto"/>
            <w:vAlign w:val="center"/>
            <w:hideMark/>
          </w:tcPr>
          <w:p w14:paraId="3A020390" w14:textId="511097D5" w:rsidR="003F4049" w:rsidRPr="00D8367C" w:rsidRDefault="00073A4D" w:rsidP="003F4049">
            <w:pPr>
              <w:spacing w:line="240" w:lineRule="auto"/>
              <w:rPr>
                <w:rFonts w:ascii="Arial" w:hAnsi="Arial" w:cs="Arial"/>
                <w:color w:val="000000"/>
              </w:rPr>
            </w:pPr>
            <w:r>
              <w:rPr>
                <w:rFonts w:ascii="Arial" w:hAnsi="Arial" w:cs="Arial"/>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14:paraId="7A4F8B38" w14:textId="4842F440" w:rsidR="003F4049" w:rsidRPr="00D8367C" w:rsidRDefault="00073A4D" w:rsidP="003F4049">
            <w:pPr>
              <w:spacing w:line="240" w:lineRule="auto"/>
              <w:rPr>
                <w:rFonts w:ascii="Arial" w:hAnsi="Arial" w:cs="Arial"/>
                <w:color w:val="000000"/>
              </w:rPr>
            </w:pPr>
            <w:r>
              <w:rPr>
                <w:rFonts w:ascii="Arial" w:hAnsi="Arial" w:cs="Arial"/>
                <w:color w:val="000000"/>
              </w:rPr>
              <w:t>Dokumen</w:t>
            </w:r>
          </w:p>
        </w:tc>
        <w:tc>
          <w:tcPr>
            <w:tcW w:w="3260" w:type="dxa"/>
            <w:gridSpan w:val="2"/>
            <w:tcBorders>
              <w:top w:val="nil"/>
              <w:left w:val="nil"/>
              <w:bottom w:val="single" w:sz="4" w:space="0" w:color="auto"/>
              <w:right w:val="single" w:sz="4" w:space="0" w:color="auto"/>
            </w:tcBorders>
            <w:shd w:val="clear" w:color="auto" w:fill="auto"/>
            <w:vAlign w:val="center"/>
            <w:hideMark/>
          </w:tcPr>
          <w:p w14:paraId="589CD05D" w14:textId="00760538" w:rsidR="003F4049" w:rsidRPr="00D8367C" w:rsidRDefault="00073A4D" w:rsidP="003F4049">
            <w:pPr>
              <w:spacing w:line="240" w:lineRule="auto"/>
              <w:jc w:val="right"/>
              <w:rPr>
                <w:rFonts w:ascii="Arial" w:hAnsi="Arial" w:cs="Arial"/>
                <w:color w:val="000000"/>
              </w:rPr>
            </w:pPr>
            <w:r>
              <w:rPr>
                <w:rFonts w:ascii="Arial" w:hAnsi="Arial" w:cs="Arial"/>
                <w:color w:val="000000"/>
              </w:rPr>
              <w:t>27.187.560</w:t>
            </w:r>
          </w:p>
        </w:tc>
        <w:tc>
          <w:tcPr>
            <w:tcW w:w="2977" w:type="dxa"/>
            <w:tcBorders>
              <w:top w:val="nil"/>
              <w:left w:val="nil"/>
              <w:bottom w:val="single" w:sz="4" w:space="0" w:color="auto"/>
              <w:right w:val="single" w:sz="4" w:space="0" w:color="auto"/>
            </w:tcBorders>
            <w:shd w:val="clear" w:color="auto" w:fill="auto"/>
            <w:vAlign w:val="center"/>
            <w:hideMark/>
          </w:tcPr>
          <w:p w14:paraId="12F264B7" w14:textId="4A16AEEE" w:rsidR="003F4049" w:rsidRPr="00D8367C" w:rsidRDefault="00073A4D" w:rsidP="003F4049">
            <w:pPr>
              <w:spacing w:line="240" w:lineRule="auto"/>
              <w:jc w:val="right"/>
              <w:rPr>
                <w:rFonts w:ascii="Arial" w:hAnsi="Arial" w:cs="Arial"/>
                <w:color w:val="000000"/>
              </w:rPr>
            </w:pPr>
            <w:r>
              <w:rPr>
                <w:rFonts w:ascii="Arial" w:hAnsi="Arial" w:cs="Arial"/>
                <w:color w:val="000000"/>
              </w:rPr>
              <w:t>27.183.000</w:t>
            </w:r>
          </w:p>
        </w:tc>
      </w:tr>
      <w:tr w:rsidR="003F4049" w:rsidRPr="00D8367C" w14:paraId="35A9D323" w14:textId="77777777" w:rsidTr="00DF069C">
        <w:trPr>
          <w:gridAfter w:val="1"/>
          <w:wAfter w:w="4391" w:type="dxa"/>
          <w:trHeight w:val="60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D4351" w14:textId="1E95DD3F" w:rsidR="003F4049" w:rsidRPr="00D8367C" w:rsidRDefault="00073A4D" w:rsidP="003F4049">
            <w:pPr>
              <w:spacing w:line="240" w:lineRule="auto"/>
              <w:rPr>
                <w:rFonts w:ascii="Arial" w:hAnsi="Arial" w:cs="Arial"/>
                <w:color w:val="000000"/>
              </w:rPr>
            </w:pPr>
            <w:r>
              <w:rPr>
                <w:rFonts w:ascii="Arial" w:hAnsi="Arial" w:cs="Arial"/>
                <w:color w:val="000000"/>
              </w:rPr>
              <w:t>5.02.01.2.05.02</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51EC59CF" w14:textId="32AD8BDB" w:rsidR="003F4049" w:rsidRPr="00D8367C" w:rsidRDefault="00417C4F" w:rsidP="003F4049">
            <w:pPr>
              <w:spacing w:line="240" w:lineRule="auto"/>
              <w:rPr>
                <w:rFonts w:ascii="Arial" w:hAnsi="Arial" w:cs="Arial"/>
                <w:color w:val="0563C1"/>
                <w:u w:val="single"/>
              </w:rPr>
            </w:pPr>
            <w:hyperlink r:id="rId10" w:history="1">
              <w:r w:rsidR="00073A4D">
                <w:rPr>
                  <w:rFonts w:ascii="Arial" w:hAnsi="Arial" w:cs="Arial"/>
                  <w:color w:val="0563C1"/>
                  <w:u w:val="single"/>
                </w:rPr>
                <w:t>Pengadaan</w:t>
              </w:r>
            </w:hyperlink>
            <w:r w:rsidR="00073A4D">
              <w:rPr>
                <w:rFonts w:ascii="Arial" w:hAnsi="Arial" w:cs="Arial"/>
                <w:color w:val="0563C1"/>
                <w:u w:val="single"/>
              </w:rPr>
              <w:t xml:space="preserve"> Pakaian Dinas</w:t>
            </w:r>
            <w:r w:rsidR="00B32502">
              <w:rPr>
                <w:rFonts w:ascii="Arial" w:hAnsi="Arial" w:cs="Arial"/>
                <w:color w:val="0563C1"/>
                <w:u w:val="single"/>
              </w:rPr>
              <w:t xml:space="preserve"> Beserta Atribut Kelengkapannya</w:t>
            </w:r>
          </w:p>
          <w:p w14:paraId="733E3CCD" w14:textId="77777777" w:rsidR="003F4049" w:rsidRPr="00D8367C" w:rsidRDefault="003F4049" w:rsidP="003F4049">
            <w:pPr>
              <w:spacing w:line="240" w:lineRule="auto"/>
              <w:rPr>
                <w:rFonts w:ascii="Arial" w:hAnsi="Arial" w:cs="Arial"/>
                <w:color w:val="0563C1"/>
                <w:u w:val="single"/>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5AF862D" w14:textId="36CC2004" w:rsidR="003F4049" w:rsidRPr="00D8367C" w:rsidRDefault="00B32502" w:rsidP="003F4049">
            <w:pPr>
              <w:spacing w:line="240" w:lineRule="auto"/>
              <w:rPr>
                <w:rFonts w:ascii="Arial" w:hAnsi="Arial" w:cs="Arial"/>
                <w:color w:val="000000"/>
              </w:rPr>
            </w:pPr>
            <w:r w:rsidRPr="00B32502">
              <w:rPr>
                <w:rFonts w:ascii="Arial" w:hAnsi="Arial" w:cs="Arial"/>
                <w:color w:val="000000"/>
              </w:rPr>
              <w:t>Jumlah Pakaian Dinas Yang tersedia untuk ASN dan tenaga kontrak</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BB3002" w14:textId="77777777" w:rsidR="003F4049" w:rsidRPr="00D8367C" w:rsidRDefault="003F4049"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2D9765" w14:textId="091448DC" w:rsidR="003F4049" w:rsidRPr="00D8367C" w:rsidRDefault="00B32502" w:rsidP="003F4049">
            <w:pPr>
              <w:spacing w:line="240" w:lineRule="auto"/>
              <w:rPr>
                <w:rFonts w:ascii="Arial" w:hAnsi="Arial" w:cs="Arial"/>
                <w:color w:val="000000"/>
              </w:rPr>
            </w:pPr>
            <w:r>
              <w:rPr>
                <w:rFonts w:ascii="Arial" w:hAnsi="Arial" w:cs="Arial"/>
                <w:color w:val="000000"/>
              </w:rPr>
              <w:t>62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15A8ED" w14:textId="36813433" w:rsidR="003F4049" w:rsidRPr="00D8367C" w:rsidRDefault="00B32502" w:rsidP="003F4049">
            <w:pPr>
              <w:spacing w:line="240" w:lineRule="auto"/>
              <w:rPr>
                <w:rFonts w:ascii="Arial" w:hAnsi="Arial" w:cs="Arial"/>
                <w:color w:val="000000"/>
              </w:rPr>
            </w:pPr>
            <w:r>
              <w:rPr>
                <w:rFonts w:ascii="Arial" w:hAnsi="Arial" w:cs="Arial"/>
                <w:color w:val="000000"/>
              </w:rPr>
              <w:t>Stel</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3EFE5E85" w14:textId="7395AA2B" w:rsidR="003F4049" w:rsidRPr="00D8367C" w:rsidRDefault="00B32502" w:rsidP="003F4049">
            <w:pPr>
              <w:spacing w:line="240" w:lineRule="auto"/>
              <w:jc w:val="right"/>
              <w:rPr>
                <w:rFonts w:ascii="Arial" w:hAnsi="Arial" w:cs="Arial"/>
                <w:color w:val="000000"/>
              </w:rPr>
            </w:pPr>
            <w:r>
              <w:rPr>
                <w:rFonts w:ascii="Arial" w:hAnsi="Arial" w:cs="Arial"/>
                <w:color w:val="000000"/>
              </w:rPr>
              <w:t>117.100.000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7CE6AA" w14:textId="662CD83F" w:rsidR="003F4049" w:rsidRPr="00D8367C" w:rsidRDefault="00B32502" w:rsidP="003F4049">
            <w:pPr>
              <w:spacing w:line="240" w:lineRule="auto"/>
              <w:jc w:val="right"/>
              <w:rPr>
                <w:rFonts w:ascii="Arial" w:hAnsi="Arial" w:cs="Arial"/>
                <w:color w:val="000000"/>
              </w:rPr>
            </w:pPr>
            <w:r>
              <w:rPr>
                <w:rFonts w:ascii="Arial" w:hAnsi="Arial" w:cs="Arial"/>
                <w:color w:val="000000"/>
              </w:rPr>
              <w:t>116.063.000</w:t>
            </w:r>
          </w:p>
        </w:tc>
      </w:tr>
      <w:tr w:rsidR="00B32502" w:rsidRPr="00D8367C" w14:paraId="6496F367" w14:textId="77777777" w:rsidTr="00DF069C">
        <w:trPr>
          <w:gridAfter w:val="1"/>
          <w:wAfter w:w="4391" w:type="dxa"/>
          <w:trHeight w:val="90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5B537" w14:textId="6E0C6928" w:rsidR="00B32502" w:rsidRPr="00D8367C" w:rsidRDefault="00B32502" w:rsidP="003F4049">
            <w:pPr>
              <w:spacing w:line="240" w:lineRule="auto"/>
              <w:rPr>
                <w:rFonts w:ascii="Arial" w:hAnsi="Arial" w:cs="Arial"/>
                <w:color w:val="000000"/>
              </w:rPr>
            </w:pPr>
            <w:r>
              <w:rPr>
                <w:rFonts w:ascii="Arial" w:hAnsi="Arial" w:cs="Arial"/>
                <w:color w:val="000000"/>
              </w:rPr>
              <w:t>5.02.01.2.05.05</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0ED5CE1C" w14:textId="578E4597" w:rsidR="00B32502" w:rsidRPr="00D8367C" w:rsidRDefault="00417C4F" w:rsidP="003F4049">
            <w:pPr>
              <w:spacing w:line="240" w:lineRule="auto"/>
              <w:rPr>
                <w:rFonts w:ascii="Arial" w:hAnsi="Arial" w:cs="Arial"/>
                <w:color w:val="0563C1"/>
                <w:u w:val="single"/>
              </w:rPr>
            </w:pPr>
            <w:hyperlink r:id="rId11" w:history="1">
              <w:r w:rsidR="00B32502">
                <w:rPr>
                  <w:rFonts w:ascii="Arial" w:hAnsi="Arial" w:cs="Arial"/>
                  <w:color w:val="0563C1"/>
                  <w:u w:val="single"/>
                </w:rPr>
                <w:t>Monitoring,</w:t>
              </w:r>
            </w:hyperlink>
            <w:r w:rsidR="00B32502">
              <w:rPr>
                <w:rFonts w:ascii="Arial" w:hAnsi="Arial" w:cs="Arial"/>
                <w:color w:val="0563C1"/>
                <w:u w:val="single"/>
              </w:rPr>
              <w:t xml:space="preserve"> Evaluasi, dan Penilaian Kinerja Pegawai</w:t>
            </w:r>
          </w:p>
          <w:p w14:paraId="3B50B475" w14:textId="77777777" w:rsidR="00B32502" w:rsidRPr="00D8367C" w:rsidRDefault="00B32502" w:rsidP="003F4049">
            <w:pPr>
              <w:spacing w:line="240" w:lineRule="auto"/>
              <w:rPr>
                <w:rFonts w:ascii="Arial" w:hAnsi="Arial" w:cs="Arial"/>
                <w:color w:val="0563C1"/>
                <w:u w:val="single"/>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227AD65" w14:textId="44800D20" w:rsidR="00B32502" w:rsidRPr="00D8367C" w:rsidRDefault="00B32502" w:rsidP="003F4049">
            <w:pPr>
              <w:spacing w:line="240" w:lineRule="auto"/>
              <w:rPr>
                <w:rFonts w:ascii="Arial" w:hAnsi="Arial" w:cs="Arial"/>
                <w:color w:val="000000"/>
              </w:rPr>
            </w:pPr>
            <w:r w:rsidRPr="00B32502">
              <w:rPr>
                <w:rFonts w:ascii="Arial" w:hAnsi="Arial" w:cs="Arial"/>
                <w:color w:val="000000"/>
              </w:rPr>
              <w:t>Tersedianya Kegiatan Monitoring, Evaluasi dan Penilaian Kinerja Pegawai berdasarkan indikator Kinerjanya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733BAB4" w14:textId="77777777" w:rsidR="00B32502" w:rsidRPr="00D8367C" w:rsidRDefault="00B32502"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8E8260" w14:textId="1695BC6F" w:rsidR="00B32502" w:rsidRPr="00D8367C" w:rsidRDefault="00B32502" w:rsidP="003F4049">
            <w:pPr>
              <w:spacing w:line="240" w:lineRule="auto"/>
              <w:rPr>
                <w:rFonts w:ascii="Arial" w:hAnsi="Arial" w:cs="Arial"/>
                <w:color w:val="000000"/>
              </w:rPr>
            </w:pPr>
            <w:r>
              <w:rPr>
                <w:rFonts w:ascii="Arial" w:hAnsi="Arial" w:cs="Arial"/>
                <w:color w:val="000000"/>
              </w:rPr>
              <w:t>43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42C87CC" w14:textId="1BDE48A0" w:rsidR="00B32502" w:rsidRPr="00D8367C" w:rsidRDefault="00B32502" w:rsidP="003F4049">
            <w:pPr>
              <w:spacing w:line="240" w:lineRule="auto"/>
              <w:rPr>
                <w:rFonts w:ascii="Arial" w:hAnsi="Arial" w:cs="Arial"/>
                <w:color w:val="000000"/>
              </w:rPr>
            </w:pPr>
            <w:r>
              <w:rPr>
                <w:rFonts w:ascii="Arial" w:hAnsi="Arial" w:cs="Arial"/>
                <w:color w:val="000000"/>
              </w:rPr>
              <w:t>Kali</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1B627EAB" w14:textId="2079A819" w:rsidR="00B32502" w:rsidRPr="00D8367C" w:rsidRDefault="00B32502" w:rsidP="003F4049">
            <w:pPr>
              <w:spacing w:line="240" w:lineRule="auto"/>
              <w:jc w:val="right"/>
              <w:rPr>
                <w:rFonts w:ascii="Arial" w:hAnsi="Arial" w:cs="Arial"/>
                <w:color w:val="000000"/>
              </w:rPr>
            </w:pPr>
            <w:r>
              <w:rPr>
                <w:rFonts w:ascii="Arial" w:hAnsi="Arial" w:cs="Arial"/>
                <w:color w:val="000000"/>
              </w:rPr>
              <w:t>15.390.000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A22CA1" w14:textId="0D3DA777" w:rsidR="00B32502" w:rsidRPr="00D8367C" w:rsidRDefault="00B32502" w:rsidP="003F4049">
            <w:pPr>
              <w:spacing w:line="240" w:lineRule="auto"/>
              <w:jc w:val="right"/>
              <w:rPr>
                <w:rFonts w:ascii="Arial" w:hAnsi="Arial" w:cs="Arial"/>
                <w:color w:val="000000"/>
              </w:rPr>
            </w:pPr>
            <w:r>
              <w:rPr>
                <w:rFonts w:ascii="Arial" w:hAnsi="Arial" w:cs="Arial"/>
                <w:color w:val="000000"/>
              </w:rPr>
              <w:t>15.385,000</w:t>
            </w:r>
          </w:p>
        </w:tc>
      </w:tr>
      <w:tr w:rsidR="00B32502" w:rsidRPr="00D8367C" w14:paraId="2C73B47B" w14:textId="77777777" w:rsidTr="00DF069C">
        <w:trPr>
          <w:gridAfter w:val="1"/>
          <w:wAfter w:w="4391" w:type="dxa"/>
          <w:trHeight w:val="90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7EE0C75" w14:textId="5B1C3E76" w:rsidR="00B32502" w:rsidRPr="00D8367C" w:rsidRDefault="00CC13D4" w:rsidP="00305F65">
            <w:pPr>
              <w:spacing w:line="240" w:lineRule="auto"/>
              <w:rPr>
                <w:rFonts w:ascii="Arial" w:hAnsi="Arial" w:cs="Arial"/>
                <w:color w:val="000000"/>
              </w:rPr>
            </w:pPr>
            <w:r>
              <w:rPr>
                <w:rFonts w:ascii="Arial" w:hAnsi="Arial" w:cs="Arial"/>
                <w:color w:val="000000"/>
              </w:rPr>
              <w:t>5.02.01.2.06.02</w:t>
            </w:r>
          </w:p>
        </w:tc>
        <w:tc>
          <w:tcPr>
            <w:tcW w:w="2345" w:type="dxa"/>
            <w:tcBorders>
              <w:top w:val="single" w:sz="4" w:space="0" w:color="auto"/>
              <w:left w:val="nil"/>
              <w:bottom w:val="single" w:sz="4" w:space="0" w:color="auto"/>
              <w:right w:val="single" w:sz="4" w:space="0" w:color="auto"/>
            </w:tcBorders>
            <w:shd w:val="clear" w:color="auto" w:fill="auto"/>
            <w:vAlign w:val="center"/>
          </w:tcPr>
          <w:p w14:paraId="6260D2F2" w14:textId="478A31D8" w:rsidR="00B32502" w:rsidRDefault="00CC13D4" w:rsidP="00CC13D4">
            <w:pPr>
              <w:spacing w:line="240" w:lineRule="auto"/>
            </w:pPr>
            <w:r>
              <w:rPr>
                <w:rFonts w:ascii="Arial" w:hAnsi="Arial" w:cs="Arial"/>
                <w:color w:val="0563C1"/>
                <w:u w:val="single"/>
              </w:rPr>
              <w:t>Penyediaan Peralatan dan Perlengkapan Kantor</w:t>
            </w:r>
          </w:p>
        </w:tc>
        <w:tc>
          <w:tcPr>
            <w:tcW w:w="2976" w:type="dxa"/>
            <w:tcBorders>
              <w:top w:val="single" w:sz="4" w:space="0" w:color="auto"/>
              <w:left w:val="nil"/>
              <w:bottom w:val="single" w:sz="4" w:space="0" w:color="auto"/>
              <w:right w:val="single" w:sz="4" w:space="0" w:color="auto"/>
            </w:tcBorders>
            <w:shd w:val="clear" w:color="auto" w:fill="auto"/>
            <w:vAlign w:val="center"/>
          </w:tcPr>
          <w:p w14:paraId="545BFC0D" w14:textId="77777777" w:rsidR="00B32502" w:rsidRPr="00D8367C" w:rsidRDefault="00B32502" w:rsidP="00507197">
            <w:pPr>
              <w:spacing w:line="240" w:lineRule="auto"/>
              <w:jc w:val="both"/>
              <w:rPr>
                <w:rFonts w:ascii="Arial" w:hAnsi="Arial" w:cs="Arial"/>
                <w:color w:val="000000"/>
              </w:rPr>
            </w:pPr>
          </w:p>
          <w:p w14:paraId="37898414" w14:textId="4E4C43B6" w:rsidR="00B32502" w:rsidRPr="00D8367C" w:rsidRDefault="00CC13D4" w:rsidP="003F4049">
            <w:pPr>
              <w:spacing w:line="240" w:lineRule="auto"/>
              <w:rPr>
                <w:rFonts w:ascii="Arial" w:hAnsi="Arial" w:cs="Arial"/>
                <w:color w:val="000000"/>
              </w:rPr>
            </w:pPr>
            <w:r w:rsidRPr="00CC13D4">
              <w:rPr>
                <w:rFonts w:ascii="Arial" w:hAnsi="Arial" w:cs="Arial"/>
                <w:color w:val="000000"/>
              </w:rPr>
              <w:t>Jumlah Jenis Peralatan dan Perlengkapan Kantor yang tersedia</w:t>
            </w:r>
          </w:p>
        </w:tc>
        <w:tc>
          <w:tcPr>
            <w:tcW w:w="851" w:type="dxa"/>
            <w:tcBorders>
              <w:top w:val="single" w:sz="4" w:space="0" w:color="auto"/>
              <w:left w:val="nil"/>
              <w:bottom w:val="single" w:sz="4" w:space="0" w:color="auto"/>
              <w:right w:val="single" w:sz="4" w:space="0" w:color="auto"/>
            </w:tcBorders>
            <w:shd w:val="clear" w:color="auto" w:fill="auto"/>
            <w:vAlign w:val="center"/>
          </w:tcPr>
          <w:p w14:paraId="1B85BF0D" w14:textId="77777777" w:rsidR="00B32502" w:rsidRDefault="00B32502" w:rsidP="00507197">
            <w:pPr>
              <w:spacing w:line="240" w:lineRule="auto"/>
              <w:jc w:val="both"/>
              <w:rPr>
                <w:rFonts w:ascii="Arial" w:hAnsi="Arial" w:cs="Arial"/>
                <w:color w:val="000000"/>
              </w:rPr>
            </w:pPr>
          </w:p>
          <w:p w14:paraId="319CB7E7" w14:textId="74FF285E" w:rsidR="00B32502" w:rsidRPr="00D8367C" w:rsidRDefault="00B32502"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9A4C8E" w14:textId="77777777" w:rsidR="00B32502" w:rsidRDefault="00B32502" w:rsidP="00507197">
            <w:pPr>
              <w:spacing w:line="240" w:lineRule="auto"/>
              <w:jc w:val="both"/>
              <w:rPr>
                <w:rFonts w:ascii="Arial" w:hAnsi="Arial" w:cs="Arial"/>
                <w:color w:val="000000"/>
              </w:rPr>
            </w:pPr>
          </w:p>
          <w:p w14:paraId="6447DB14" w14:textId="3232011E" w:rsidR="00B32502" w:rsidRPr="00D8367C" w:rsidRDefault="00CC13D4" w:rsidP="003F4049">
            <w:pPr>
              <w:spacing w:line="240" w:lineRule="auto"/>
              <w:rPr>
                <w:rFonts w:ascii="Arial" w:hAnsi="Arial" w:cs="Arial"/>
                <w:color w:val="000000"/>
              </w:rPr>
            </w:pPr>
            <w:r>
              <w:rPr>
                <w:rFonts w:ascii="Arial" w:hAnsi="Arial" w:cs="Arial"/>
                <w:color w:val="000000"/>
              </w:rPr>
              <w:t>5</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AC7704" w14:textId="06E42C97" w:rsidR="00B32502" w:rsidRPr="00D8367C" w:rsidRDefault="00CC13D4" w:rsidP="003F4049">
            <w:pPr>
              <w:spacing w:line="240" w:lineRule="auto"/>
              <w:rPr>
                <w:rFonts w:ascii="Arial" w:hAnsi="Arial" w:cs="Arial"/>
                <w:color w:val="000000"/>
              </w:rPr>
            </w:pPr>
            <w:r>
              <w:rPr>
                <w:rFonts w:ascii="Arial" w:hAnsi="Arial" w:cs="Arial"/>
                <w:color w:val="000000"/>
              </w:rPr>
              <w:t>Jenis</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7A5EABBE" w14:textId="6468FCD0" w:rsidR="00B32502" w:rsidRPr="00D8367C" w:rsidRDefault="00CC13D4" w:rsidP="003F4049">
            <w:pPr>
              <w:spacing w:line="240" w:lineRule="auto"/>
              <w:jc w:val="right"/>
              <w:rPr>
                <w:rFonts w:ascii="Arial" w:hAnsi="Arial" w:cs="Arial"/>
                <w:color w:val="000000"/>
              </w:rPr>
            </w:pPr>
            <w:r>
              <w:rPr>
                <w:rFonts w:ascii="Arial" w:hAnsi="Arial" w:cs="Arial"/>
                <w:color w:val="000000"/>
              </w:rPr>
              <w:t>521.618.750</w:t>
            </w:r>
          </w:p>
        </w:tc>
        <w:tc>
          <w:tcPr>
            <w:tcW w:w="2977" w:type="dxa"/>
            <w:tcBorders>
              <w:top w:val="single" w:sz="4" w:space="0" w:color="auto"/>
              <w:left w:val="nil"/>
              <w:bottom w:val="single" w:sz="4" w:space="0" w:color="auto"/>
              <w:right w:val="single" w:sz="4" w:space="0" w:color="auto"/>
            </w:tcBorders>
            <w:shd w:val="clear" w:color="auto" w:fill="auto"/>
            <w:vAlign w:val="center"/>
          </w:tcPr>
          <w:p w14:paraId="1CEF8951" w14:textId="76C23ABF" w:rsidR="00B32502" w:rsidRPr="00D8367C" w:rsidRDefault="00CC13D4" w:rsidP="00CC13D4">
            <w:pPr>
              <w:spacing w:line="240" w:lineRule="auto"/>
              <w:jc w:val="both"/>
              <w:rPr>
                <w:rFonts w:ascii="Arial" w:hAnsi="Arial" w:cs="Arial"/>
                <w:color w:val="000000"/>
              </w:rPr>
            </w:pPr>
            <w:r>
              <w:rPr>
                <w:rFonts w:ascii="Arial" w:hAnsi="Arial" w:cs="Arial"/>
                <w:color w:val="000000"/>
              </w:rPr>
              <w:t xml:space="preserve">                     521.600.000</w:t>
            </w:r>
          </w:p>
        </w:tc>
      </w:tr>
      <w:tr w:rsidR="00B32502" w:rsidRPr="00D8367C" w14:paraId="730DF688" w14:textId="77777777" w:rsidTr="00DF069C">
        <w:trPr>
          <w:gridAfter w:val="1"/>
          <w:wAfter w:w="4391" w:type="dxa"/>
          <w:trHeight w:val="900"/>
        </w:trPr>
        <w:tc>
          <w:tcPr>
            <w:tcW w:w="1348" w:type="dxa"/>
            <w:tcBorders>
              <w:top w:val="single" w:sz="4" w:space="0" w:color="auto"/>
              <w:bottom w:val="single" w:sz="4" w:space="0" w:color="auto"/>
            </w:tcBorders>
            <w:shd w:val="clear" w:color="auto" w:fill="auto"/>
            <w:vAlign w:val="center"/>
          </w:tcPr>
          <w:p w14:paraId="29DF8D24" w14:textId="707896CC" w:rsidR="00B32502" w:rsidRPr="00D8367C" w:rsidRDefault="00B32502" w:rsidP="003F4049">
            <w:pPr>
              <w:spacing w:line="240" w:lineRule="auto"/>
              <w:rPr>
                <w:rFonts w:ascii="Arial" w:hAnsi="Arial" w:cs="Arial"/>
                <w:color w:val="000000"/>
              </w:rPr>
            </w:pPr>
          </w:p>
        </w:tc>
        <w:tc>
          <w:tcPr>
            <w:tcW w:w="2345" w:type="dxa"/>
            <w:tcBorders>
              <w:top w:val="single" w:sz="4" w:space="0" w:color="auto"/>
              <w:bottom w:val="single" w:sz="4" w:space="0" w:color="auto"/>
            </w:tcBorders>
            <w:shd w:val="clear" w:color="auto" w:fill="auto"/>
            <w:vAlign w:val="center"/>
          </w:tcPr>
          <w:p w14:paraId="4F7F2310" w14:textId="79B6AF86" w:rsidR="00B32502" w:rsidRPr="00D8367C" w:rsidRDefault="00B32502" w:rsidP="009456DB">
            <w:pPr>
              <w:spacing w:line="240" w:lineRule="auto"/>
              <w:jc w:val="both"/>
              <w:rPr>
                <w:rFonts w:ascii="Arial" w:hAnsi="Arial" w:cs="Arial"/>
                <w:color w:val="0563C1"/>
                <w:u w:val="single"/>
              </w:rPr>
            </w:pPr>
          </w:p>
        </w:tc>
        <w:tc>
          <w:tcPr>
            <w:tcW w:w="2976" w:type="dxa"/>
            <w:tcBorders>
              <w:top w:val="single" w:sz="4" w:space="0" w:color="auto"/>
              <w:bottom w:val="single" w:sz="4" w:space="0" w:color="auto"/>
            </w:tcBorders>
            <w:shd w:val="clear" w:color="auto" w:fill="auto"/>
            <w:vAlign w:val="center"/>
          </w:tcPr>
          <w:p w14:paraId="4D3BC941" w14:textId="76DF907B" w:rsidR="00B32502" w:rsidRPr="00D8367C" w:rsidRDefault="00B32502" w:rsidP="009456DB">
            <w:pPr>
              <w:spacing w:line="240" w:lineRule="auto"/>
              <w:jc w:val="both"/>
              <w:rPr>
                <w:rFonts w:ascii="Arial" w:hAnsi="Arial" w:cs="Arial"/>
                <w:color w:val="000000"/>
              </w:rPr>
            </w:pPr>
          </w:p>
        </w:tc>
        <w:tc>
          <w:tcPr>
            <w:tcW w:w="851" w:type="dxa"/>
            <w:tcBorders>
              <w:top w:val="single" w:sz="4" w:space="0" w:color="auto"/>
              <w:bottom w:val="single" w:sz="4" w:space="0" w:color="auto"/>
            </w:tcBorders>
            <w:shd w:val="clear" w:color="auto" w:fill="auto"/>
            <w:vAlign w:val="center"/>
          </w:tcPr>
          <w:p w14:paraId="1C7D52D2" w14:textId="1E9FE34C" w:rsidR="00B32502" w:rsidRPr="00D8367C" w:rsidRDefault="00B32502" w:rsidP="003F4049">
            <w:pPr>
              <w:spacing w:line="240" w:lineRule="auto"/>
              <w:rPr>
                <w:rFonts w:ascii="Arial" w:hAnsi="Arial" w:cs="Arial"/>
                <w:color w:val="000000"/>
              </w:rPr>
            </w:pPr>
          </w:p>
        </w:tc>
        <w:tc>
          <w:tcPr>
            <w:tcW w:w="1134" w:type="dxa"/>
            <w:tcBorders>
              <w:top w:val="single" w:sz="4" w:space="0" w:color="auto"/>
              <w:bottom w:val="single" w:sz="4" w:space="0" w:color="auto"/>
            </w:tcBorders>
            <w:shd w:val="clear" w:color="auto" w:fill="auto"/>
            <w:vAlign w:val="center"/>
          </w:tcPr>
          <w:p w14:paraId="11D3D117" w14:textId="23EEE3A4" w:rsidR="00B32502" w:rsidRPr="00D8367C" w:rsidRDefault="00B32502" w:rsidP="003F4049">
            <w:pPr>
              <w:spacing w:line="240" w:lineRule="auto"/>
              <w:rPr>
                <w:rFonts w:ascii="Arial" w:hAnsi="Arial" w:cs="Arial"/>
                <w:color w:val="000000"/>
              </w:rPr>
            </w:pPr>
          </w:p>
        </w:tc>
        <w:tc>
          <w:tcPr>
            <w:tcW w:w="2126" w:type="dxa"/>
            <w:tcBorders>
              <w:top w:val="single" w:sz="4" w:space="0" w:color="auto"/>
              <w:bottom w:val="single" w:sz="4" w:space="0" w:color="auto"/>
            </w:tcBorders>
            <w:shd w:val="clear" w:color="auto" w:fill="auto"/>
            <w:vAlign w:val="center"/>
          </w:tcPr>
          <w:p w14:paraId="7C8BAE5A" w14:textId="205CD1F2" w:rsidR="00B32502" w:rsidRPr="00D8367C" w:rsidRDefault="00B32502" w:rsidP="003F4049">
            <w:pPr>
              <w:spacing w:line="240" w:lineRule="auto"/>
              <w:rPr>
                <w:rFonts w:ascii="Arial" w:hAnsi="Arial" w:cs="Arial"/>
                <w:color w:val="000000"/>
              </w:rPr>
            </w:pPr>
          </w:p>
        </w:tc>
        <w:tc>
          <w:tcPr>
            <w:tcW w:w="3260" w:type="dxa"/>
            <w:gridSpan w:val="2"/>
            <w:tcBorders>
              <w:top w:val="single" w:sz="4" w:space="0" w:color="auto"/>
              <w:bottom w:val="single" w:sz="4" w:space="0" w:color="auto"/>
            </w:tcBorders>
            <w:shd w:val="clear" w:color="auto" w:fill="auto"/>
            <w:vAlign w:val="center"/>
          </w:tcPr>
          <w:p w14:paraId="6B86DEF6" w14:textId="34C90F4D" w:rsidR="00B32502" w:rsidRPr="00D8367C" w:rsidRDefault="00B32502" w:rsidP="003F4049">
            <w:pPr>
              <w:spacing w:line="240" w:lineRule="auto"/>
              <w:jc w:val="right"/>
              <w:rPr>
                <w:rFonts w:ascii="Arial" w:hAnsi="Arial" w:cs="Arial"/>
                <w:color w:val="000000"/>
              </w:rPr>
            </w:pPr>
          </w:p>
        </w:tc>
        <w:tc>
          <w:tcPr>
            <w:tcW w:w="2977" w:type="dxa"/>
            <w:tcBorders>
              <w:top w:val="single" w:sz="4" w:space="0" w:color="auto"/>
              <w:bottom w:val="single" w:sz="4" w:space="0" w:color="auto"/>
            </w:tcBorders>
            <w:shd w:val="clear" w:color="auto" w:fill="auto"/>
            <w:vAlign w:val="center"/>
          </w:tcPr>
          <w:p w14:paraId="0DEA5D67" w14:textId="6560271A" w:rsidR="00B32502" w:rsidRPr="00D8367C" w:rsidRDefault="00B32502" w:rsidP="003F4049">
            <w:pPr>
              <w:spacing w:line="240" w:lineRule="auto"/>
              <w:jc w:val="right"/>
              <w:rPr>
                <w:rFonts w:ascii="Arial" w:hAnsi="Arial" w:cs="Arial"/>
                <w:color w:val="000000"/>
              </w:rPr>
            </w:pPr>
          </w:p>
        </w:tc>
      </w:tr>
      <w:tr w:rsidR="00B32502" w:rsidRPr="00D8367C" w14:paraId="17D355E5" w14:textId="77777777" w:rsidTr="00DF069C">
        <w:trPr>
          <w:gridAfter w:val="1"/>
          <w:wAfter w:w="4391" w:type="dxa"/>
          <w:trHeight w:val="60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7AF7F" w14:textId="256A7722" w:rsidR="00B32502" w:rsidRPr="00D8367C" w:rsidRDefault="00305F65" w:rsidP="003F4049">
            <w:pPr>
              <w:spacing w:line="240" w:lineRule="auto"/>
              <w:rPr>
                <w:rFonts w:ascii="Arial" w:hAnsi="Arial" w:cs="Arial"/>
                <w:color w:val="000000"/>
              </w:rPr>
            </w:pPr>
            <w:r>
              <w:rPr>
                <w:rFonts w:ascii="Arial" w:hAnsi="Arial" w:cs="Arial"/>
                <w:color w:val="000000"/>
              </w:rPr>
              <w:t>5.02.01.2.06.03</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16D49127" w14:textId="44851A0F" w:rsidR="00B32502" w:rsidRPr="00D8367C" w:rsidRDefault="00417C4F" w:rsidP="00305F65">
            <w:pPr>
              <w:spacing w:line="240" w:lineRule="auto"/>
              <w:rPr>
                <w:rFonts w:ascii="Arial" w:hAnsi="Arial" w:cs="Arial"/>
                <w:color w:val="0563C1"/>
                <w:u w:val="single"/>
              </w:rPr>
            </w:pPr>
            <w:hyperlink r:id="rId12" w:history="1">
              <w:r w:rsidR="00B32502" w:rsidRPr="00D8367C">
                <w:rPr>
                  <w:rFonts w:ascii="Arial" w:hAnsi="Arial" w:cs="Arial"/>
                  <w:color w:val="0563C1"/>
                  <w:u w:val="single"/>
                </w:rPr>
                <w:t xml:space="preserve">Penyediaan </w:t>
              </w:r>
              <w:r w:rsidR="00305F65">
                <w:rPr>
                  <w:rFonts w:ascii="Arial" w:hAnsi="Arial" w:cs="Arial"/>
                  <w:color w:val="0563C1"/>
                  <w:u w:val="single"/>
                </w:rPr>
                <w:t>Peralatan</w:t>
              </w:r>
            </w:hyperlink>
            <w:r w:rsidR="00305F65">
              <w:rPr>
                <w:rFonts w:ascii="Arial" w:hAnsi="Arial" w:cs="Arial"/>
                <w:color w:val="0563C1"/>
                <w:u w:val="single"/>
              </w:rPr>
              <w:t xml:space="preserve"> Rumah Tangga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3D13BF0" w14:textId="76D210BF" w:rsidR="00B32502" w:rsidRPr="00D8367C" w:rsidRDefault="00F053F9" w:rsidP="003F4049">
            <w:pPr>
              <w:spacing w:line="240" w:lineRule="auto"/>
              <w:rPr>
                <w:rFonts w:ascii="Arial" w:hAnsi="Arial" w:cs="Arial"/>
                <w:color w:val="000000"/>
              </w:rPr>
            </w:pPr>
            <w:r w:rsidRPr="00F053F9">
              <w:rPr>
                <w:rFonts w:ascii="Arial" w:hAnsi="Arial" w:cs="Arial"/>
                <w:color w:val="000000"/>
              </w:rPr>
              <w:t>Jumlah Jenis Peralatan Rumah Tangga yang tersedia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F55DEC" w14:textId="77777777" w:rsidR="00B32502" w:rsidRPr="00D8367C" w:rsidRDefault="00B32502"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210AC4" w14:textId="73D95AE8" w:rsidR="00B32502" w:rsidRPr="00D8367C" w:rsidRDefault="00F053F9" w:rsidP="003F4049">
            <w:pPr>
              <w:spacing w:line="240" w:lineRule="auto"/>
              <w:rPr>
                <w:rFonts w:ascii="Arial" w:hAnsi="Arial" w:cs="Arial"/>
                <w:color w:val="000000"/>
              </w:rPr>
            </w:pPr>
            <w:r>
              <w:rPr>
                <w:rFonts w:ascii="Arial" w:hAnsi="Arial" w:cs="Arial"/>
                <w:color w:val="000000"/>
              </w:rPr>
              <w:t>1</w:t>
            </w:r>
            <w:r w:rsidR="00B32502" w:rsidRPr="00D8367C">
              <w:rPr>
                <w:rFonts w:ascii="Arial" w:hAnsi="Arial" w:cs="Arial"/>
                <w:color w:val="000000"/>
              </w:rPr>
              <w:t>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AA6C77D" w14:textId="77777777" w:rsidR="00B32502" w:rsidRPr="00D8367C" w:rsidRDefault="00B32502" w:rsidP="003F4049">
            <w:pPr>
              <w:spacing w:line="240" w:lineRule="auto"/>
              <w:rPr>
                <w:rFonts w:ascii="Arial" w:hAnsi="Arial" w:cs="Arial"/>
                <w:color w:val="000000"/>
              </w:rPr>
            </w:pPr>
            <w:r w:rsidRPr="00D8367C">
              <w:rPr>
                <w:rFonts w:ascii="Arial" w:hAnsi="Arial" w:cs="Arial"/>
                <w:color w:val="000000"/>
              </w:rPr>
              <w:t>jenis</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3B3FC86C" w14:textId="44F33708" w:rsidR="00B32502" w:rsidRPr="00D8367C" w:rsidRDefault="00D37972" w:rsidP="003F4049">
            <w:pPr>
              <w:spacing w:line="240" w:lineRule="auto"/>
              <w:jc w:val="right"/>
              <w:rPr>
                <w:rFonts w:ascii="Arial" w:hAnsi="Arial" w:cs="Arial"/>
                <w:color w:val="000000"/>
              </w:rPr>
            </w:pPr>
            <w:r>
              <w:rPr>
                <w:rFonts w:ascii="Arial" w:hAnsi="Arial" w:cs="Arial"/>
                <w:color w:val="000000"/>
              </w:rPr>
              <w:t>70.640.400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8F8B20D" w14:textId="40D67979" w:rsidR="00B32502" w:rsidRPr="00D8367C" w:rsidRDefault="00D37972" w:rsidP="003F4049">
            <w:pPr>
              <w:spacing w:line="240" w:lineRule="auto"/>
              <w:jc w:val="right"/>
              <w:rPr>
                <w:rFonts w:ascii="Arial" w:hAnsi="Arial" w:cs="Arial"/>
                <w:color w:val="000000"/>
              </w:rPr>
            </w:pPr>
            <w:r>
              <w:rPr>
                <w:rFonts w:ascii="Arial" w:hAnsi="Arial" w:cs="Arial"/>
                <w:color w:val="000000"/>
              </w:rPr>
              <w:t>70.610.275</w:t>
            </w:r>
          </w:p>
        </w:tc>
      </w:tr>
      <w:tr w:rsidR="00B32502" w:rsidRPr="00D8367C" w14:paraId="67351A1D" w14:textId="77777777" w:rsidTr="00DF069C">
        <w:trPr>
          <w:gridAfter w:val="1"/>
          <w:wAfter w:w="4391" w:type="dxa"/>
          <w:trHeight w:val="60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2FC5F" w14:textId="66AB3505" w:rsidR="00B32502" w:rsidRPr="00D8367C" w:rsidRDefault="00371C9B" w:rsidP="003F4049">
            <w:pPr>
              <w:spacing w:line="240" w:lineRule="auto"/>
              <w:rPr>
                <w:rFonts w:ascii="Arial" w:hAnsi="Arial" w:cs="Arial"/>
                <w:color w:val="000000"/>
              </w:rPr>
            </w:pPr>
            <w:r>
              <w:rPr>
                <w:rFonts w:ascii="Arial" w:hAnsi="Arial" w:cs="Arial"/>
                <w:color w:val="000000"/>
              </w:rPr>
              <w:t>5.02.01.2.06.04</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1EE89B9C" w14:textId="4EFE3545" w:rsidR="00B32502" w:rsidRPr="00D8367C" w:rsidRDefault="00B32502" w:rsidP="00371C9B">
            <w:pPr>
              <w:spacing w:line="240" w:lineRule="auto"/>
              <w:rPr>
                <w:rFonts w:ascii="Arial" w:hAnsi="Arial" w:cs="Arial"/>
                <w:color w:val="0563C1"/>
                <w:u w:val="single"/>
              </w:rPr>
            </w:pPr>
            <w:r w:rsidRPr="00D8367C">
              <w:rPr>
                <w:rFonts w:ascii="Arial" w:hAnsi="Arial" w:cs="Arial"/>
                <w:color w:val="0563C1"/>
                <w:u w:val="single"/>
              </w:rPr>
              <w:t xml:space="preserve">Penyediaan </w:t>
            </w:r>
            <w:r w:rsidR="00371C9B">
              <w:rPr>
                <w:rFonts w:ascii="Arial" w:hAnsi="Arial" w:cs="Arial"/>
                <w:color w:val="0563C1"/>
                <w:u w:val="single"/>
              </w:rPr>
              <w:t>Bahan Logistik Kantor</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CA67401" w14:textId="0BEAD46A" w:rsidR="00B32502" w:rsidRPr="00D8367C" w:rsidRDefault="007F4BB5" w:rsidP="003F4049">
            <w:pPr>
              <w:spacing w:line="240" w:lineRule="auto"/>
              <w:rPr>
                <w:rFonts w:ascii="Arial" w:hAnsi="Arial" w:cs="Arial"/>
                <w:color w:val="000000"/>
              </w:rPr>
            </w:pPr>
            <w:r w:rsidRPr="007F4BB5">
              <w:rPr>
                <w:rFonts w:ascii="Arial" w:hAnsi="Arial" w:cs="Arial"/>
                <w:color w:val="000000"/>
              </w:rPr>
              <w:t>Jumlah BBM yang tersedia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BD3D60" w14:textId="77777777" w:rsidR="00B32502" w:rsidRPr="00D8367C" w:rsidRDefault="00B32502"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E8851D" w14:textId="3A7C9F05" w:rsidR="00B32502" w:rsidRPr="00D8367C" w:rsidRDefault="007F4BB5" w:rsidP="003F4049">
            <w:pPr>
              <w:spacing w:line="240" w:lineRule="auto"/>
              <w:rPr>
                <w:rFonts w:ascii="Arial" w:hAnsi="Arial" w:cs="Arial"/>
                <w:color w:val="000000"/>
              </w:rPr>
            </w:pPr>
            <w:r>
              <w:rPr>
                <w:rFonts w:ascii="Arial" w:hAnsi="Arial" w:cs="Arial"/>
                <w:color w:val="000000"/>
              </w:rPr>
              <w:t>40.000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47591E" w14:textId="1AC4D122" w:rsidR="00B32502" w:rsidRPr="00D8367C" w:rsidRDefault="007F4BB5" w:rsidP="003F4049">
            <w:pPr>
              <w:spacing w:line="240" w:lineRule="auto"/>
              <w:rPr>
                <w:rFonts w:ascii="Arial" w:hAnsi="Arial" w:cs="Arial"/>
                <w:color w:val="000000"/>
              </w:rPr>
            </w:pPr>
            <w:r>
              <w:rPr>
                <w:rFonts w:ascii="Arial" w:hAnsi="Arial" w:cs="Arial"/>
                <w:color w:val="000000"/>
              </w:rPr>
              <w:t>liter</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1132947D" w14:textId="4240CE0A" w:rsidR="00B32502" w:rsidRPr="00D8367C" w:rsidRDefault="007F4BB5" w:rsidP="003F4049">
            <w:pPr>
              <w:spacing w:line="240" w:lineRule="auto"/>
              <w:jc w:val="right"/>
              <w:rPr>
                <w:rFonts w:ascii="Arial" w:hAnsi="Arial" w:cs="Arial"/>
                <w:color w:val="000000"/>
              </w:rPr>
            </w:pPr>
            <w:r w:rsidRPr="007F4BB5">
              <w:rPr>
                <w:rFonts w:ascii="Arial" w:hAnsi="Arial" w:cs="Arial"/>
                <w:color w:val="000000"/>
              </w:rPr>
              <w:t>296</w:t>
            </w:r>
            <w:r>
              <w:rPr>
                <w:rFonts w:ascii="Arial" w:hAnsi="Arial" w:cs="Arial"/>
                <w:color w:val="000000"/>
              </w:rPr>
              <w:t>.</w:t>
            </w:r>
            <w:r w:rsidRPr="007F4BB5">
              <w:rPr>
                <w:rFonts w:ascii="Arial" w:hAnsi="Arial" w:cs="Arial"/>
                <w:color w:val="000000"/>
              </w:rPr>
              <w:t>450</w:t>
            </w:r>
            <w:r>
              <w:rPr>
                <w:rFonts w:ascii="Arial" w:hAnsi="Arial" w:cs="Arial"/>
                <w:color w:val="000000"/>
              </w:rPr>
              <w:t>.</w:t>
            </w:r>
            <w:r w:rsidRPr="007F4BB5">
              <w:rPr>
                <w:rFonts w:ascii="Arial" w:hAnsi="Arial" w:cs="Arial"/>
                <w:color w:val="000000"/>
              </w:rPr>
              <w:t>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C7748EA" w14:textId="1FFBC133" w:rsidR="00B32502" w:rsidRPr="00D8367C" w:rsidRDefault="007F4BB5" w:rsidP="003F4049">
            <w:pPr>
              <w:spacing w:line="240" w:lineRule="auto"/>
              <w:jc w:val="right"/>
              <w:rPr>
                <w:rFonts w:ascii="Arial" w:hAnsi="Arial" w:cs="Arial"/>
                <w:color w:val="000000"/>
              </w:rPr>
            </w:pPr>
            <w:r>
              <w:rPr>
                <w:rFonts w:ascii="Arial" w:hAnsi="Arial" w:cs="Arial"/>
                <w:color w:val="000000"/>
              </w:rPr>
              <w:t>205.900.000</w:t>
            </w:r>
          </w:p>
        </w:tc>
      </w:tr>
      <w:tr w:rsidR="00B32502" w:rsidRPr="00D8367C" w14:paraId="65BE5B0E" w14:textId="77777777" w:rsidTr="00DF069C">
        <w:trPr>
          <w:gridAfter w:val="1"/>
          <w:wAfter w:w="4391" w:type="dxa"/>
          <w:trHeight w:val="600"/>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7B37B3F5" w14:textId="52A431FF" w:rsidR="00B32502" w:rsidRPr="00D8367C" w:rsidRDefault="007F4BB5" w:rsidP="003F4049">
            <w:pPr>
              <w:spacing w:line="240" w:lineRule="auto"/>
              <w:rPr>
                <w:rFonts w:ascii="Arial" w:hAnsi="Arial" w:cs="Arial"/>
                <w:color w:val="000000"/>
              </w:rPr>
            </w:pPr>
            <w:r>
              <w:rPr>
                <w:rFonts w:ascii="Arial" w:hAnsi="Arial" w:cs="Arial"/>
                <w:color w:val="000000"/>
              </w:rPr>
              <w:t>5.02.01.2.06.05</w:t>
            </w:r>
          </w:p>
        </w:tc>
        <w:tc>
          <w:tcPr>
            <w:tcW w:w="2345" w:type="dxa"/>
            <w:tcBorders>
              <w:top w:val="nil"/>
              <w:left w:val="nil"/>
              <w:bottom w:val="single" w:sz="4" w:space="0" w:color="auto"/>
              <w:right w:val="single" w:sz="4" w:space="0" w:color="auto"/>
            </w:tcBorders>
            <w:shd w:val="clear" w:color="auto" w:fill="auto"/>
            <w:vAlign w:val="center"/>
            <w:hideMark/>
          </w:tcPr>
          <w:p w14:paraId="22FFADA6" w14:textId="37435A38" w:rsidR="00B32502" w:rsidRPr="00D8367C" w:rsidRDefault="007F4BB5" w:rsidP="007F4BB5">
            <w:pPr>
              <w:spacing w:line="240" w:lineRule="auto"/>
              <w:rPr>
                <w:rFonts w:ascii="Arial" w:hAnsi="Arial" w:cs="Arial"/>
                <w:color w:val="0563C1"/>
                <w:u w:val="single"/>
              </w:rPr>
            </w:pPr>
            <w:r>
              <w:rPr>
                <w:rFonts w:ascii="Arial" w:hAnsi="Arial" w:cs="Arial"/>
                <w:color w:val="0563C1"/>
                <w:u w:val="single"/>
              </w:rPr>
              <w:t>Penyediaan Barang Cetakan dan Penggandaan</w:t>
            </w:r>
          </w:p>
        </w:tc>
        <w:tc>
          <w:tcPr>
            <w:tcW w:w="2976" w:type="dxa"/>
            <w:tcBorders>
              <w:top w:val="nil"/>
              <w:left w:val="nil"/>
              <w:bottom w:val="single" w:sz="4" w:space="0" w:color="auto"/>
              <w:right w:val="single" w:sz="4" w:space="0" w:color="auto"/>
            </w:tcBorders>
            <w:shd w:val="clear" w:color="auto" w:fill="auto"/>
            <w:vAlign w:val="center"/>
            <w:hideMark/>
          </w:tcPr>
          <w:p w14:paraId="45B585A8" w14:textId="13BF903A" w:rsidR="00B32502" w:rsidRPr="00D8367C" w:rsidRDefault="007F4BB5" w:rsidP="003F4049">
            <w:pPr>
              <w:spacing w:line="240" w:lineRule="auto"/>
              <w:rPr>
                <w:rFonts w:ascii="Arial" w:hAnsi="Arial" w:cs="Arial"/>
                <w:color w:val="000000"/>
              </w:rPr>
            </w:pPr>
            <w:r w:rsidRPr="007F4BB5">
              <w:rPr>
                <w:rFonts w:ascii="Arial" w:hAnsi="Arial" w:cs="Arial"/>
                <w:color w:val="000000"/>
              </w:rPr>
              <w:t>Jumlah Barang Cetakan dan Penggandaa yang tersedia</w:t>
            </w:r>
          </w:p>
        </w:tc>
        <w:tc>
          <w:tcPr>
            <w:tcW w:w="851" w:type="dxa"/>
            <w:tcBorders>
              <w:top w:val="nil"/>
              <w:left w:val="nil"/>
              <w:bottom w:val="single" w:sz="4" w:space="0" w:color="auto"/>
              <w:right w:val="single" w:sz="4" w:space="0" w:color="auto"/>
            </w:tcBorders>
            <w:shd w:val="clear" w:color="auto" w:fill="auto"/>
            <w:vAlign w:val="center"/>
            <w:hideMark/>
          </w:tcPr>
          <w:p w14:paraId="5FD55B64" w14:textId="77777777" w:rsidR="00B32502" w:rsidRPr="00D8367C" w:rsidRDefault="00B32502"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nil"/>
              <w:left w:val="nil"/>
              <w:bottom w:val="single" w:sz="4" w:space="0" w:color="auto"/>
              <w:right w:val="single" w:sz="4" w:space="0" w:color="auto"/>
            </w:tcBorders>
            <w:shd w:val="clear" w:color="auto" w:fill="auto"/>
            <w:vAlign w:val="center"/>
            <w:hideMark/>
          </w:tcPr>
          <w:p w14:paraId="171FF19C" w14:textId="22B4792E" w:rsidR="00B32502" w:rsidRPr="00D8367C" w:rsidRDefault="007F4BB5" w:rsidP="003F4049">
            <w:pPr>
              <w:spacing w:line="240" w:lineRule="auto"/>
              <w:rPr>
                <w:rFonts w:ascii="Arial" w:hAnsi="Arial" w:cs="Arial"/>
                <w:color w:val="000000"/>
              </w:rPr>
            </w:pPr>
            <w:r>
              <w:rPr>
                <w:rFonts w:ascii="Arial" w:hAnsi="Arial" w:cs="Arial"/>
                <w:color w:val="000000"/>
              </w:rPr>
              <w:t>21</w:t>
            </w:r>
          </w:p>
        </w:tc>
        <w:tc>
          <w:tcPr>
            <w:tcW w:w="2126" w:type="dxa"/>
            <w:tcBorders>
              <w:top w:val="nil"/>
              <w:left w:val="nil"/>
              <w:bottom w:val="single" w:sz="4" w:space="0" w:color="auto"/>
              <w:right w:val="single" w:sz="4" w:space="0" w:color="auto"/>
            </w:tcBorders>
            <w:shd w:val="clear" w:color="auto" w:fill="auto"/>
            <w:vAlign w:val="center"/>
            <w:hideMark/>
          </w:tcPr>
          <w:p w14:paraId="3F849ED3" w14:textId="77777777" w:rsidR="00B32502" w:rsidRPr="00D8367C" w:rsidRDefault="00B32502" w:rsidP="003F4049">
            <w:pPr>
              <w:spacing w:line="240" w:lineRule="auto"/>
              <w:rPr>
                <w:rFonts w:ascii="Arial" w:hAnsi="Arial" w:cs="Arial"/>
                <w:color w:val="000000"/>
              </w:rPr>
            </w:pPr>
            <w:r w:rsidRPr="00D8367C">
              <w:rPr>
                <w:rFonts w:ascii="Arial" w:hAnsi="Arial" w:cs="Arial"/>
                <w:color w:val="000000"/>
              </w:rPr>
              <w:t>jenis</w:t>
            </w:r>
          </w:p>
        </w:tc>
        <w:tc>
          <w:tcPr>
            <w:tcW w:w="3260" w:type="dxa"/>
            <w:gridSpan w:val="2"/>
            <w:tcBorders>
              <w:top w:val="nil"/>
              <w:left w:val="nil"/>
              <w:bottom w:val="single" w:sz="4" w:space="0" w:color="auto"/>
              <w:right w:val="single" w:sz="4" w:space="0" w:color="auto"/>
            </w:tcBorders>
            <w:shd w:val="clear" w:color="auto" w:fill="auto"/>
            <w:vAlign w:val="center"/>
            <w:hideMark/>
          </w:tcPr>
          <w:p w14:paraId="5DCDE47C" w14:textId="2640F737" w:rsidR="00B32502" w:rsidRPr="00D8367C" w:rsidRDefault="007F4BB5" w:rsidP="003F4049">
            <w:pPr>
              <w:spacing w:line="240" w:lineRule="auto"/>
              <w:jc w:val="right"/>
              <w:rPr>
                <w:rFonts w:ascii="Arial" w:hAnsi="Arial" w:cs="Arial"/>
                <w:color w:val="000000"/>
              </w:rPr>
            </w:pPr>
            <w:r w:rsidRPr="007F4BB5">
              <w:rPr>
                <w:rFonts w:ascii="Arial" w:hAnsi="Arial" w:cs="Arial"/>
                <w:color w:val="000000"/>
              </w:rPr>
              <w:t>474</w:t>
            </w:r>
            <w:r>
              <w:rPr>
                <w:rFonts w:ascii="Arial" w:hAnsi="Arial" w:cs="Arial"/>
                <w:color w:val="000000"/>
              </w:rPr>
              <w:t>.</w:t>
            </w:r>
            <w:r w:rsidRPr="007F4BB5">
              <w:rPr>
                <w:rFonts w:ascii="Arial" w:hAnsi="Arial" w:cs="Arial"/>
                <w:color w:val="000000"/>
              </w:rPr>
              <w:t>551</w:t>
            </w:r>
            <w:r>
              <w:rPr>
                <w:rFonts w:ascii="Arial" w:hAnsi="Arial" w:cs="Arial"/>
                <w:color w:val="000000"/>
              </w:rPr>
              <w:t>.</w:t>
            </w:r>
            <w:r w:rsidRPr="007F4BB5">
              <w:rPr>
                <w:rFonts w:ascii="Arial" w:hAnsi="Arial" w:cs="Arial"/>
                <w:color w:val="000000"/>
              </w:rPr>
              <w:t>900</w:t>
            </w:r>
          </w:p>
        </w:tc>
        <w:tc>
          <w:tcPr>
            <w:tcW w:w="2977" w:type="dxa"/>
            <w:tcBorders>
              <w:top w:val="nil"/>
              <w:left w:val="nil"/>
              <w:bottom w:val="single" w:sz="4" w:space="0" w:color="auto"/>
              <w:right w:val="single" w:sz="4" w:space="0" w:color="auto"/>
            </w:tcBorders>
            <w:shd w:val="clear" w:color="auto" w:fill="auto"/>
            <w:vAlign w:val="center"/>
            <w:hideMark/>
          </w:tcPr>
          <w:p w14:paraId="3EC34F19" w14:textId="575E04D8" w:rsidR="00B32502" w:rsidRPr="00D8367C" w:rsidRDefault="007F4BB5" w:rsidP="003F4049">
            <w:pPr>
              <w:spacing w:line="240" w:lineRule="auto"/>
              <w:jc w:val="right"/>
              <w:rPr>
                <w:rFonts w:ascii="Arial" w:hAnsi="Arial" w:cs="Arial"/>
                <w:color w:val="000000"/>
              </w:rPr>
            </w:pPr>
            <w:r>
              <w:rPr>
                <w:rFonts w:ascii="Arial" w:hAnsi="Arial" w:cs="Arial"/>
                <w:color w:val="000000"/>
              </w:rPr>
              <w:t>474.160.500</w:t>
            </w:r>
          </w:p>
        </w:tc>
      </w:tr>
      <w:tr w:rsidR="00B32502" w:rsidRPr="00D8367C" w14:paraId="63C3CEA5" w14:textId="77777777" w:rsidTr="00DF069C">
        <w:trPr>
          <w:gridAfter w:val="1"/>
          <w:wAfter w:w="4391" w:type="dxa"/>
          <w:trHeight w:val="600"/>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52B81448" w14:textId="0922F1B4" w:rsidR="00B32502" w:rsidRPr="00D8367C" w:rsidRDefault="007F4BB5" w:rsidP="003F4049">
            <w:pPr>
              <w:spacing w:line="240" w:lineRule="auto"/>
              <w:rPr>
                <w:rFonts w:ascii="Arial" w:hAnsi="Arial" w:cs="Arial"/>
                <w:color w:val="000000"/>
              </w:rPr>
            </w:pPr>
            <w:r>
              <w:rPr>
                <w:rFonts w:ascii="Arial" w:hAnsi="Arial" w:cs="Arial"/>
                <w:color w:val="000000"/>
              </w:rPr>
              <w:t>5.02.01.2.06.06</w:t>
            </w:r>
          </w:p>
        </w:tc>
        <w:tc>
          <w:tcPr>
            <w:tcW w:w="2345" w:type="dxa"/>
            <w:tcBorders>
              <w:top w:val="nil"/>
              <w:left w:val="nil"/>
              <w:bottom w:val="single" w:sz="4" w:space="0" w:color="auto"/>
              <w:right w:val="single" w:sz="4" w:space="0" w:color="auto"/>
            </w:tcBorders>
            <w:shd w:val="clear" w:color="auto" w:fill="auto"/>
            <w:vAlign w:val="center"/>
            <w:hideMark/>
          </w:tcPr>
          <w:p w14:paraId="7AEEF315" w14:textId="0DB41D55" w:rsidR="00B32502" w:rsidRPr="00D8367C" w:rsidRDefault="00417C4F" w:rsidP="007F4BB5">
            <w:pPr>
              <w:spacing w:line="240" w:lineRule="auto"/>
              <w:rPr>
                <w:rFonts w:ascii="Arial" w:hAnsi="Arial" w:cs="Arial"/>
                <w:color w:val="0563C1"/>
                <w:u w:val="single"/>
              </w:rPr>
            </w:pPr>
            <w:hyperlink r:id="rId13" w:history="1">
              <w:r w:rsidR="007F4BB5">
                <w:rPr>
                  <w:rFonts w:ascii="Arial" w:hAnsi="Arial" w:cs="Arial"/>
                  <w:color w:val="0563C1"/>
                  <w:u w:val="single"/>
                </w:rPr>
                <w:t>Penyediaan</w:t>
              </w:r>
            </w:hyperlink>
            <w:r w:rsidR="007F4BB5">
              <w:rPr>
                <w:rFonts w:ascii="Arial" w:hAnsi="Arial" w:cs="Arial"/>
                <w:color w:val="0563C1"/>
                <w:u w:val="single"/>
              </w:rPr>
              <w:t xml:space="preserve"> Bahan Bacaan dan Peraturan Perundang-undangan</w:t>
            </w:r>
          </w:p>
        </w:tc>
        <w:tc>
          <w:tcPr>
            <w:tcW w:w="2976" w:type="dxa"/>
            <w:tcBorders>
              <w:top w:val="nil"/>
              <w:left w:val="nil"/>
              <w:bottom w:val="single" w:sz="4" w:space="0" w:color="auto"/>
              <w:right w:val="single" w:sz="4" w:space="0" w:color="auto"/>
            </w:tcBorders>
            <w:shd w:val="clear" w:color="auto" w:fill="auto"/>
            <w:vAlign w:val="center"/>
            <w:hideMark/>
          </w:tcPr>
          <w:p w14:paraId="3BF0602B" w14:textId="6FF0CAB5" w:rsidR="00B32502" w:rsidRPr="00D8367C" w:rsidRDefault="007F4BB5" w:rsidP="003F4049">
            <w:pPr>
              <w:spacing w:line="240" w:lineRule="auto"/>
              <w:rPr>
                <w:rFonts w:ascii="Arial" w:hAnsi="Arial" w:cs="Arial"/>
                <w:color w:val="000000"/>
              </w:rPr>
            </w:pPr>
            <w:r w:rsidRPr="007F4BB5">
              <w:rPr>
                <w:rFonts w:ascii="Arial" w:hAnsi="Arial" w:cs="Arial"/>
                <w:color w:val="000000"/>
              </w:rPr>
              <w:t>Jumlah Jenis Bahan Bacaan dan Peraturan Perundang-undangan yang tersedia</w:t>
            </w:r>
          </w:p>
        </w:tc>
        <w:tc>
          <w:tcPr>
            <w:tcW w:w="851" w:type="dxa"/>
            <w:tcBorders>
              <w:top w:val="nil"/>
              <w:left w:val="nil"/>
              <w:bottom w:val="single" w:sz="4" w:space="0" w:color="auto"/>
              <w:right w:val="single" w:sz="4" w:space="0" w:color="auto"/>
            </w:tcBorders>
            <w:shd w:val="clear" w:color="auto" w:fill="auto"/>
            <w:vAlign w:val="center"/>
            <w:hideMark/>
          </w:tcPr>
          <w:p w14:paraId="0FA62F0F" w14:textId="77777777" w:rsidR="00B32502" w:rsidRPr="00D8367C" w:rsidRDefault="00B32502"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nil"/>
              <w:left w:val="nil"/>
              <w:bottom w:val="single" w:sz="4" w:space="0" w:color="auto"/>
              <w:right w:val="single" w:sz="4" w:space="0" w:color="auto"/>
            </w:tcBorders>
            <w:shd w:val="clear" w:color="auto" w:fill="auto"/>
            <w:vAlign w:val="center"/>
            <w:hideMark/>
          </w:tcPr>
          <w:p w14:paraId="75681954" w14:textId="4A5BFF19" w:rsidR="00B32502" w:rsidRPr="00D8367C" w:rsidRDefault="007F4BB5" w:rsidP="003F4049">
            <w:pPr>
              <w:spacing w:line="240" w:lineRule="auto"/>
              <w:rPr>
                <w:rFonts w:ascii="Arial" w:hAnsi="Arial" w:cs="Arial"/>
                <w:color w:val="000000"/>
              </w:rPr>
            </w:pPr>
            <w:r>
              <w:rPr>
                <w:rFonts w:ascii="Arial" w:hAnsi="Arial" w:cs="Arial"/>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35A0A546" w14:textId="77777777" w:rsidR="00B32502" w:rsidRPr="00D8367C" w:rsidRDefault="00B32502" w:rsidP="003F4049">
            <w:pPr>
              <w:spacing w:line="240" w:lineRule="auto"/>
              <w:rPr>
                <w:rFonts w:ascii="Arial" w:hAnsi="Arial" w:cs="Arial"/>
                <w:color w:val="000000"/>
              </w:rPr>
            </w:pPr>
            <w:r w:rsidRPr="00D8367C">
              <w:rPr>
                <w:rFonts w:ascii="Arial" w:hAnsi="Arial" w:cs="Arial"/>
                <w:color w:val="000000"/>
              </w:rPr>
              <w:t>jenis</w:t>
            </w:r>
          </w:p>
        </w:tc>
        <w:tc>
          <w:tcPr>
            <w:tcW w:w="3260" w:type="dxa"/>
            <w:gridSpan w:val="2"/>
            <w:tcBorders>
              <w:top w:val="nil"/>
              <w:left w:val="nil"/>
              <w:bottom w:val="single" w:sz="4" w:space="0" w:color="auto"/>
              <w:right w:val="single" w:sz="4" w:space="0" w:color="auto"/>
            </w:tcBorders>
            <w:shd w:val="clear" w:color="auto" w:fill="auto"/>
            <w:vAlign w:val="center"/>
            <w:hideMark/>
          </w:tcPr>
          <w:p w14:paraId="6EF14EB6" w14:textId="76902F88" w:rsidR="00B32502" w:rsidRPr="00D8367C" w:rsidRDefault="007F4BB5" w:rsidP="003F4049">
            <w:pPr>
              <w:spacing w:line="240" w:lineRule="auto"/>
              <w:jc w:val="right"/>
              <w:rPr>
                <w:rFonts w:ascii="Arial" w:hAnsi="Arial" w:cs="Arial"/>
                <w:color w:val="000000"/>
              </w:rPr>
            </w:pPr>
            <w:r>
              <w:rPr>
                <w:rFonts w:ascii="Arial" w:hAnsi="Arial" w:cs="Arial"/>
                <w:color w:val="000000"/>
              </w:rPr>
              <w:t>9.360.000</w:t>
            </w:r>
          </w:p>
        </w:tc>
        <w:tc>
          <w:tcPr>
            <w:tcW w:w="2977" w:type="dxa"/>
            <w:tcBorders>
              <w:top w:val="nil"/>
              <w:left w:val="nil"/>
              <w:bottom w:val="single" w:sz="4" w:space="0" w:color="auto"/>
              <w:right w:val="single" w:sz="4" w:space="0" w:color="auto"/>
            </w:tcBorders>
            <w:shd w:val="clear" w:color="auto" w:fill="auto"/>
            <w:vAlign w:val="center"/>
            <w:hideMark/>
          </w:tcPr>
          <w:p w14:paraId="3A65859E" w14:textId="0378CE88" w:rsidR="00B32502" w:rsidRPr="00D8367C" w:rsidRDefault="007F4BB5" w:rsidP="003F4049">
            <w:pPr>
              <w:spacing w:line="240" w:lineRule="auto"/>
              <w:jc w:val="right"/>
              <w:rPr>
                <w:rFonts w:ascii="Arial" w:hAnsi="Arial" w:cs="Arial"/>
                <w:color w:val="000000"/>
              </w:rPr>
            </w:pPr>
            <w:r>
              <w:rPr>
                <w:rFonts w:ascii="Arial" w:hAnsi="Arial" w:cs="Arial"/>
                <w:color w:val="000000"/>
              </w:rPr>
              <w:t>6.000.000</w:t>
            </w:r>
          </w:p>
        </w:tc>
      </w:tr>
      <w:tr w:rsidR="00B32502" w:rsidRPr="00D8367C" w14:paraId="533A45C1" w14:textId="77777777" w:rsidTr="00DF069C">
        <w:trPr>
          <w:gridAfter w:val="1"/>
          <w:wAfter w:w="4391" w:type="dxa"/>
          <w:trHeight w:val="600"/>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69DB7E62" w14:textId="04A3F9C7" w:rsidR="00B32502" w:rsidRPr="00D8367C" w:rsidRDefault="007F4BB5" w:rsidP="003F4049">
            <w:pPr>
              <w:spacing w:line="240" w:lineRule="auto"/>
              <w:rPr>
                <w:rFonts w:ascii="Arial" w:hAnsi="Arial" w:cs="Arial"/>
                <w:color w:val="000000"/>
              </w:rPr>
            </w:pPr>
            <w:r>
              <w:rPr>
                <w:rFonts w:ascii="Arial" w:hAnsi="Arial" w:cs="Arial"/>
                <w:color w:val="000000"/>
              </w:rPr>
              <w:t>5.02.01.2.06.07</w:t>
            </w:r>
          </w:p>
        </w:tc>
        <w:tc>
          <w:tcPr>
            <w:tcW w:w="2345" w:type="dxa"/>
            <w:tcBorders>
              <w:top w:val="nil"/>
              <w:left w:val="nil"/>
              <w:bottom w:val="single" w:sz="4" w:space="0" w:color="auto"/>
              <w:right w:val="single" w:sz="4" w:space="0" w:color="auto"/>
            </w:tcBorders>
            <w:shd w:val="clear" w:color="auto" w:fill="auto"/>
            <w:vAlign w:val="center"/>
            <w:hideMark/>
          </w:tcPr>
          <w:p w14:paraId="248C6BC4" w14:textId="27788C2D" w:rsidR="00B32502" w:rsidRPr="00D8367C" w:rsidRDefault="00417C4F" w:rsidP="007F4BB5">
            <w:pPr>
              <w:spacing w:line="240" w:lineRule="auto"/>
              <w:rPr>
                <w:rFonts w:ascii="Arial" w:hAnsi="Arial" w:cs="Arial"/>
                <w:color w:val="0563C1"/>
                <w:u w:val="single"/>
              </w:rPr>
            </w:pPr>
            <w:hyperlink r:id="rId14" w:history="1">
              <w:r w:rsidR="007F4BB5">
                <w:rPr>
                  <w:rFonts w:ascii="Arial" w:hAnsi="Arial" w:cs="Arial"/>
                  <w:color w:val="0563C1"/>
                  <w:u w:val="single"/>
                </w:rPr>
                <w:t>Penyediaan</w:t>
              </w:r>
            </w:hyperlink>
            <w:r w:rsidR="007F4BB5">
              <w:rPr>
                <w:rFonts w:ascii="Arial" w:hAnsi="Arial" w:cs="Arial"/>
                <w:color w:val="0563C1"/>
                <w:u w:val="single"/>
              </w:rPr>
              <w:t xml:space="preserve"> Bahan/Material</w:t>
            </w:r>
          </w:p>
        </w:tc>
        <w:tc>
          <w:tcPr>
            <w:tcW w:w="2976" w:type="dxa"/>
            <w:tcBorders>
              <w:top w:val="nil"/>
              <w:left w:val="nil"/>
              <w:bottom w:val="single" w:sz="4" w:space="0" w:color="auto"/>
              <w:right w:val="single" w:sz="4" w:space="0" w:color="auto"/>
            </w:tcBorders>
            <w:shd w:val="clear" w:color="auto" w:fill="auto"/>
            <w:vAlign w:val="center"/>
            <w:hideMark/>
          </w:tcPr>
          <w:p w14:paraId="3A0F02D7" w14:textId="44ABE5D6" w:rsidR="00B32502" w:rsidRPr="00D8367C" w:rsidRDefault="007F4BB5" w:rsidP="003F4049">
            <w:pPr>
              <w:spacing w:line="240" w:lineRule="auto"/>
              <w:rPr>
                <w:rFonts w:ascii="Arial" w:hAnsi="Arial" w:cs="Arial"/>
                <w:color w:val="000000"/>
              </w:rPr>
            </w:pPr>
            <w:r w:rsidRPr="007F4BB5">
              <w:rPr>
                <w:rFonts w:ascii="Arial" w:hAnsi="Arial" w:cs="Arial"/>
                <w:color w:val="000000"/>
              </w:rPr>
              <w:t>Jumlah Jenis Penyediaan Bahan / Material</w:t>
            </w:r>
          </w:p>
        </w:tc>
        <w:tc>
          <w:tcPr>
            <w:tcW w:w="851" w:type="dxa"/>
            <w:tcBorders>
              <w:top w:val="nil"/>
              <w:left w:val="nil"/>
              <w:bottom w:val="single" w:sz="4" w:space="0" w:color="auto"/>
              <w:right w:val="single" w:sz="4" w:space="0" w:color="auto"/>
            </w:tcBorders>
            <w:shd w:val="clear" w:color="auto" w:fill="auto"/>
            <w:vAlign w:val="center"/>
            <w:hideMark/>
          </w:tcPr>
          <w:p w14:paraId="6CECB444" w14:textId="77777777" w:rsidR="00B32502" w:rsidRPr="00D8367C" w:rsidRDefault="00B32502"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nil"/>
              <w:left w:val="nil"/>
              <w:bottom w:val="single" w:sz="4" w:space="0" w:color="auto"/>
              <w:right w:val="single" w:sz="4" w:space="0" w:color="auto"/>
            </w:tcBorders>
            <w:shd w:val="clear" w:color="auto" w:fill="auto"/>
            <w:vAlign w:val="center"/>
            <w:hideMark/>
          </w:tcPr>
          <w:p w14:paraId="4FCC7D74" w14:textId="5D0D0377" w:rsidR="00B32502" w:rsidRPr="00D8367C" w:rsidRDefault="007F4BB5" w:rsidP="003F4049">
            <w:pPr>
              <w:spacing w:line="240" w:lineRule="auto"/>
              <w:rPr>
                <w:rFonts w:ascii="Arial" w:hAnsi="Arial" w:cs="Arial"/>
                <w:color w:val="000000"/>
              </w:rPr>
            </w:pPr>
            <w:r>
              <w:rPr>
                <w:rFonts w:ascii="Arial" w:hAnsi="Arial" w:cs="Arial"/>
                <w:color w:val="000000"/>
              </w:rPr>
              <w:t>34</w:t>
            </w:r>
          </w:p>
        </w:tc>
        <w:tc>
          <w:tcPr>
            <w:tcW w:w="2126" w:type="dxa"/>
            <w:tcBorders>
              <w:top w:val="nil"/>
              <w:left w:val="nil"/>
              <w:bottom w:val="single" w:sz="4" w:space="0" w:color="auto"/>
              <w:right w:val="single" w:sz="4" w:space="0" w:color="auto"/>
            </w:tcBorders>
            <w:shd w:val="clear" w:color="auto" w:fill="auto"/>
            <w:vAlign w:val="center"/>
            <w:hideMark/>
          </w:tcPr>
          <w:p w14:paraId="72F5A294" w14:textId="77777777" w:rsidR="00B32502" w:rsidRPr="00D8367C" w:rsidRDefault="00B32502" w:rsidP="003F4049">
            <w:pPr>
              <w:spacing w:line="240" w:lineRule="auto"/>
              <w:rPr>
                <w:rFonts w:ascii="Arial" w:hAnsi="Arial" w:cs="Arial"/>
                <w:color w:val="000000"/>
              </w:rPr>
            </w:pPr>
            <w:r w:rsidRPr="00D8367C">
              <w:rPr>
                <w:rFonts w:ascii="Arial" w:hAnsi="Arial" w:cs="Arial"/>
                <w:color w:val="000000"/>
              </w:rPr>
              <w:t>jenis</w:t>
            </w:r>
          </w:p>
        </w:tc>
        <w:tc>
          <w:tcPr>
            <w:tcW w:w="3260" w:type="dxa"/>
            <w:gridSpan w:val="2"/>
            <w:tcBorders>
              <w:top w:val="nil"/>
              <w:left w:val="nil"/>
              <w:bottom w:val="single" w:sz="4" w:space="0" w:color="auto"/>
              <w:right w:val="single" w:sz="4" w:space="0" w:color="auto"/>
            </w:tcBorders>
            <w:shd w:val="clear" w:color="auto" w:fill="auto"/>
            <w:vAlign w:val="center"/>
            <w:hideMark/>
          </w:tcPr>
          <w:p w14:paraId="546B06FE" w14:textId="331ED42B" w:rsidR="00B32502" w:rsidRPr="00D8367C" w:rsidRDefault="007F4BB5" w:rsidP="003F4049">
            <w:pPr>
              <w:spacing w:line="240" w:lineRule="auto"/>
              <w:jc w:val="right"/>
              <w:rPr>
                <w:rFonts w:ascii="Arial" w:hAnsi="Arial" w:cs="Arial"/>
                <w:color w:val="000000"/>
              </w:rPr>
            </w:pPr>
            <w:r>
              <w:rPr>
                <w:rFonts w:ascii="Arial" w:hAnsi="Arial" w:cs="Arial"/>
                <w:color w:val="000000"/>
              </w:rPr>
              <w:t>199.948.875</w:t>
            </w:r>
          </w:p>
        </w:tc>
        <w:tc>
          <w:tcPr>
            <w:tcW w:w="2977" w:type="dxa"/>
            <w:tcBorders>
              <w:top w:val="nil"/>
              <w:left w:val="nil"/>
              <w:bottom w:val="single" w:sz="4" w:space="0" w:color="auto"/>
              <w:right w:val="single" w:sz="4" w:space="0" w:color="auto"/>
            </w:tcBorders>
            <w:shd w:val="clear" w:color="auto" w:fill="auto"/>
            <w:vAlign w:val="center"/>
            <w:hideMark/>
          </w:tcPr>
          <w:p w14:paraId="28F82899" w14:textId="30E29868" w:rsidR="00B32502" w:rsidRPr="00D8367C" w:rsidRDefault="00BD5B85" w:rsidP="003F4049">
            <w:pPr>
              <w:spacing w:line="240" w:lineRule="auto"/>
              <w:jc w:val="right"/>
              <w:rPr>
                <w:rFonts w:ascii="Arial" w:hAnsi="Arial" w:cs="Arial"/>
                <w:color w:val="000000"/>
              </w:rPr>
            </w:pPr>
            <w:r>
              <w:rPr>
                <w:rFonts w:ascii="Arial" w:hAnsi="Arial" w:cs="Arial"/>
                <w:color w:val="000000"/>
              </w:rPr>
              <w:t>199.693.500</w:t>
            </w:r>
          </w:p>
        </w:tc>
      </w:tr>
      <w:tr w:rsidR="00B32502" w:rsidRPr="00D8367C" w14:paraId="68ED8348" w14:textId="77777777" w:rsidTr="00DF069C">
        <w:trPr>
          <w:gridAfter w:val="1"/>
          <w:wAfter w:w="4391" w:type="dxa"/>
          <w:trHeight w:val="60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2E496" w14:textId="542EB42A" w:rsidR="00B32502" w:rsidRPr="00D8367C" w:rsidRDefault="00BD5B85" w:rsidP="003F4049">
            <w:pPr>
              <w:spacing w:line="240" w:lineRule="auto"/>
              <w:rPr>
                <w:rFonts w:ascii="Arial" w:hAnsi="Arial" w:cs="Arial"/>
                <w:color w:val="000000"/>
              </w:rPr>
            </w:pPr>
            <w:r>
              <w:rPr>
                <w:rFonts w:ascii="Arial" w:hAnsi="Arial" w:cs="Arial"/>
                <w:color w:val="000000"/>
              </w:rPr>
              <w:lastRenderedPageBreak/>
              <w:t>5.02.01.2.06.08</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075848C7" w14:textId="285D4D60" w:rsidR="00B32502" w:rsidRPr="00D8367C" w:rsidRDefault="00417C4F" w:rsidP="00BD5B85">
            <w:pPr>
              <w:spacing w:line="240" w:lineRule="auto"/>
              <w:rPr>
                <w:rFonts w:ascii="Arial" w:hAnsi="Arial" w:cs="Arial"/>
                <w:color w:val="0563C1"/>
                <w:u w:val="single"/>
              </w:rPr>
            </w:pPr>
            <w:hyperlink r:id="rId15" w:history="1">
              <w:r w:rsidR="00BD5B85">
                <w:rPr>
                  <w:rFonts w:ascii="Arial" w:hAnsi="Arial" w:cs="Arial"/>
                  <w:color w:val="0563C1"/>
                  <w:u w:val="single"/>
                </w:rPr>
                <w:t>Fasilitasi</w:t>
              </w:r>
            </w:hyperlink>
            <w:r w:rsidR="00BD5B85">
              <w:rPr>
                <w:rFonts w:ascii="Arial" w:hAnsi="Arial" w:cs="Arial"/>
                <w:color w:val="0563C1"/>
                <w:u w:val="single"/>
              </w:rPr>
              <w:t xml:space="preserve"> Kunjungan Tamu</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0ECBE8D" w14:textId="04870AAF" w:rsidR="00B32502" w:rsidRPr="00D8367C" w:rsidRDefault="00BD5B85" w:rsidP="003F4049">
            <w:pPr>
              <w:spacing w:line="240" w:lineRule="auto"/>
              <w:rPr>
                <w:rFonts w:ascii="Arial" w:hAnsi="Arial" w:cs="Arial"/>
                <w:color w:val="000000"/>
              </w:rPr>
            </w:pPr>
            <w:r w:rsidRPr="00BD5B85">
              <w:rPr>
                <w:rFonts w:ascii="Arial" w:hAnsi="Arial" w:cs="Arial"/>
                <w:color w:val="000000"/>
              </w:rPr>
              <w:t>Jumlah Tamu yang diFasilitasi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5571344" w14:textId="77777777" w:rsidR="00B32502" w:rsidRPr="00D8367C" w:rsidRDefault="00B32502"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8B150F" w14:textId="77E05F56" w:rsidR="00B32502" w:rsidRPr="00D8367C" w:rsidRDefault="00BD5B85" w:rsidP="003F4049">
            <w:pPr>
              <w:spacing w:line="240" w:lineRule="auto"/>
              <w:rPr>
                <w:rFonts w:ascii="Arial" w:hAnsi="Arial" w:cs="Arial"/>
                <w:color w:val="000000"/>
              </w:rPr>
            </w:pPr>
            <w:r>
              <w:rPr>
                <w:rFonts w:ascii="Arial" w:hAnsi="Arial" w:cs="Arial"/>
                <w:color w:val="000000"/>
              </w:rPr>
              <w:t>9</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B3B5F0" w14:textId="6FC1B06F" w:rsidR="00B32502" w:rsidRPr="00D8367C" w:rsidRDefault="00BD5B85" w:rsidP="003F4049">
            <w:pPr>
              <w:spacing w:line="240" w:lineRule="auto"/>
              <w:rPr>
                <w:rFonts w:ascii="Arial" w:hAnsi="Arial" w:cs="Arial"/>
                <w:color w:val="000000"/>
              </w:rPr>
            </w:pPr>
            <w:r>
              <w:rPr>
                <w:rFonts w:ascii="Arial" w:hAnsi="Arial" w:cs="Arial"/>
                <w:color w:val="000000"/>
              </w:rPr>
              <w:t>jenis</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5B57C20E" w14:textId="77BD21A1" w:rsidR="00B32502" w:rsidRPr="00D8367C" w:rsidRDefault="00BD5B85" w:rsidP="003F4049">
            <w:pPr>
              <w:spacing w:line="240" w:lineRule="auto"/>
              <w:jc w:val="right"/>
              <w:rPr>
                <w:rFonts w:ascii="Arial" w:hAnsi="Arial" w:cs="Arial"/>
                <w:color w:val="000000"/>
              </w:rPr>
            </w:pPr>
            <w:r>
              <w:rPr>
                <w:rFonts w:ascii="Arial" w:hAnsi="Arial" w:cs="Arial"/>
                <w:color w:val="000000"/>
              </w:rPr>
              <w:t>267.342.500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0BC7551" w14:textId="3CDE50E1" w:rsidR="00B32502" w:rsidRPr="00D8367C" w:rsidRDefault="00BD5B85" w:rsidP="003F4049">
            <w:pPr>
              <w:spacing w:line="240" w:lineRule="auto"/>
              <w:jc w:val="right"/>
              <w:rPr>
                <w:rFonts w:ascii="Arial" w:hAnsi="Arial" w:cs="Arial"/>
                <w:color w:val="000000"/>
              </w:rPr>
            </w:pPr>
            <w:r>
              <w:rPr>
                <w:rFonts w:ascii="Arial" w:hAnsi="Arial" w:cs="Arial"/>
                <w:color w:val="000000"/>
              </w:rPr>
              <w:t>259.132.400</w:t>
            </w:r>
          </w:p>
        </w:tc>
      </w:tr>
      <w:tr w:rsidR="00BD5B85" w:rsidRPr="00D8367C" w14:paraId="497DFBF8" w14:textId="77777777" w:rsidTr="00DF069C">
        <w:trPr>
          <w:gridAfter w:val="1"/>
          <w:wAfter w:w="4391" w:type="dxa"/>
          <w:trHeight w:val="60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41FECC6" w14:textId="11B27700" w:rsidR="00BD5B85" w:rsidRPr="00D8367C" w:rsidRDefault="00BD5B85" w:rsidP="003F4049">
            <w:pPr>
              <w:spacing w:line="240" w:lineRule="auto"/>
              <w:rPr>
                <w:rFonts w:ascii="Arial" w:hAnsi="Arial" w:cs="Arial"/>
                <w:color w:val="000000"/>
              </w:rPr>
            </w:pPr>
            <w:r>
              <w:rPr>
                <w:rFonts w:ascii="Arial" w:hAnsi="Arial" w:cs="Arial"/>
                <w:color w:val="000000"/>
              </w:rPr>
              <w:t>5.02.01.2.06.09</w:t>
            </w:r>
          </w:p>
        </w:tc>
        <w:tc>
          <w:tcPr>
            <w:tcW w:w="2345" w:type="dxa"/>
            <w:tcBorders>
              <w:top w:val="single" w:sz="4" w:space="0" w:color="auto"/>
              <w:left w:val="nil"/>
              <w:bottom w:val="single" w:sz="4" w:space="0" w:color="auto"/>
              <w:right w:val="single" w:sz="4" w:space="0" w:color="auto"/>
            </w:tcBorders>
            <w:shd w:val="clear" w:color="auto" w:fill="auto"/>
            <w:vAlign w:val="center"/>
          </w:tcPr>
          <w:p w14:paraId="37CB4C2F" w14:textId="542C3B2F" w:rsidR="00BD5B85" w:rsidRPr="00BD5B85" w:rsidRDefault="00BD5B85" w:rsidP="003F4049">
            <w:pPr>
              <w:spacing w:line="240" w:lineRule="auto"/>
              <w:rPr>
                <w:rFonts w:ascii="Arial" w:hAnsi="Arial" w:cs="Arial"/>
                <w:color w:val="0070C0"/>
                <w:u w:val="single"/>
              </w:rPr>
            </w:pPr>
            <w:r w:rsidRPr="00BD5B85">
              <w:rPr>
                <w:rFonts w:ascii="Arial" w:hAnsi="Arial" w:cs="Arial"/>
                <w:color w:val="0070C0"/>
                <w:u w:val="single"/>
              </w:rPr>
              <w:t>Penyelenggaraan Rapat Koordinasi dan Konsultasi SKPD</w:t>
            </w:r>
          </w:p>
        </w:tc>
        <w:tc>
          <w:tcPr>
            <w:tcW w:w="2976" w:type="dxa"/>
            <w:tcBorders>
              <w:top w:val="single" w:sz="4" w:space="0" w:color="auto"/>
              <w:left w:val="nil"/>
              <w:bottom w:val="single" w:sz="4" w:space="0" w:color="auto"/>
              <w:right w:val="single" w:sz="4" w:space="0" w:color="auto"/>
            </w:tcBorders>
            <w:shd w:val="clear" w:color="auto" w:fill="auto"/>
            <w:vAlign w:val="center"/>
          </w:tcPr>
          <w:p w14:paraId="0D368244" w14:textId="00C5E330" w:rsidR="00BD5B85" w:rsidRPr="00D8367C" w:rsidRDefault="00BD5B85" w:rsidP="003F4049">
            <w:pPr>
              <w:spacing w:line="240" w:lineRule="auto"/>
              <w:rPr>
                <w:rFonts w:ascii="Arial" w:hAnsi="Arial" w:cs="Arial"/>
                <w:color w:val="000000"/>
              </w:rPr>
            </w:pPr>
            <w:r w:rsidRPr="00BD5B85">
              <w:rPr>
                <w:rFonts w:ascii="Arial" w:hAnsi="Arial" w:cs="Arial"/>
                <w:color w:val="000000"/>
              </w:rPr>
              <w:t>Jumlah Dokumen Laporan Capaian Kinerja Perangkat Daerah</w:t>
            </w:r>
          </w:p>
        </w:tc>
        <w:tc>
          <w:tcPr>
            <w:tcW w:w="851" w:type="dxa"/>
            <w:tcBorders>
              <w:top w:val="single" w:sz="4" w:space="0" w:color="auto"/>
              <w:left w:val="nil"/>
              <w:bottom w:val="single" w:sz="4" w:space="0" w:color="auto"/>
              <w:right w:val="single" w:sz="4" w:space="0" w:color="auto"/>
            </w:tcBorders>
            <w:shd w:val="clear" w:color="auto" w:fill="auto"/>
            <w:vAlign w:val="center"/>
          </w:tcPr>
          <w:p w14:paraId="7F302059" w14:textId="157D3932" w:rsidR="00BD5B85" w:rsidRPr="00D8367C" w:rsidRDefault="00BD5B85"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55F8A1" w14:textId="73639245" w:rsidR="00BD5B85" w:rsidRPr="00D8367C" w:rsidRDefault="00BD5B85" w:rsidP="003F4049">
            <w:pPr>
              <w:spacing w:line="240" w:lineRule="auto"/>
              <w:rPr>
                <w:rFonts w:ascii="Arial" w:hAnsi="Arial" w:cs="Arial"/>
                <w:color w:val="000000"/>
              </w:rPr>
            </w:pPr>
            <w:r>
              <w:rPr>
                <w:rFonts w:ascii="Arial" w:hAnsi="Arial" w:cs="Arial"/>
                <w:color w:val="000000"/>
              </w:rPr>
              <w:t>11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3033E6" w14:textId="5D53248D" w:rsidR="00BD5B85" w:rsidRPr="00D8367C" w:rsidRDefault="00BD5B85" w:rsidP="003F4049">
            <w:pPr>
              <w:spacing w:line="240" w:lineRule="auto"/>
              <w:rPr>
                <w:rFonts w:ascii="Arial" w:hAnsi="Arial" w:cs="Arial"/>
                <w:color w:val="000000"/>
              </w:rPr>
            </w:pPr>
            <w:r>
              <w:rPr>
                <w:rFonts w:ascii="Arial" w:hAnsi="Arial" w:cs="Arial"/>
                <w:color w:val="000000"/>
              </w:rPr>
              <w:t>kali</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5143B853" w14:textId="5CA9B69D" w:rsidR="00BD5B85" w:rsidRPr="00D8367C" w:rsidRDefault="00BD5B85" w:rsidP="003F4049">
            <w:pPr>
              <w:spacing w:line="240" w:lineRule="auto"/>
              <w:jc w:val="right"/>
              <w:rPr>
                <w:rFonts w:ascii="Arial" w:hAnsi="Arial" w:cs="Arial"/>
                <w:color w:val="000000"/>
              </w:rPr>
            </w:pPr>
            <w:r>
              <w:rPr>
                <w:rFonts w:ascii="Arial" w:hAnsi="Arial" w:cs="Arial"/>
                <w:color w:val="000000"/>
              </w:rPr>
              <w:t>321.438.000</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0323B7" w14:textId="364891C5" w:rsidR="00BD5B85" w:rsidRPr="00D8367C" w:rsidRDefault="00BD5B85" w:rsidP="003F4049">
            <w:pPr>
              <w:spacing w:line="240" w:lineRule="auto"/>
              <w:jc w:val="right"/>
              <w:rPr>
                <w:rFonts w:ascii="Arial" w:hAnsi="Arial" w:cs="Arial"/>
                <w:color w:val="000000"/>
              </w:rPr>
            </w:pPr>
            <w:r>
              <w:rPr>
                <w:rFonts w:ascii="Arial" w:hAnsi="Arial" w:cs="Arial"/>
                <w:color w:val="000000"/>
              </w:rPr>
              <w:t>320.953.634</w:t>
            </w:r>
          </w:p>
        </w:tc>
      </w:tr>
      <w:tr w:rsidR="00BD5B85" w:rsidRPr="00D8367C" w14:paraId="4A2C8C87" w14:textId="77777777" w:rsidTr="00DF069C">
        <w:trPr>
          <w:gridAfter w:val="1"/>
          <w:wAfter w:w="4391" w:type="dxa"/>
          <w:trHeight w:val="30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25FB5" w14:textId="5A015569" w:rsidR="00BD5B85" w:rsidRPr="00D8367C" w:rsidRDefault="00BD5B85" w:rsidP="003F4049">
            <w:pPr>
              <w:spacing w:line="240" w:lineRule="auto"/>
              <w:rPr>
                <w:rFonts w:ascii="Arial" w:hAnsi="Arial" w:cs="Arial"/>
                <w:color w:val="000000"/>
              </w:rPr>
            </w:pPr>
            <w:r>
              <w:rPr>
                <w:rFonts w:ascii="Arial" w:hAnsi="Arial" w:cs="Arial"/>
                <w:color w:val="000000"/>
              </w:rPr>
              <w:t>5.02.01.2.07.05</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73AE9AF0" w14:textId="712DE3E4" w:rsidR="00BD5B85" w:rsidRPr="00D8367C" w:rsidRDefault="00417C4F" w:rsidP="00BD5B85">
            <w:pPr>
              <w:spacing w:line="240" w:lineRule="auto"/>
              <w:rPr>
                <w:rFonts w:ascii="Arial" w:hAnsi="Arial" w:cs="Arial"/>
                <w:color w:val="0563C1"/>
                <w:u w:val="single"/>
              </w:rPr>
            </w:pPr>
            <w:hyperlink r:id="rId16" w:history="1">
              <w:r w:rsidR="00BD5B85">
                <w:rPr>
                  <w:rFonts w:ascii="Arial" w:hAnsi="Arial" w:cs="Arial"/>
                  <w:color w:val="0563C1"/>
                  <w:u w:val="single"/>
                </w:rPr>
                <w:t>Pengadaan</w:t>
              </w:r>
            </w:hyperlink>
            <w:r w:rsidR="00BD5B85">
              <w:rPr>
                <w:rFonts w:ascii="Arial" w:hAnsi="Arial" w:cs="Arial"/>
                <w:color w:val="0563C1"/>
                <w:u w:val="single"/>
              </w:rPr>
              <w:t xml:space="preserve"> Mebel</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C7AD084" w14:textId="54C39145" w:rsidR="00BD5B85" w:rsidRPr="00D8367C" w:rsidRDefault="00BD5B85" w:rsidP="003F4049">
            <w:pPr>
              <w:spacing w:line="240" w:lineRule="auto"/>
              <w:rPr>
                <w:rFonts w:ascii="Arial" w:hAnsi="Arial" w:cs="Arial"/>
                <w:color w:val="000000"/>
              </w:rPr>
            </w:pPr>
            <w:r w:rsidRPr="00BD5B85">
              <w:rPr>
                <w:rFonts w:ascii="Arial" w:hAnsi="Arial" w:cs="Arial"/>
                <w:color w:val="000000"/>
              </w:rPr>
              <w:t>Jumlah Jenis Meubelair yang dibutuhkan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9E1E02" w14:textId="77777777" w:rsidR="00BD5B85" w:rsidRPr="00D8367C" w:rsidRDefault="00BD5B85"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F22C8F" w14:textId="01CEC509" w:rsidR="00BD5B85" w:rsidRPr="00D8367C" w:rsidRDefault="00BD5B85" w:rsidP="003F4049">
            <w:pPr>
              <w:spacing w:line="240" w:lineRule="auto"/>
              <w:rPr>
                <w:rFonts w:ascii="Arial" w:hAnsi="Arial" w:cs="Arial"/>
                <w:color w:val="000000"/>
              </w:rPr>
            </w:pPr>
            <w:r>
              <w:rPr>
                <w:rFonts w:ascii="Arial" w:hAnsi="Arial" w:cs="Arial"/>
                <w:color w:val="000000"/>
              </w:rPr>
              <w:t>9</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FA45120" w14:textId="130EF77A" w:rsidR="00BD5B85" w:rsidRPr="00D8367C" w:rsidRDefault="00BD5B85" w:rsidP="003F4049">
            <w:pPr>
              <w:spacing w:line="240" w:lineRule="auto"/>
              <w:rPr>
                <w:rFonts w:ascii="Arial" w:hAnsi="Arial" w:cs="Arial"/>
                <w:color w:val="000000"/>
              </w:rPr>
            </w:pPr>
            <w:r>
              <w:rPr>
                <w:rFonts w:ascii="Arial" w:hAnsi="Arial" w:cs="Arial"/>
                <w:color w:val="000000"/>
              </w:rPr>
              <w:t>jenis</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6DC9171B" w14:textId="099AFB6A" w:rsidR="00BD5B85" w:rsidRPr="00D8367C" w:rsidRDefault="00BD5B85" w:rsidP="003F4049">
            <w:pPr>
              <w:spacing w:line="240" w:lineRule="auto"/>
              <w:jc w:val="right"/>
              <w:rPr>
                <w:rFonts w:ascii="Arial" w:hAnsi="Arial" w:cs="Arial"/>
                <w:color w:val="000000"/>
              </w:rPr>
            </w:pPr>
            <w:r>
              <w:rPr>
                <w:rFonts w:ascii="Arial" w:hAnsi="Arial" w:cs="Arial"/>
                <w:color w:val="000000"/>
              </w:rPr>
              <w:t>330.124.500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68868E2" w14:textId="6D0A10B8" w:rsidR="00BD5B85" w:rsidRPr="00D8367C" w:rsidRDefault="00BD5B85" w:rsidP="003F4049">
            <w:pPr>
              <w:spacing w:line="240" w:lineRule="auto"/>
              <w:jc w:val="right"/>
              <w:rPr>
                <w:rFonts w:ascii="Arial" w:hAnsi="Arial" w:cs="Arial"/>
                <w:color w:val="000000"/>
              </w:rPr>
            </w:pPr>
            <w:r>
              <w:rPr>
                <w:rFonts w:ascii="Arial" w:hAnsi="Arial" w:cs="Arial"/>
                <w:color w:val="000000"/>
              </w:rPr>
              <w:t>330.124.500</w:t>
            </w:r>
          </w:p>
        </w:tc>
      </w:tr>
      <w:tr w:rsidR="00BD5B85" w:rsidRPr="00D8367C" w14:paraId="01163CDF" w14:textId="77777777" w:rsidTr="00DF069C">
        <w:trPr>
          <w:gridAfter w:val="1"/>
          <w:wAfter w:w="4391" w:type="dxa"/>
          <w:trHeight w:val="60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7FC7F" w14:textId="3274778F" w:rsidR="00BD5B85" w:rsidRPr="00D8367C" w:rsidRDefault="00BD5B85" w:rsidP="003F4049">
            <w:pPr>
              <w:spacing w:line="240" w:lineRule="auto"/>
              <w:rPr>
                <w:rFonts w:ascii="Arial" w:hAnsi="Arial" w:cs="Arial"/>
                <w:color w:val="000000"/>
              </w:rPr>
            </w:pPr>
            <w:r>
              <w:rPr>
                <w:rFonts w:ascii="Arial" w:hAnsi="Arial" w:cs="Arial"/>
                <w:color w:val="000000"/>
              </w:rPr>
              <w:t>5.02.01.2.07.06</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753E6BBA" w14:textId="73AD0788" w:rsidR="00BD5B85" w:rsidRPr="00D8367C" w:rsidRDefault="00417C4F" w:rsidP="00BD5B85">
            <w:pPr>
              <w:spacing w:line="240" w:lineRule="auto"/>
              <w:rPr>
                <w:rFonts w:ascii="Arial" w:hAnsi="Arial" w:cs="Arial"/>
                <w:color w:val="0563C1"/>
                <w:u w:val="single"/>
              </w:rPr>
            </w:pPr>
            <w:hyperlink r:id="rId17" w:history="1">
              <w:r w:rsidR="00BD5B85">
                <w:rPr>
                  <w:rFonts w:ascii="Arial" w:hAnsi="Arial" w:cs="Arial"/>
                  <w:color w:val="0563C1"/>
                  <w:u w:val="single"/>
                </w:rPr>
                <w:t>Pengadaan</w:t>
              </w:r>
            </w:hyperlink>
            <w:r w:rsidR="00BD5B85">
              <w:rPr>
                <w:rFonts w:ascii="Arial" w:hAnsi="Arial" w:cs="Arial"/>
                <w:color w:val="0563C1"/>
                <w:u w:val="single"/>
              </w:rPr>
              <w:t xml:space="preserve"> Peralatan dan Mesin Lainnya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6B7A55E" w14:textId="76318FB7" w:rsidR="00BD5B85" w:rsidRPr="00D8367C" w:rsidRDefault="00BD5B85" w:rsidP="003F4049">
            <w:pPr>
              <w:spacing w:line="240" w:lineRule="auto"/>
              <w:rPr>
                <w:rFonts w:ascii="Arial" w:hAnsi="Arial" w:cs="Arial"/>
                <w:color w:val="000000"/>
              </w:rPr>
            </w:pPr>
            <w:r w:rsidRPr="00BD5B85">
              <w:rPr>
                <w:rFonts w:ascii="Arial" w:hAnsi="Arial" w:cs="Arial"/>
                <w:color w:val="000000"/>
              </w:rPr>
              <w:t>Jumlah Jenis Peralatan dan Mesin lainnya yang diperlukan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500F71" w14:textId="77777777" w:rsidR="00BD5B85" w:rsidRPr="00D8367C" w:rsidRDefault="00BD5B85"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6D4B79" w14:textId="098C1A17" w:rsidR="00BD5B85" w:rsidRPr="00D8367C" w:rsidRDefault="00BD5B85" w:rsidP="003F4049">
            <w:pPr>
              <w:spacing w:line="240" w:lineRule="auto"/>
              <w:rPr>
                <w:rFonts w:ascii="Arial" w:hAnsi="Arial" w:cs="Arial"/>
                <w:color w:val="000000"/>
              </w:rPr>
            </w:pPr>
            <w:r>
              <w:rPr>
                <w:rFonts w:ascii="Arial" w:hAnsi="Arial" w:cs="Arial"/>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BF550AC" w14:textId="4404304B" w:rsidR="00BD5B85" w:rsidRPr="00D8367C" w:rsidRDefault="00BD5B85" w:rsidP="003F4049">
            <w:pPr>
              <w:spacing w:line="240" w:lineRule="auto"/>
              <w:rPr>
                <w:rFonts w:ascii="Arial" w:hAnsi="Arial" w:cs="Arial"/>
                <w:color w:val="000000"/>
              </w:rPr>
            </w:pPr>
            <w:r>
              <w:rPr>
                <w:rFonts w:ascii="Arial" w:hAnsi="Arial" w:cs="Arial"/>
                <w:color w:val="000000"/>
              </w:rPr>
              <w:t>unit</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6D24D004" w14:textId="635C0AD4" w:rsidR="00BD5B85" w:rsidRPr="00D8367C" w:rsidRDefault="00BD5B85" w:rsidP="003F4049">
            <w:pPr>
              <w:spacing w:line="240" w:lineRule="auto"/>
              <w:jc w:val="right"/>
              <w:rPr>
                <w:rFonts w:ascii="Arial" w:hAnsi="Arial" w:cs="Arial"/>
                <w:color w:val="000000"/>
              </w:rPr>
            </w:pPr>
            <w:r>
              <w:rPr>
                <w:rFonts w:ascii="Arial" w:hAnsi="Arial" w:cs="Arial"/>
                <w:color w:val="000000"/>
              </w:rPr>
              <w:t>595.254.886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84D1B1F" w14:textId="08292FF7" w:rsidR="00BD5B85" w:rsidRPr="00D8367C" w:rsidRDefault="00BD5B85" w:rsidP="003F4049">
            <w:pPr>
              <w:spacing w:line="240" w:lineRule="auto"/>
              <w:jc w:val="right"/>
              <w:rPr>
                <w:rFonts w:ascii="Arial" w:hAnsi="Arial" w:cs="Arial"/>
                <w:color w:val="000000"/>
              </w:rPr>
            </w:pPr>
            <w:r>
              <w:rPr>
                <w:rFonts w:ascii="Arial" w:hAnsi="Arial" w:cs="Arial"/>
                <w:color w:val="000000"/>
              </w:rPr>
              <w:t>592.739.000</w:t>
            </w:r>
          </w:p>
        </w:tc>
      </w:tr>
      <w:tr w:rsidR="00BD5B85" w:rsidRPr="00D8367C" w14:paraId="04ED09AA" w14:textId="77777777" w:rsidTr="00DF069C">
        <w:trPr>
          <w:gridAfter w:val="1"/>
          <w:wAfter w:w="4391" w:type="dxa"/>
          <w:trHeight w:val="900"/>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4D29EADD" w14:textId="190F0A73" w:rsidR="00BD5B85" w:rsidRPr="00D8367C" w:rsidRDefault="00BD5B85" w:rsidP="003F4049">
            <w:pPr>
              <w:spacing w:line="240" w:lineRule="auto"/>
              <w:rPr>
                <w:rFonts w:ascii="Arial" w:hAnsi="Arial" w:cs="Arial"/>
                <w:color w:val="000000"/>
              </w:rPr>
            </w:pPr>
            <w:r>
              <w:rPr>
                <w:rFonts w:ascii="Arial" w:hAnsi="Arial" w:cs="Arial"/>
                <w:color w:val="000000"/>
              </w:rPr>
              <w:t>5.02.01.2.08.02</w:t>
            </w:r>
          </w:p>
        </w:tc>
        <w:tc>
          <w:tcPr>
            <w:tcW w:w="2345" w:type="dxa"/>
            <w:tcBorders>
              <w:top w:val="nil"/>
              <w:left w:val="nil"/>
              <w:bottom w:val="single" w:sz="4" w:space="0" w:color="auto"/>
              <w:right w:val="single" w:sz="4" w:space="0" w:color="auto"/>
            </w:tcBorders>
            <w:shd w:val="clear" w:color="auto" w:fill="auto"/>
            <w:vAlign w:val="center"/>
            <w:hideMark/>
          </w:tcPr>
          <w:p w14:paraId="5C23EE6F" w14:textId="01634550" w:rsidR="00BD5B85" w:rsidRPr="00D8367C" w:rsidRDefault="00417C4F" w:rsidP="00BD5B85">
            <w:pPr>
              <w:spacing w:line="240" w:lineRule="auto"/>
              <w:rPr>
                <w:rFonts w:ascii="Arial" w:hAnsi="Arial" w:cs="Arial"/>
                <w:color w:val="0563C1"/>
                <w:u w:val="single"/>
              </w:rPr>
            </w:pPr>
            <w:hyperlink r:id="rId18" w:history="1">
              <w:r w:rsidR="00BD5B85">
                <w:rPr>
                  <w:rFonts w:ascii="Arial" w:hAnsi="Arial" w:cs="Arial"/>
                  <w:color w:val="0563C1"/>
                  <w:u w:val="single"/>
                </w:rPr>
                <w:t>Penyediaan</w:t>
              </w:r>
            </w:hyperlink>
            <w:r w:rsidR="00BD5B85">
              <w:rPr>
                <w:rFonts w:ascii="Arial" w:hAnsi="Arial" w:cs="Arial"/>
                <w:color w:val="0563C1"/>
                <w:u w:val="single"/>
              </w:rPr>
              <w:t xml:space="preserve"> Jasa Komunikasi, Sumber Daya Air dan Listrik</w:t>
            </w:r>
          </w:p>
        </w:tc>
        <w:tc>
          <w:tcPr>
            <w:tcW w:w="2976" w:type="dxa"/>
            <w:tcBorders>
              <w:top w:val="nil"/>
              <w:left w:val="nil"/>
              <w:bottom w:val="single" w:sz="4" w:space="0" w:color="auto"/>
              <w:right w:val="single" w:sz="4" w:space="0" w:color="auto"/>
            </w:tcBorders>
            <w:shd w:val="clear" w:color="auto" w:fill="auto"/>
            <w:vAlign w:val="center"/>
            <w:hideMark/>
          </w:tcPr>
          <w:p w14:paraId="697F0EEF" w14:textId="3B761E09" w:rsidR="00BD5B85" w:rsidRPr="00D8367C" w:rsidRDefault="00BD5B85" w:rsidP="003F4049">
            <w:pPr>
              <w:spacing w:line="240" w:lineRule="auto"/>
              <w:rPr>
                <w:rFonts w:ascii="Arial" w:hAnsi="Arial" w:cs="Arial"/>
                <w:color w:val="000000"/>
              </w:rPr>
            </w:pPr>
            <w:r w:rsidRPr="00BD5B85">
              <w:rPr>
                <w:rFonts w:ascii="Arial" w:hAnsi="Arial" w:cs="Arial"/>
                <w:color w:val="000000"/>
              </w:rPr>
              <w:t>Jumlah Penyediaan Jasa Komunikasi Sumber Daya Air Listrik</w:t>
            </w:r>
          </w:p>
        </w:tc>
        <w:tc>
          <w:tcPr>
            <w:tcW w:w="851" w:type="dxa"/>
            <w:tcBorders>
              <w:top w:val="nil"/>
              <w:left w:val="nil"/>
              <w:bottom w:val="single" w:sz="4" w:space="0" w:color="auto"/>
              <w:right w:val="single" w:sz="4" w:space="0" w:color="auto"/>
            </w:tcBorders>
            <w:shd w:val="clear" w:color="auto" w:fill="auto"/>
            <w:vAlign w:val="center"/>
            <w:hideMark/>
          </w:tcPr>
          <w:p w14:paraId="4A6CD545" w14:textId="77777777" w:rsidR="00BD5B85" w:rsidRPr="00D8367C" w:rsidRDefault="00BD5B85"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nil"/>
              <w:left w:val="nil"/>
              <w:bottom w:val="single" w:sz="4" w:space="0" w:color="auto"/>
              <w:right w:val="single" w:sz="4" w:space="0" w:color="auto"/>
            </w:tcBorders>
            <w:shd w:val="clear" w:color="auto" w:fill="auto"/>
            <w:vAlign w:val="center"/>
            <w:hideMark/>
          </w:tcPr>
          <w:p w14:paraId="4C3E87DD" w14:textId="52612551" w:rsidR="00BD5B85" w:rsidRPr="00D8367C" w:rsidRDefault="00BD5B85" w:rsidP="003F4049">
            <w:pPr>
              <w:spacing w:line="240" w:lineRule="auto"/>
              <w:rPr>
                <w:rFonts w:ascii="Arial" w:hAnsi="Arial" w:cs="Arial"/>
                <w:color w:val="000000"/>
              </w:rPr>
            </w:pPr>
            <w:r>
              <w:rPr>
                <w:rFonts w:ascii="Arial" w:hAnsi="Arial" w:cs="Arial"/>
                <w:color w:val="000000"/>
              </w:rPr>
              <w:t>12</w:t>
            </w:r>
          </w:p>
        </w:tc>
        <w:tc>
          <w:tcPr>
            <w:tcW w:w="2126" w:type="dxa"/>
            <w:tcBorders>
              <w:top w:val="nil"/>
              <w:left w:val="nil"/>
              <w:bottom w:val="single" w:sz="4" w:space="0" w:color="auto"/>
              <w:right w:val="single" w:sz="4" w:space="0" w:color="auto"/>
            </w:tcBorders>
            <w:shd w:val="clear" w:color="auto" w:fill="auto"/>
            <w:vAlign w:val="center"/>
            <w:hideMark/>
          </w:tcPr>
          <w:p w14:paraId="15EF1449" w14:textId="5692160A" w:rsidR="00BD5B85" w:rsidRPr="00D8367C" w:rsidRDefault="00BD5B85" w:rsidP="003F4049">
            <w:pPr>
              <w:spacing w:line="240" w:lineRule="auto"/>
              <w:rPr>
                <w:rFonts w:ascii="Arial" w:hAnsi="Arial" w:cs="Arial"/>
                <w:color w:val="000000"/>
              </w:rPr>
            </w:pPr>
            <w:r>
              <w:rPr>
                <w:rFonts w:ascii="Arial" w:hAnsi="Arial" w:cs="Arial"/>
                <w:color w:val="000000"/>
              </w:rPr>
              <w:t>bulan</w:t>
            </w:r>
          </w:p>
        </w:tc>
        <w:tc>
          <w:tcPr>
            <w:tcW w:w="3260" w:type="dxa"/>
            <w:gridSpan w:val="2"/>
            <w:tcBorders>
              <w:top w:val="nil"/>
              <w:left w:val="nil"/>
              <w:bottom w:val="single" w:sz="4" w:space="0" w:color="auto"/>
              <w:right w:val="single" w:sz="4" w:space="0" w:color="auto"/>
            </w:tcBorders>
            <w:shd w:val="clear" w:color="auto" w:fill="auto"/>
            <w:vAlign w:val="center"/>
            <w:hideMark/>
          </w:tcPr>
          <w:p w14:paraId="0FE9F6AF" w14:textId="507EEBF8" w:rsidR="00BD5B85" w:rsidRPr="00D8367C" w:rsidRDefault="00BD5B85" w:rsidP="003F4049">
            <w:pPr>
              <w:spacing w:line="240" w:lineRule="auto"/>
              <w:jc w:val="right"/>
              <w:rPr>
                <w:rFonts w:ascii="Arial" w:hAnsi="Arial" w:cs="Arial"/>
                <w:color w:val="000000"/>
              </w:rPr>
            </w:pPr>
            <w:r>
              <w:rPr>
                <w:rFonts w:ascii="Arial" w:hAnsi="Arial" w:cs="Arial"/>
                <w:color w:val="000000"/>
              </w:rPr>
              <w:t>77.404.098</w:t>
            </w:r>
          </w:p>
        </w:tc>
        <w:tc>
          <w:tcPr>
            <w:tcW w:w="2977" w:type="dxa"/>
            <w:tcBorders>
              <w:top w:val="nil"/>
              <w:left w:val="nil"/>
              <w:bottom w:val="single" w:sz="4" w:space="0" w:color="auto"/>
              <w:right w:val="single" w:sz="4" w:space="0" w:color="auto"/>
            </w:tcBorders>
            <w:shd w:val="clear" w:color="auto" w:fill="auto"/>
            <w:vAlign w:val="center"/>
            <w:hideMark/>
          </w:tcPr>
          <w:p w14:paraId="1DA959F7" w14:textId="26186F4F" w:rsidR="00BD5B85" w:rsidRPr="00D8367C" w:rsidRDefault="00BD5B85" w:rsidP="003F4049">
            <w:pPr>
              <w:spacing w:line="240" w:lineRule="auto"/>
              <w:jc w:val="right"/>
              <w:rPr>
                <w:rFonts w:ascii="Arial" w:hAnsi="Arial" w:cs="Arial"/>
                <w:color w:val="000000"/>
              </w:rPr>
            </w:pPr>
            <w:r>
              <w:rPr>
                <w:rFonts w:ascii="Arial" w:hAnsi="Arial" w:cs="Arial"/>
                <w:color w:val="000000"/>
              </w:rPr>
              <w:t>56.683.955</w:t>
            </w:r>
          </w:p>
        </w:tc>
      </w:tr>
      <w:tr w:rsidR="00BD5B85" w:rsidRPr="00D8367C" w14:paraId="0CF85A23" w14:textId="77777777" w:rsidTr="00DF069C">
        <w:trPr>
          <w:gridAfter w:val="1"/>
          <w:wAfter w:w="4391" w:type="dxa"/>
          <w:trHeight w:val="120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86353" w14:textId="1419F22C" w:rsidR="00BD5B85" w:rsidRPr="00D8367C" w:rsidRDefault="00BD5B85" w:rsidP="003F4049">
            <w:pPr>
              <w:spacing w:line="240" w:lineRule="auto"/>
              <w:rPr>
                <w:rFonts w:ascii="Arial" w:hAnsi="Arial" w:cs="Arial"/>
                <w:color w:val="000000"/>
              </w:rPr>
            </w:pPr>
            <w:r>
              <w:rPr>
                <w:rFonts w:ascii="Arial" w:hAnsi="Arial" w:cs="Arial"/>
                <w:color w:val="000000"/>
              </w:rPr>
              <w:t>5.02.01.2.08.03</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35273335" w14:textId="45F4D821" w:rsidR="00BD5B85" w:rsidRPr="00D8367C" w:rsidRDefault="00417C4F" w:rsidP="00BD5B85">
            <w:pPr>
              <w:spacing w:line="240" w:lineRule="auto"/>
              <w:rPr>
                <w:rFonts w:ascii="Arial" w:hAnsi="Arial" w:cs="Arial"/>
                <w:color w:val="0563C1"/>
                <w:u w:val="single"/>
              </w:rPr>
            </w:pPr>
            <w:hyperlink r:id="rId19" w:history="1">
              <w:r w:rsidR="00BD5B85">
                <w:rPr>
                  <w:rFonts w:ascii="Arial" w:hAnsi="Arial" w:cs="Arial"/>
                  <w:color w:val="0563C1"/>
                  <w:u w:val="single"/>
                </w:rPr>
                <w:t>Penyediaan</w:t>
              </w:r>
            </w:hyperlink>
            <w:r w:rsidR="00BD5B85">
              <w:rPr>
                <w:rFonts w:ascii="Arial" w:hAnsi="Arial" w:cs="Arial"/>
                <w:color w:val="0563C1"/>
                <w:u w:val="single"/>
              </w:rPr>
              <w:t xml:space="preserve"> Jasa Peralatan dan Perlengkapan Kantor</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BE439BE" w14:textId="7BB4B895" w:rsidR="00BD5B85" w:rsidRPr="00D8367C" w:rsidRDefault="00BD5B85" w:rsidP="003F4049">
            <w:pPr>
              <w:spacing w:line="240" w:lineRule="auto"/>
              <w:rPr>
                <w:rFonts w:ascii="Arial" w:hAnsi="Arial" w:cs="Arial"/>
                <w:color w:val="000000"/>
              </w:rPr>
            </w:pPr>
            <w:r w:rsidRPr="00BD5B85">
              <w:rPr>
                <w:rFonts w:ascii="Arial" w:hAnsi="Arial" w:cs="Arial"/>
                <w:color w:val="000000"/>
              </w:rPr>
              <w:t>Jumlah Jenis Jasa Peralatan dan Perlengkapan Kantor yang diperlukan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D87FE6C" w14:textId="77777777" w:rsidR="00BD5B85" w:rsidRPr="00D8367C" w:rsidRDefault="00BD5B85"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384B41" w14:textId="0996B10B" w:rsidR="00BD5B85" w:rsidRPr="00D8367C" w:rsidRDefault="00BD5B85" w:rsidP="003F4049">
            <w:pPr>
              <w:spacing w:line="240" w:lineRule="auto"/>
              <w:rPr>
                <w:rFonts w:ascii="Arial" w:hAnsi="Arial" w:cs="Arial"/>
                <w:color w:val="000000"/>
              </w:rPr>
            </w:pPr>
            <w:r>
              <w:rPr>
                <w:rFonts w:ascii="Arial" w:hAnsi="Arial" w:cs="Arial"/>
                <w:color w:val="000000"/>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BABC42B" w14:textId="206DE5B5" w:rsidR="00BD5B85" w:rsidRPr="00D8367C" w:rsidRDefault="00A54710" w:rsidP="003F4049">
            <w:pPr>
              <w:spacing w:line="240" w:lineRule="auto"/>
              <w:rPr>
                <w:rFonts w:ascii="Arial" w:hAnsi="Arial" w:cs="Arial"/>
                <w:color w:val="000000"/>
              </w:rPr>
            </w:pPr>
            <w:r>
              <w:rPr>
                <w:rFonts w:ascii="Arial" w:hAnsi="Arial" w:cs="Arial"/>
                <w:color w:val="000000"/>
              </w:rPr>
              <w:t>unit</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0791915F" w14:textId="6265CB32" w:rsidR="00BD5B85" w:rsidRPr="00D8367C" w:rsidRDefault="00A54710" w:rsidP="003F4049">
            <w:pPr>
              <w:spacing w:line="240" w:lineRule="auto"/>
              <w:jc w:val="right"/>
              <w:rPr>
                <w:rFonts w:ascii="Arial" w:hAnsi="Arial" w:cs="Arial"/>
                <w:color w:val="000000"/>
              </w:rPr>
            </w:pPr>
            <w:r>
              <w:rPr>
                <w:rFonts w:ascii="Arial" w:hAnsi="Arial" w:cs="Arial"/>
                <w:color w:val="000000"/>
              </w:rPr>
              <w:t>27.000.000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682A4C7" w14:textId="58994181" w:rsidR="00BD5B85" w:rsidRPr="00D8367C" w:rsidRDefault="00A54710" w:rsidP="003F4049">
            <w:pPr>
              <w:spacing w:line="240" w:lineRule="auto"/>
              <w:jc w:val="right"/>
              <w:rPr>
                <w:rFonts w:ascii="Arial" w:hAnsi="Arial" w:cs="Arial"/>
                <w:color w:val="000000"/>
              </w:rPr>
            </w:pPr>
            <w:r>
              <w:rPr>
                <w:rFonts w:ascii="Arial" w:hAnsi="Arial" w:cs="Arial"/>
                <w:color w:val="000000"/>
              </w:rPr>
              <w:t>26.800.000</w:t>
            </w:r>
          </w:p>
        </w:tc>
      </w:tr>
      <w:tr w:rsidR="00A54710" w:rsidRPr="00D8367C" w14:paraId="37209E93" w14:textId="77777777" w:rsidTr="00DF069C">
        <w:trPr>
          <w:gridAfter w:val="1"/>
          <w:wAfter w:w="4391" w:type="dxa"/>
          <w:trHeight w:val="600"/>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73C3E6F9" w14:textId="12CBC498" w:rsidR="00A54710" w:rsidRPr="00D8367C" w:rsidRDefault="00A54710" w:rsidP="003F4049">
            <w:pPr>
              <w:spacing w:line="240" w:lineRule="auto"/>
              <w:rPr>
                <w:rFonts w:ascii="Arial" w:hAnsi="Arial" w:cs="Arial"/>
                <w:color w:val="000000"/>
              </w:rPr>
            </w:pPr>
            <w:r>
              <w:rPr>
                <w:rFonts w:ascii="Arial" w:hAnsi="Arial" w:cs="Arial"/>
                <w:color w:val="000000"/>
              </w:rPr>
              <w:t>5.02.01.2.09.01</w:t>
            </w:r>
          </w:p>
        </w:tc>
        <w:tc>
          <w:tcPr>
            <w:tcW w:w="2345" w:type="dxa"/>
            <w:tcBorders>
              <w:top w:val="nil"/>
              <w:left w:val="nil"/>
              <w:bottom w:val="single" w:sz="4" w:space="0" w:color="auto"/>
              <w:right w:val="single" w:sz="4" w:space="0" w:color="auto"/>
            </w:tcBorders>
            <w:shd w:val="clear" w:color="auto" w:fill="auto"/>
            <w:vAlign w:val="center"/>
            <w:hideMark/>
          </w:tcPr>
          <w:p w14:paraId="3D80D2D2" w14:textId="7D990CA9" w:rsidR="00A54710" w:rsidRPr="00D8367C" w:rsidRDefault="00417C4F" w:rsidP="00A54710">
            <w:pPr>
              <w:spacing w:line="240" w:lineRule="auto"/>
              <w:rPr>
                <w:rFonts w:ascii="Arial" w:hAnsi="Arial" w:cs="Arial"/>
                <w:color w:val="0563C1"/>
                <w:u w:val="single"/>
              </w:rPr>
            </w:pPr>
            <w:hyperlink r:id="rId20" w:history="1">
              <w:r w:rsidR="00A54710">
                <w:rPr>
                  <w:rFonts w:ascii="Arial" w:hAnsi="Arial" w:cs="Arial"/>
                  <w:color w:val="0563C1"/>
                  <w:u w:val="single"/>
                </w:rPr>
                <w:t>Penyediaan</w:t>
              </w:r>
            </w:hyperlink>
            <w:r w:rsidR="00A54710">
              <w:rPr>
                <w:rFonts w:ascii="Arial" w:hAnsi="Arial" w:cs="Arial"/>
                <w:color w:val="0563C1"/>
                <w:u w:val="single"/>
              </w:rPr>
              <w:t xml:space="preserve"> Jasa Pemeliharaan, Biaya Pemeliharaan dan Pajak Kendaraan Perorangan Dinas atau Kendaraan Dinas Jabatan</w:t>
            </w:r>
          </w:p>
        </w:tc>
        <w:tc>
          <w:tcPr>
            <w:tcW w:w="2976" w:type="dxa"/>
            <w:tcBorders>
              <w:top w:val="nil"/>
              <w:left w:val="nil"/>
              <w:bottom w:val="single" w:sz="4" w:space="0" w:color="auto"/>
              <w:right w:val="single" w:sz="4" w:space="0" w:color="auto"/>
            </w:tcBorders>
            <w:shd w:val="clear" w:color="auto" w:fill="auto"/>
            <w:vAlign w:val="center"/>
            <w:hideMark/>
          </w:tcPr>
          <w:p w14:paraId="12249F94" w14:textId="43EF10C8" w:rsidR="00A54710" w:rsidRPr="00D8367C" w:rsidRDefault="00A54710" w:rsidP="003F4049">
            <w:pPr>
              <w:spacing w:line="240" w:lineRule="auto"/>
              <w:rPr>
                <w:rFonts w:ascii="Arial" w:hAnsi="Arial" w:cs="Arial"/>
                <w:color w:val="000000"/>
              </w:rPr>
            </w:pPr>
            <w:r w:rsidRPr="00A54710">
              <w:rPr>
                <w:rFonts w:ascii="Arial" w:hAnsi="Arial" w:cs="Arial"/>
                <w:color w:val="000000"/>
              </w:rPr>
              <w:t>Jumlah STNK, Bukti Sercive Kendaraan Dinas yang digunakan</w:t>
            </w:r>
          </w:p>
        </w:tc>
        <w:tc>
          <w:tcPr>
            <w:tcW w:w="851" w:type="dxa"/>
            <w:tcBorders>
              <w:top w:val="nil"/>
              <w:left w:val="nil"/>
              <w:bottom w:val="single" w:sz="4" w:space="0" w:color="auto"/>
              <w:right w:val="single" w:sz="4" w:space="0" w:color="auto"/>
            </w:tcBorders>
            <w:shd w:val="clear" w:color="auto" w:fill="auto"/>
            <w:vAlign w:val="center"/>
            <w:hideMark/>
          </w:tcPr>
          <w:p w14:paraId="220AA9B7" w14:textId="77777777" w:rsidR="00A54710" w:rsidRPr="00D8367C" w:rsidRDefault="00A54710"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nil"/>
              <w:left w:val="nil"/>
              <w:bottom w:val="single" w:sz="4" w:space="0" w:color="auto"/>
              <w:right w:val="single" w:sz="4" w:space="0" w:color="auto"/>
            </w:tcBorders>
            <w:shd w:val="clear" w:color="auto" w:fill="auto"/>
            <w:vAlign w:val="center"/>
            <w:hideMark/>
          </w:tcPr>
          <w:p w14:paraId="0E1D86C2" w14:textId="1AD94E40" w:rsidR="00A54710" w:rsidRPr="00D8367C" w:rsidRDefault="00A54710" w:rsidP="003F4049">
            <w:pPr>
              <w:spacing w:line="240" w:lineRule="auto"/>
              <w:rPr>
                <w:rFonts w:ascii="Arial" w:hAnsi="Arial" w:cs="Arial"/>
                <w:color w:val="000000"/>
              </w:rPr>
            </w:pPr>
            <w:r>
              <w:rPr>
                <w:rFonts w:ascii="Arial" w:hAnsi="Arial" w:cs="Arial"/>
                <w:color w:val="000000"/>
              </w:rPr>
              <w:t>25</w:t>
            </w:r>
          </w:p>
        </w:tc>
        <w:tc>
          <w:tcPr>
            <w:tcW w:w="2126" w:type="dxa"/>
            <w:tcBorders>
              <w:top w:val="nil"/>
              <w:left w:val="nil"/>
              <w:bottom w:val="single" w:sz="4" w:space="0" w:color="auto"/>
              <w:right w:val="single" w:sz="4" w:space="0" w:color="auto"/>
            </w:tcBorders>
            <w:shd w:val="clear" w:color="auto" w:fill="auto"/>
            <w:vAlign w:val="center"/>
            <w:hideMark/>
          </w:tcPr>
          <w:p w14:paraId="1DC77993" w14:textId="789118CC" w:rsidR="00A54710" w:rsidRPr="00D8367C" w:rsidRDefault="00A54710" w:rsidP="003F4049">
            <w:pPr>
              <w:spacing w:line="240" w:lineRule="auto"/>
              <w:rPr>
                <w:rFonts w:ascii="Arial" w:hAnsi="Arial" w:cs="Arial"/>
                <w:color w:val="000000"/>
              </w:rPr>
            </w:pPr>
            <w:r>
              <w:rPr>
                <w:rFonts w:ascii="Arial" w:hAnsi="Arial" w:cs="Arial"/>
                <w:color w:val="000000"/>
              </w:rPr>
              <w:t>unit</w:t>
            </w:r>
          </w:p>
        </w:tc>
        <w:tc>
          <w:tcPr>
            <w:tcW w:w="3260" w:type="dxa"/>
            <w:gridSpan w:val="2"/>
            <w:tcBorders>
              <w:top w:val="nil"/>
              <w:left w:val="nil"/>
              <w:bottom w:val="single" w:sz="4" w:space="0" w:color="auto"/>
              <w:right w:val="single" w:sz="4" w:space="0" w:color="auto"/>
            </w:tcBorders>
            <w:shd w:val="clear" w:color="auto" w:fill="auto"/>
            <w:vAlign w:val="center"/>
            <w:hideMark/>
          </w:tcPr>
          <w:p w14:paraId="088FBF9E" w14:textId="58F3722B" w:rsidR="00A54710" w:rsidRPr="00D8367C" w:rsidRDefault="00A54710" w:rsidP="003F4049">
            <w:pPr>
              <w:spacing w:line="240" w:lineRule="auto"/>
              <w:jc w:val="right"/>
              <w:rPr>
                <w:rFonts w:ascii="Arial" w:hAnsi="Arial" w:cs="Arial"/>
                <w:color w:val="000000"/>
              </w:rPr>
            </w:pPr>
            <w:r>
              <w:rPr>
                <w:rFonts w:ascii="Arial" w:hAnsi="Arial" w:cs="Arial"/>
                <w:color w:val="000000"/>
              </w:rPr>
              <w:t>211.500.000</w:t>
            </w:r>
          </w:p>
        </w:tc>
        <w:tc>
          <w:tcPr>
            <w:tcW w:w="2977" w:type="dxa"/>
            <w:tcBorders>
              <w:top w:val="nil"/>
              <w:left w:val="nil"/>
              <w:bottom w:val="single" w:sz="4" w:space="0" w:color="auto"/>
              <w:right w:val="single" w:sz="4" w:space="0" w:color="auto"/>
            </w:tcBorders>
            <w:shd w:val="clear" w:color="auto" w:fill="auto"/>
            <w:vAlign w:val="center"/>
            <w:hideMark/>
          </w:tcPr>
          <w:p w14:paraId="0DB6C141" w14:textId="706E6C11" w:rsidR="00A54710" w:rsidRPr="00D8367C" w:rsidRDefault="00A54710" w:rsidP="003F4049">
            <w:pPr>
              <w:spacing w:line="240" w:lineRule="auto"/>
              <w:jc w:val="right"/>
              <w:rPr>
                <w:rFonts w:ascii="Arial" w:hAnsi="Arial" w:cs="Arial"/>
                <w:color w:val="000000"/>
              </w:rPr>
            </w:pPr>
            <w:r>
              <w:rPr>
                <w:rFonts w:ascii="Arial" w:hAnsi="Arial" w:cs="Arial"/>
                <w:color w:val="000000"/>
              </w:rPr>
              <w:t>194.755.240</w:t>
            </w:r>
          </w:p>
        </w:tc>
      </w:tr>
      <w:tr w:rsidR="00A54710" w:rsidRPr="00D8367C" w14:paraId="0499B687" w14:textId="77777777" w:rsidTr="00DF069C">
        <w:trPr>
          <w:gridAfter w:val="1"/>
          <w:wAfter w:w="4391" w:type="dxa"/>
          <w:trHeight w:val="600"/>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79703D93" w14:textId="55E472B0" w:rsidR="00A54710" w:rsidRPr="00D8367C" w:rsidRDefault="00A54710" w:rsidP="003F4049">
            <w:pPr>
              <w:spacing w:line="240" w:lineRule="auto"/>
              <w:rPr>
                <w:rFonts w:ascii="Arial" w:hAnsi="Arial" w:cs="Arial"/>
                <w:color w:val="000000"/>
              </w:rPr>
            </w:pPr>
            <w:r>
              <w:rPr>
                <w:rFonts w:ascii="Arial" w:hAnsi="Arial" w:cs="Arial"/>
                <w:color w:val="000000"/>
              </w:rPr>
              <w:t>5.02.01.2.09.02</w:t>
            </w:r>
          </w:p>
        </w:tc>
        <w:tc>
          <w:tcPr>
            <w:tcW w:w="2345" w:type="dxa"/>
            <w:tcBorders>
              <w:top w:val="nil"/>
              <w:left w:val="nil"/>
              <w:bottom w:val="single" w:sz="4" w:space="0" w:color="auto"/>
              <w:right w:val="single" w:sz="4" w:space="0" w:color="auto"/>
            </w:tcBorders>
            <w:shd w:val="clear" w:color="auto" w:fill="auto"/>
            <w:vAlign w:val="center"/>
            <w:hideMark/>
          </w:tcPr>
          <w:p w14:paraId="61F717E0" w14:textId="2EE7B950" w:rsidR="00A54710" w:rsidRPr="00D8367C" w:rsidRDefault="00A54710" w:rsidP="00A54710">
            <w:pPr>
              <w:spacing w:line="240" w:lineRule="auto"/>
              <w:rPr>
                <w:rFonts w:ascii="Arial" w:hAnsi="Arial" w:cs="Arial"/>
                <w:color w:val="0563C1"/>
                <w:u w:val="single"/>
              </w:rPr>
            </w:pPr>
            <w:r>
              <w:rPr>
                <w:rFonts w:ascii="Arial" w:hAnsi="Arial" w:cs="Arial"/>
                <w:color w:val="0563C1"/>
                <w:u w:val="single"/>
              </w:rPr>
              <w:t>Penyediaan Jasa Pemeliharaan, Biaya Pemeliharaan, Pajak dan Perizinan Kendaraan Dinas Operasional atau Lapangan</w:t>
            </w:r>
          </w:p>
        </w:tc>
        <w:tc>
          <w:tcPr>
            <w:tcW w:w="2976" w:type="dxa"/>
            <w:tcBorders>
              <w:top w:val="nil"/>
              <w:left w:val="nil"/>
              <w:bottom w:val="single" w:sz="4" w:space="0" w:color="auto"/>
              <w:right w:val="single" w:sz="4" w:space="0" w:color="auto"/>
            </w:tcBorders>
            <w:shd w:val="clear" w:color="auto" w:fill="auto"/>
            <w:vAlign w:val="center"/>
            <w:hideMark/>
          </w:tcPr>
          <w:p w14:paraId="5F5BE6BB" w14:textId="50B30167" w:rsidR="00A54710" w:rsidRPr="00D8367C" w:rsidRDefault="00A54710" w:rsidP="003F4049">
            <w:pPr>
              <w:spacing w:line="240" w:lineRule="auto"/>
              <w:rPr>
                <w:rFonts w:ascii="Arial" w:hAnsi="Arial" w:cs="Arial"/>
                <w:color w:val="000000"/>
              </w:rPr>
            </w:pPr>
            <w:r w:rsidRPr="00A54710">
              <w:rPr>
                <w:rFonts w:ascii="Arial" w:hAnsi="Arial" w:cs="Arial"/>
                <w:color w:val="000000"/>
              </w:rPr>
              <w:t xml:space="preserve">Jumlah Jenis Jasa Pemeliharaan, Biaya Pemeliharaan, Pajak dan Perijinan Kendaraan Dinas Operasional atau </w:t>
            </w:r>
            <w:r>
              <w:rPr>
                <w:rFonts w:ascii="Arial" w:hAnsi="Arial" w:cs="Arial"/>
                <w:color w:val="000000"/>
              </w:rPr>
              <w:t>Lapangan</w:t>
            </w:r>
          </w:p>
        </w:tc>
        <w:tc>
          <w:tcPr>
            <w:tcW w:w="851" w:type="dxa"/>
            <w:tcBorders>
              <w:top w:val="nil"/>
              <w:left w:val="nil"/>
              <w:bottom w:val="single" w:sz="4" w:space="0" w:color="auto"/>
              <w:right w:val="single" w:sz="4" w:space="0" w:color="auto"/>
            </w:tcBorders>
            <w:shd w:val="clear" w:color="auto" w:fill="auto"/>
            <w:vAlign w:val="center"/>
            <w:hideMark/>
          </w:tcPr>
          <w:p w14:paraId="63AF8586" w14:textId="77777777" w:rsidR="00A54710" w:rsidRPr="00D8367C" w:rsidRDefault="00A54710"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nil"/>
              <w:left w:val="nil"/>
              <w:bottom w:val="single" w:sz="4" w:space="0" w:color="auto"/>
              <w:right w:val="single" w:sz="4" w:space="0" w:color="auto"/>
            </w:tcBorders>
            <w:shd w:val="clear" w:color="auto" w:fill="auto"/>
            <w:vAlign w:val="center"/>
            <w:hideMark/>
          </w:tcPr>
          <w:p w14:paraId="5FA24D9B" w14:textId="7E49B9F6" w:rsidR="00A54710" w:rsidRPr="00D8367C" w:rsidRDefault="00A54710" w:rsidP="003F4049">
            <w:pPr>
              <w:spacing w:line="240" w:lineRule="auto"/>
              <w:rPr>
                <w:rFonts w:ascii="Arial" w:hAnsi="Arial" w:cs="Arial"/>
                <w:color w:val="000000"/>
              </w:rPr>
            </w:pPr>
            <w:r w:rsidRPr="00D8367C">
              <w:rPr>
                <w:rFonts w:ascii="Arial" w:hAnsi="Arial" w:cs="Arial"/>
                <w:color w:val="000000"/>
              </w:rPr>
              <w:t>2</w:t>
            </w:r>
            <w:r>
              <w:rPr>
                <w:rFonts w:ascii="Arial" w:hAnsi="Arial" w:cs="Arial"/>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14:paraId="70880AAC" w14:textId="33202477" w:rsidR="00A54710" w:rsidRPr="00D8367C" w:rsidRDefault="00A54710" w:rsidP="003F4049">
            <w:pPr>
              <w:spacing w:line="240" w:lineRule="auto"/>
              <w:rPr>
                <w:rFonts w:ascii="Arial" w:hAnsi="Arial" w:cs="Arial"/>
                <w:color w:val="000000"/>
              </w:rPr>
            </w:pPr>
            <w:r>
              <w:rPr>
                <w:rFonts w:ascii="Arial" w:hAnsi="Arial" w:cs="Arial"/>
                <w:color w:val="000000"/>
              </w:rPr>
              <w:t>Unit</w:t>
            </w:r>
          </w:p>
        </w:tc>
        <w:tc>
          <w:tcPr>
            <w:tcW w:w="3260" w:type="dxa"/>
            <w:gridSpan w:val="2"/>
            <w:tcBorders>
              <w:top w:val="nil"/>
              <w:left w:val="nil"/>
              <w:bottom w:val="single" w:sz="4" w:space="0" w:color="auto"/>
              <w:right w:val="single" w:sz="4" w:space="0" w:color="auto"/>
            </w:tcBorders>
            <w:shd w:val="clear" w:color="auto" w:fill="auto"/>
            <w:vAlign w:val="center"/>
            <w:hideMark/>
          </w:tcPr>
          <w:p w14:paraId="2E0E60BF" w14:textId="3AE8DEC7" w:rsidR="00A54710" w:rsidRPr="00D8367C" w:rsidRDefault="00A54710" w:rsidP="003F4049">
            <w:pPr>
              <w:spacing w:line="240" w:lineRule="auto"/>
              <w:jc w:val="right"/>
              <w:rPr>
                <w:rFonts w:ascii="Arial" w:hAnsi="Arial" w:cs="Arial"/>
                <w:color w:val="000000"/>
              </w:rPr>
            </w:pPr>
            <w:r>
              <w:rPr>
                <w:rFonts w:ascii="Arial" w:hAnsi="Arial" w:cs="Arial"/>
                <w:color w:val="000000"/>
              </w:rPr>
              <w:t>16.350.000</w:t>
            </w:r>
          </w:p>
        </w:tc>
        <w:tc>
          <w:tcPr>
            <w:tcW w:w="2977" w:type="dxa"/>
            <w:tcBorders>
              <w:top w:val="nil"/>
              <w:left w:val="nil"/>
              <w:bottom w:val="single" w:sz="4" w:space="0" w:color="auto"/>
              <w:right w:val="single" w:sz="4" w:space="0" w:color="auto"/>
            </w:tcBorders>
            <w:shd w:val="clear" w:color="auto" w:fill="auto"/>
            <w:vAlign w:val="center"/>
            <w:hideMark/>
          </w:tcPr>
          <w:p w14:paraId="78A24764" w14:textId="1B24D310" w:rsidR="00A54710" w:rsidRPr="00D8367C" w:rsidRDefault="00A54710" w:rsidP="003F4049">
            <w:pPr>
              <w:spacing w:line="240" w:lineRule="auto"/>
              <w:jc w:val="right"/>
              <w:rPr>
                <w:rFonts w:ascii="Arial" w:hAnsi="Arial" w:cs="Arial"/>
                <w:color w:val="000000"/>
              </w:rPr>
            </w:pPr>
            <w:r>
              <w:rPr>
                <w:rFonts w:ascii="Arial" w:hAnsi="Arial" w:cs="Arial"/>
                <w:color w:val="000000"/>
              </w:rPr>
              <w:t>16.024.000</w:t>
            </w:r>
          </w:p>
        </w:tc>
      </w:tr>
      <w:tr w:rsidR="00A54710" w:rsidRPr="00D8367C" w14:paraId="7411AA75" w14:textId="77777777" w:rsidTr="00DF069C">
        <w:trPr>
          <w:gridAfter w:val="1"/>
          <w:wAfter w:w="4391" w:type="dxa"/>
          <w:trHeight w:val="60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BFB70" w14:textId="19A60A65" w:rsidR="00A54710" w:rsidRPr="00D8367C" w:rsidRDefault="00A54710" w:rsidP="003F4049">
            <w:pPr>
              <w:spacing w:line="240" w:lineRule="auto"/>
              <w:rPr>
                <w:rFonts w:ascii="Arial" w:hAnsi="Arial" w:cs="Arial"/>
                <w:color w:val="000000"/>
              </w:rPr>
            </w:pPr>
            <w:r>
              <w:rPr>
                <w:rFonts w:ascii="Arial" w:hAnsi="Arial" w:cs="Arial"/>
                <w:color w:val="000000"/>
              </w:rPr>
              <w:t>5.02.01.2.09.06</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38E9B97A" w14:textId="3A99B317" w:rsidR="00A54710" w:rsidRPr="00D8367C" w:rsidRDefault="00417C4F" w:rsidP="00A54710">
            <w:pPr>
              <w:spacing w:line="240" w:lineRule="auto"/>
              <w:rPr>
                <w:rFonts w:ascii="Arial" w:hAnsi="Arial" w:cs="Arial"/>
                <w:color w:val="0563C1"/>
                <w:u w:val="single"/>
              </w:rPr>
            </w:pPr>
            <w:hyperlink r:id="rId21" w:history="1">
              <w:r w:rsidR="00A54710">
                <w:rPr>
                  <w:rFonts w:ascii="Arial" w:hAnsi="Arial" w:cs="Arial"/>
                  <w:color w:val="0563C1"/>
                  <w:u w:val="single"/>
                </w:rPr>
                <w:t>Pemeliharaan</w:t>
              </w:r>
            </w:hyperlink>
            <w:r w:rsidR="00A54710">
              <w:rPr>
                <w:rFonts w:ascii="Arial" w:hAnsi="Arial" w:cs="Arial"/>
                <w:color w:val="0563C1"/>
                <w:u w:val="single"/>
              </w:rPr>
              <w:t xml:space="preserve"> Peralatan dan Mesin Lainnya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97D433A" w14:textId="5D40A3EE" w:rsidR="00A54710" w:rsidRPr="00D8367C" w:rsidRDefault="00A54710" w:rsidP="00A54710">
            <w:pPr>
              <w:spacing w:line="240" w:lineRule="auto"/>
              <w:rPr>
                <w:rFonts w:ascii="Arial" w:hAnsi="Arial" w:cs="Arial"/>
                <w:color w:val="000000"/>
              </w:rPr>
            </w:pPr>
            <w:r w:rsidRPr="00A54710">
              <w:rPr>
                <w:rFonts w:ascii="Arial" w:hAnsi="Arial" w:cs="Arial"/>
                <w:color w:val="000000"/>
              </w:rPr>
              <w:t>Jumlah Pemeliharaan Peralatan dan Mesin lainnya yang</w:t>
            </w:r>
            <w:r>
              <w:rPr>
                <w:rFonts w:ascii="Arial" w:hAnsi="Arial" w:cs="Arial"/>
                <w:color w:val="000000"/>
              </w:rPr>
              <w:t xml:space="preserve"> digunakan</w:t>
            </w:r>
            <w:r w:rsidRPr="00A54710">
              <w:rPr>
                <w:rFonts w:ascii="Arial" w:hAnsi="Arial" w:cs="Arial"/>
                <w:color w:val="00000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588F3F7" w14:textId="77777777" w:rsidR="00A54710" w:rsidRPr="00D8367C" w:rsidRDefault="00A54710"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043A27" w14:textId="3C560B6C" w:rsidR="00A54710" w:rsidRPr="00D8367C" w:rsidRDefault="00A54710" w:rsidP="003F4049">
            <w:pPr>
              <w:spacing w:line="240" w:lineRule="auto"/>
              <w:rPr>
                <w:rFonts w:ascii="Arial" w:hAnsi="Arial" w:cs="Arial"/>
                <w:color w:val="000000"/>
              </w:rPr>
            </w:pPr>
            <w:r>
              <w:rPr>
                <w:rFonts w:ascii="Arial" w:hAnsi="Arial" w:cs="Arial"/>
                <w:color w:val="000000"/>
              </w:rPr>
              <w:t>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37A176" w14:textId="5D23FD79" w:rsidR="00A54710" w:rsidRPr="00D8367C" w:rsidRDefault="00DF069C" w:rsidP="003F4049">
            <w:pPr>
              <w:spacing w:line="240" w:lineRule="auto"/>
              <w:rPr>
                <w:rFonts w:ascii="Arial" w:hAnsi="Arial" w:cs="Arial"/>
                <w:color w:val="000000"/>
              </w:rPr>
            </w:pPr>
            <w:r>
              <w:rPr>
                <w:rFonts w:ascii="Arial" w:hAnsi="Arial" w:cs="Arial"/>
                <w:color w:val="000000"/>
              </w:rPr>
              <w:t>jenis</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2C3A2E06" w14:textId="210F4030" w:rsidR="00A54710" w:rsidRPr="00D8367C" w:rsidRDefault="00A54710" w:rsidP="003F4049">
            <w:pPr>
              <w:spacing w:line="240" w:lineRule="auto"/>
              <w:jc w:val="right"/>
              <w:rPr>
                <w:rFonts w:ascii="Arial" w:hAnsi="Arial" w:cs="Arial"/>
                <w:color w:val="000000"/>
              </w:rPr>
            </w:pPr>
            <w:r>
              <w:rPr>
                <w:rFonts w:ascii="Arial" w:hAnsi="Arial" w:cs="Arial"/>
                <w:color w:val="000000"/>
              </w:rPr>
              <w:t>19.400.000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0453DA" w14:textId="5C80B66B" w:rsidR="00A54710" w:rsidRPr="00D8367C" w:rsidRDefault="00A54710" w:rsidP="003F4049">
            <w:pPr>
              <w:spacing w:line="240" w:lineRule="auto"/>
              <w:jc w:val="right"/>
              <w:rPr>
                <w:rFonts w:ascii="Arial" w:hAnsi="Arial" w:cs="Arial"/>
                <w:color w:val="000000"/>
              </w:rPr>
            </w:pPr>
            <w:r>
              <w:rPr>
                <w:rFonts w:ascii="Arial" w:hAnsi="Arial" w:cs="Arial"/>
                <w:color w:val="000000"/>
              </w:rPr>
              <w:t>19.272.000</w:t>
            </w:r>
          </w:p>
        </w:tc>
      </w:tr>
      <w:tr w:rsidR="00A54710" w:rsidRPr="00D8367C" w14:paraId="1F0F9403" w14:textId="77777777" w:rsidTr="00DF069C">
        <w:trPr>
          <w:gridAfter w:val="1"/>
          <w:wAfter w:w="4391" w:type="dxa"/>
          <w:trHeight w:val="90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549A8" w14:textId="154D4DC7" w:rsidR="00A54710" w:rsidRPr="00D8367C" w:rsidRDefault="00A54710" w:rsidP="003F4049">
            <w:pPr>
              <w:spacing w:line="240" w:lineRule="auto"/>
              <w:rPr>
                <w:rFonts w:ascii="Arial" w:hAnsi="Arial" w:cs="Arial"/>
                <w:color w:val="000000"/>
              </w:rPr>
            </w:pPr>
            <w:r>
              <w:rPr>
                <w:rFonts w:ascii="Arial" w:hAnsi="Arial" w:cs="Arial"/>
                <w:color w:val="000000"/>
              </w:rPr>
              <w:t>5.02.01.2.09.10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7FA7954F" w14:textId="2212B233" w:rsidR="00A54710" w:rsidRPr="00D8367C" w:rsidRDefault="00DF069C" w:rsidP="00DF069C">
            <w:pPr>
              <w:spacing w:line="240" w:lineRule="auto"/>
              <w:rPr>
                <w:rFonts w:ascii="Arial" w:hAnsi="Arial" w:cs="Arial"/>
                <w:color w:val="0563C1"/>
                <w:u w:val="single"/>
              </w:rPr>
            </w:pPr>
            <w:r>
              <w:rPr>
                <w:rFonts w:ascii="Arial" w:hAnsi="Arial" w:cs="Arial"/>
                <w:color w:val="0563C1"/>
                <w:u w:val="single"/>
              </w:rPr>
              <w:t>Pemeliharaan/Rehabilitasi Sarana dan Prasarana Gedung Kantor atau Bangunan Lainnya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B17EB63" w14:textId="138FEFAB" w:rsidR="00A54710" w:rsidRPr="00D8367C" w:rsidRDefault="00DF069C" w:rsidP="003F4049">
            <w:pPr>
              <w:spacing w:line="240" w:lineRule="auto"/>
              <w:rPr>
                <w:rFonts w:ascii="Arial" w:hAnsi="Arial" w:cs="Arial"/>
                <w:color w:val="000000"/>
              </w:rPr>
            </w:pPr>
            <w:r w:rsidRPr="00DF069C">
              <w:rPr>
                <w:rFonts w:ascii="Arial" w:hAnsi="Arial" w:cs="Arial"/>
                <w:color w:val="000000"/>
              </w:rPr>
              <w:t>Jumlah Luasan Pemeliharaan/Rehabilitasi Sarana dan Prasarana Pendukung Gedung Kantor atau Bangunan Lainnya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AE2030" w14:textId="77777777" w:rsidR="00A54710" w:rsidRPr="00D8367C" w:rsidRDefault="00A54710"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15A882" w14:textId="1B80CE9B" w:rsidR="00A54710" w:rsidRPr="00D8367C" w:rsidRDefault="00DF069C" w:rsidP="003F4049">
            <w:pPr>
              <w:spacing w:line="240" w:lineRule="auto"/>
              <w:rPr>
                <w:rFonts w:ascii="Arial" w:hAnsi="Arial" w:cs="Arial"/>
                <w:color w:val="000000"/>
              </w:rPr>
            </w:pPr>
            <w:r>
              <w:rPr>
                <w:rFonts w:ascii="Arial" w:hAnsi="Arial" w:cs="Arial"/>
                <w:color w:val="000000"/>
              </w:rPr>
              <w:t>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7EE3940" w14:textId="31A8C4A5" w:rsidR="00A54710" w:rsidRPr="00D8367C" w:rsidRDefault="00DF069C" w:rsidP="003F4049">
            <w:pPr>
              <w:spacing w:line="240" w:lineRule="auto"/>
              <w:rPr>
                <w:rFonts w:ascii="Arial" w:hAnsi="Arial" w:cs="Arial"/>
                <w:color w:val="000000"/>
              </w:rPr>
            </w:pPr>
            <w:r>
              <w:rPr>
                <w:rFonts w:ascii="Arial" w:hAnsi="Arial" w:cs="Arial"/>
                <w:color w:val="000000"/>
              </w:rPr>
              <w:t>gedung</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691724AA" w14:textId="0911A5BC" w:rsidR="00A54710" w:rsidRPr="00D8367C" w:rsidRDefault="00DF069C" w:rsidP="003F4049">
            <w:pPr>
              <w:spacing w:line="240" w:lineRule="auto"/>
              <w:jc w:val="right"/>
              <w:rPr>
                <w:rFonts w:ascii="Arial" w:hAnsi="Arial" w:cs="Arial"/>
                <w:color w:val="000000"/>
              </w:rPr>
            </w:pPr>
            <w:r>
              <w:rPr>
                <w:rFonts w:ascii="Arial" w:hAnsi="Arial" w:cs="Arial"/>
                <w:color w:val="000000"/>
              </w:rPr>
              <w:t>850.016.816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7E6747C" w14:textId="4D2D520E" w:rsidR="00A54710" w:rsidRPr="00D8367C" w:rsidRDefault="00DF069C" w:rsidP="003F4049">
            <w:pPr>
              <w:spacing w:line="240" w:lineRule="auto"/>
              <w:jc w:val="right"/>
              <w:rPr>
                <w:rFonts w:ascii="Arial" w:hAnsi="Arial" w:cs="Arial"/>
                <w:color w:val="000000"/>
              </w:rPr>
            </w:pPr>
            <w:r>
              <w:rPr>
                <w:rFonts w:ascii="Arial" w:hAnsi="Arial" w:cs="Arial"/>
                <w:color w:val="000000"/>
              </w:rPr>
              <w:t>849.258.000</w:t>
            </w:r>
          </w:p>
        </w:tc>
      </w:tr>
      <w:tr w:rsidR="00A54710" w:rsidRPr="00D8367C" w14:paraId="45ED90C2" w14:textId="77777777" w:rsidTr="00DF069C">
        <w:trPr>
          <w:gridAfter w:val="1"/>
          <w:wAfter w:w="4391" w:type="dxa"/>
          <w:trHeight w:val="582"/>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33ADFE33" w14:textId="03AFF69F" w:rsidR="00A54710" w:rsidRPr="00D8367C" w:rsidRDefault="00DF069C" w:rsidP="003F4049">
            <w:pPr>
              <w:spacing w:line="240" w:lineRule="auto"/>
              <w:rPr>
                <w:rFonts w:ascii="Arial" w:hAnsi="Arial" w:cs="Arial"/>
                <w:b w:val="0"/>
                <w:bCs/>
                <w:color w:val="000000"/>
              </w:rPr>
            </w:pPr>
            <w:r>
              <w:rPr>
                <w:rFonts w:ascii="Arial" w:hAnsi="Arial" w:cs="Arial"/>
                <w:bCs/>
                <w:color w:val="000000"/>
              </w:rPr>
              <w:t>5.02.04</w:t>
            </w:r>
          </w:p>
        </w:tc>
        <w:tc>
          <w:tcPr>
            <w:tcW w:w="5321" w:type="dxa"/>
            <w:gridSpan w:val="2"/>
            <w:tcBorders>
              <w:top w:val="single" w:sz="4" w:space="0" w:color="auto"/>
              <w:left w:val="nil"/>
              <w:bottom w:val="single" w:sz="4" w:space="0" w:color="auto"/>
              <w:right w:val="single" w:sz="4" w:space="0" w:color="auto"/>
            </w:tcBorders>
            <w:shd w:val="clear" w:color="auto" w:fill="auto"/>
            <w:vAlign w:val="center"/>
            <w:hideMark/>
          </w:tcPr>
          <w:p w14:paraId="34FDAC77" w14:textId="1D04DC33" w:rsidR="00A54710" w:rsidRPr="00D8367C" w:rsidRDefault="00DF069C" w:rsidP="003F4049">
            <w:pPr>
              <w:spacing w:line="240" w:lineRule="auto"/>
              <w:rPr>
                <w:rFonts w:ascii="Arial" w:hAnsi="Arial" w:cs="Arial"/>
                <w:b w:val="0"/>
                <w:bCs/>
                <w:color w:val="000000"/>
              </w:rPr>
            </w:pPr>
            <w:r>
              <w:rPr>
                <w:rFonts w:ascii="Arial" w:hAnsi="Arial" w:cs="Arial"/>
                <w:bCs/>
                <w:color w:val="000000"/>
              </w:rPr>
              <w:t>Program Pengelolaan Pendapatan Daerah</w:t>
            </w:r>
          </w:p>
        </w:tc>
        <w:tc>
          <w:tcPr>
            <w:tcW w:w="1985" w:type="dxa"/>
            <w:gridSpan w:val="2"/>
            <w:tcBorders>
              <w:top w:val="nil"/>
              <w:left w:val="nil"/>
              <w:bottom w:val="single" w:sz="4" w:space="0" w:color="auto"/>
              <w:right w:val="single" w:sz="4" w:space="0" w:color="auto"/>
            </w:tcBorders>
            <w:shd w:val="clear" w:color="auto" w:fill="auto"/>
            <w:vAlign w:val="center"/>
            <w:hideMark/>
          </w:tcPr>
          <w:p w14:paraId="02CE2514" w14:textId="7B083D29" w:rsidR="00A54710" w:rsidRPr="00D8367C" w:rsidRDefault="00DF069C" w:rsidP="003F4049">
            <w:pPr>
              <w:spacing w:line="240" w:lineRule="auto"/>
              <w:jc w:val="right"/>
              <w:rPr>
                <w:rFonts w:ascii="Arial" w:hAnsi="Arial" w:cs="Arial"/>
                <w:b w:val="0"/>
                <w:bCs/>
                <w:color w:val="000000"/>
              </w:rPr>
            </w:pPr>
            <w:r>
              <w:rPr>
                <w:rFonts w:ascii="Arial" w:hAnsi="Arial" w:cs="Arial"/>
                <w:bCs/>
                <w:color w:val="000000"/>
              </w:rPr>
              <w:t>2.834.797.654</w:t>
            </w:r>
          </w:p>
        </w:tc>
        <w:tc>
          <w:tcPr>
            <w:tcW w:w="8363" w:type="dxa"/>
            <w:gridSpan w:val="4"/>
            <w:tcBorders>
              <w:top w:val="nil"/>
              <w:left w:val="nil"/>
              <w:bottom w:val="single" w:sz="4" w:space="0" w:color="auto"/>
              <w:right w:val="single" w:sz="4" w:space="0" w:color="auto"/>
            </w:tcBorders>
            <w:shd w:val="clear" w:color="auto" w:fill="auto"/>
            <w:vAlign w:val="center"/>
            <w:hideMark/>
          </w:tcPr>
          <w:p w14:paraId="39712D8F" w14:textId="77EA5EEF" w:rsidR="00A54710" w:rsidRPr="00D8367C" w:rsidRDefault="00DF069C" w:rsidP="003F4049">
            <w:pPr>
              <w:spacing w:line="240" w:lineRule="auto"/>
              <w:jc w:val="right"/>
              <w:rPr>
                <w:rFonts w:ascii="Arial" w:hAnsi="Arial" w:cs="Arial"/>
                <w:b w:val="0"/>
                <w:bCs/>
                <w:color w:val="000000"/>
              </w:rPr>
            </w:pPr>
            <w:r>
              <w:rPr>
                <w:rFonts w:ascii="Arial" w:hAnsi="Arial" w:cs="Arial"/>
                <w:bCs/>
                <w:color w:val="000000"/>
              </w:rPr>
              <w:t>2.781.535.300</w:t>
            </w:r>
          </w:p>
        </w:tc>
      </w:tr>
      <w:tr w:rsidR="00A54710" w:rsidRPr="00D8367C" w14:paraId="22768480" w14:textId="77777777" w:rsidTr="00DF069C">
        <w:trPr>
          <w:gridAfter w:val="1"/>
          <w:wAfter w:w="4391" w:type="dxa"/>
          <w:trHeight w:val="1200"/>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45D729BC" w14:textId="11E8A050" w:rsidR="00A54710" w:rsidRPr="00D8367C" w:rsidRDefault="00DF069C" w:rsidP="003F4049">
            <w:pPr>
              <w:spacing w:line="240" w:lineRule="auto"/>
              <w:rPr>
                <w:rFonts w:ascii="Arial" w:hAnsi="Arial" w:cs="Arial"/>
                <w:color w:val="000000"/>
              </w:rPr>
            </w:pPr>
            <w:r>
              <w:rPr>
                <w:rFonts w:ascii="Arial" w:hAnsi="Arial" w:cs="Arial"/>
                <w:color w:val="000000"/>
              </w:rPr>
              <w:t>5.02.04.2.01.02</w:t>
            </w:r>
          </w:p>
        </w:tc>
        <w:tc>
          <w:tcPr>
            <w:tcW w:w="2345" w:type="dxa"/>
            <w:tcBorders>
              <w:top w:val="nil"/>
              <w:left w:val="nil"/>
              <w:bottom w:val="single" w:sz="4" w:space="0" w:color="auto"/>
              <w:right w:val="single" w:sz="4" w:space="0" w:color="auto"/>
            </w:tcBorders>
            <w:shd w:val="clear" w:color="auto" w:fill="auto"/>
            <w:vAlign w:val="center"/>
            <w:hideMark/>
          </w:tcPr>
          <w:p w14:paraId="6A68E12B" w14:textId="2AFE5FEC" w:rsidR="00A54710" w:rsidRPr="00D8367C" w:rsidRDefault="00417C4F" w:rsidP="00DF069C">
            <w:pPr>
              <w:spacing w:line="240" w:lineRule="auto"/>
              <w:rPr>
                <w:rFonts w:ascii="Arial" w:hAnsi="Arial" w:cs="Arial"/>
                <w:color w:val="0563C1"/>
                <w:u w:val="single"/>
              </w:rPr>
            </w:pPr>
            <w:hyperlink r:id="rId22" w:history="1">
              <w:r w:rsidR="00DF069C">
                <w:rPr>
                  <w:rFonts w:ascii="Arial" w:hAnsi="Arial" w:cs="Arial"/>
                  <w:color w:val="0563C1"/>
                  <w:u w:val="single"/>
                </w:rPr>
                <w:t>Analisa</w:t>
              </w:r>
            </w:hyperlink>
            <w:r w:rsidR="00DF069C">
              <w:rPr>
                <w:rFonts w:ascii="Arial" w:hAnsi="Arial" w:cs="Arial"/>
                <w:color w:val="0563C1"/>
                <w:u w:val="single"/>
              </w:rPr>
              <w:t xml:space="preserve"> dan Pengembangan Pajak Daerah serta Penyusunan Kebijakan Pajak Daerah</w:t>
            </w:r>
          </w:p>
        </w:tc>
        <w:tc>
          <w:tcPr>
            <w:tcW w:w="2976" w:type="dxa"/>
            <w:tcBorders>
              <w:top w:val="nil"/>
              <w:left w:val="nil"/>
              <w:bottom w:val="single" w:sz="4" w:space="0" w:color="auto"/>
              <w:right w:val="single" w:sz="4" w:space="0" w:color="auto"/>
            </w:tcBorders>
            <w:shd w:val="clear" w:color="auto" w:fill="auto"/>
            <w:vAlign w:val="center"/>
            <w:hideMark/>
          </w:tcPr>
          <w:p w14:paraId="54932096" w14:textId="47C7274E" w:rsidR="00A54710" w:rsidRPr="00D8367C" w:rsidRDefault="00DF069C" w:rsidP="003F4049">
            <w:pPr>
              <w:spacing w:line="240" w:lineRule="auto"/>
              <w:rPr>
                <w:rFonts w:ascii="Arial" w:hAnsi="Arial" w:cs="Arial"/>
                <w:color w:val="000000"/>
              </w:rPr>
            </w:pPr>
            <w:r w:rsidRPr="00DF069C">
              <w:rPr>
                <w:rFonts w:ascii="Arial" w:hAnsi="Arial" w:cs="Arial"/>
                <w:color w:val="000000"/>
              </w:rPr>
              <w:t>Jumlah Jenis Analisa dan Kebijakan yang digunakan</w:t>
            </w:r>
            <w:r>
              <w:rPr>
                <w:rFonts w:ascii="Arial" w:hAnsi="Arial" w:cs="Arial"/>
                <w:color w:val="000000"/>
              </w:rPr>
              <w:t xml:space="preserve"> dalam Pengambilan</w:t>
            </w:r>
            <w:r w:rsidRPr="00DF069C">
              <w:rPr>
                <w:rFonts w:ascii="Arial" w:hAnsi="Arial" w:cs="Arial"/>
                <w:color w:val="000000"/>
              </w:rPr>
              <w:t xml:space="preserve"> Kebijakan Pajak Daerah</w:t>
            </w:r>
          </w:p>
        </w:tc>
        <w:tc>
          <w:tcPr>
            <w:tcW w:w="851" w:type="dxa"/>
            <w:tcBorders>
              <w:top w:val="nil"/>
              <w:left w:val="nil"/>
              <w:bottom w:val="single" w:sz="4" w:space="0" w:color="auto"/>
              <w:right w:val="single" w:sz="4" w:space="0" w:color="auto"/>
            </w:tcBorders>
            <w:shd w:val="clear" w:color="auto" w:fill="auto"/>
            <w:vAlign w:val="center"/>
            <w:hideMark/>
          </w:tcPr>
          <w:p w14:paraId="2B55FEE6" w14:textId="77777777" w:rsidR="00A54710" w:rsidRPr="00D8367C" w:rsidRDefault="00A54710"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nil"/>
              <w:left w:val="nil"/>
              <w:bottom w:val="single" w:sz="4" w:space="0" w:color="auto"/>
              <w:right w:val="single" w:sz="4" w:space="0" w:color="auto"/>
            </w:tcBorders>
            <w:shd w:val="clear" w:color="auto" w:fill="auto"/>
            <w:vAlign w:val="center"/>
            <w:hideMark/>
          </w:tcPr>
          <w:p w14:paraId="1D208051" w14:textId="6B168A64" w:rsidR="00A54710" w:rsidRPr="00D8367C" w:rsidRDefault="00DF069C" w:rsidP="003F4049">
            <w:pPr>
              <w:spacing w:line="240" w:lineRule="auto"/>
              <w:rPr>
                <w:rFonts w:ascii="Arial" w:hAnsi="Arial" w:cs="Arial"/>
                <w:color w:val="000000"/>
              </w:rPr>
            </w:pPr>
            <w:r>
              <w:rPr>
                <w:rFonts w:ascii="Arial" w:hAnsi="Arial" w:cs="Arial"/>
                <w:color w:val="000000"/>
              </w:rPr>
              <w:t>-</w:t>
            </w:r>
          </w:p>
        </w:tc>
        <w:tc>
          <w:tcPr>
            <w:tcW w:w="2126" w:type="dxa"/>
            <w:tcBorders>
              <w:top w:val="nil"/>
              <w:left w:val="nil"/>
              <w:bottom w:val="single" w:sz="4" w:space="0" w:color="auto"/>
              <w:right w:val="single" w:sz="4" w:space="0" w:color="auto"/>
            </w:tcBorders>
            <w:shd w:val="clear" w:color="auto" w:fill="auto"/>
            <w:vAlign w:val="center"/>
            <w:hideMark/>
          </w:tcPr>
          <w:p w14:paraId="02E77733" w14:textId="4995E12C" w:rsidR="00A54710" w:rsidRPr="00D8367C" w:rsidRDefault="00DF069C" w:rsidP="003F4049">
            <w:pPr>
              <w:spacing w:line="240" w:lineRule="auto"/>
              <w:rPr>
                <w:rFonts w:ascii="Arial" w:hAnsi="Arial" w:cs="Arial"/>
                <w:color w:val="000000"/>
              </w:rPr>
            </w:pPr>
            <w:r>
              <w:rPr>
                <w:rFonts w:ascii="Arial" w:hAnsi="Arial" w:cs="Arial"/>
                <w:color w:val="000000"/>
              </w:rPr>
              <w:t>-</w:t>
            </w:r>
          </w:p>
        </w:tc>
        <w:tc>
          <w:tcPr>
            <w:tcW w:w="3260" w:type="dxa"/>
            <w:gridSpan w:val="2"/>
            <w:tcBorders>
              <w:top w:val="nil"/>
              <w:left w:val="nil"/>
              <w:bottom w:val="single" w:sz="4" w:space="0" w:color="auto"/>
              <w:right w:val="single" w:sz="4" w:space="0" w:color="auto"/>
            </w:tcBorders>
            <w:shd w:val="clear" w:color="auto" w:fill="auto"/>
            <w:vAlign w:val="center"/>
            <w:hideMark/>
          </w:tcPr>
          <w:p w14:paraId="04D495DB" w14:textId="4AE50B13" w:rsidR="00A54710" w:rsidRPr="00D8367C" w:rsidRDefault="00DF069C" w:rsidP="003F4049">
            <w:pPr>
              <w:spacing w:line="240" w:lineRule="auto"/>
              <w:jc w:val="right"/>
              <w:rPr>
                <w:rFonts w:ascii="Arial" w:hAnsi="Arial" w:cs="Arial"/>
                <w:color w:val="000000"/>
              </w:rPr>
            </w:pPr>
            <w:r>
              <w:rPr>
                <w:rFonts w:ascii="Arial" w:hAnsi="Arial" w:cs="Arial"/>
                <w:color w:val="000000"/>
              </w:rPr>
              <w:t>0,00</w:t>
            </w:r>
          </w:p>
        </w:tc>
        <w:tc>
          <w:tcPr>
            <w:tcW w:w="2977" w:type="dxa"/>
            <w:tcBorders>
              <w:top w:val="nil"/>
              <w:left w:val="nil"/>
              <w:bottom w:val="single" w:sz="4" w:space="0" w:color="auto"/>
              <w:right w:val="single" w:sz="4" w:space="0" w:color="auto"/>
            </w:tcBorders>
            <w:shd w:val="clear" w:color="auto" w:fill="auto"/>
            <w:vAlign w:val="center"/>
            <w:hideMark/>
          </w:tcPr>
          <w:p w14:paraId="6A859A1F" w14:textId="6093D3D0" w:rsidR="00A54710" w:rsidRPr="00D8367C" w:rsidRDefault="00DF069C" w:rsidP="003F4049">
            <w:pPr>
              <w:spacing w:line="240" w:lineRule="auto"/>
              <w:jc w:val="right"/>
              <w:rPr>
                <w:rFonts w:ascii="Arial" w:hAnsi="Arial" w:cs="Arial"/>
                <w:color w:val="000000"/>
              </w:rPr>
            </w:pPr>
            <w:r>
              <w:rPr>
                <w:rFonts w:ascii="Arial" w:hAnsi="Arial" w:cs="Arial"/>
                <w:color w:val="000000"/>
              </w:rPr>
              <w:t>0,00</w:t>
            </w:r>
          </w:p>
        </w:tc>
      </w:tr>
      <w:tr w:rsidR="00A54710" w:rsidRPr="00D8367C" w14:paraId="4562D041" w14:textId="77777777" w:rsidTr="00DF069C">
        <w:trPr>
          <w:gridAfter w:val="1"/>
          <w:wAfter w:w="4391" w:type="dxa"/>
          <w:trHeight w:val="900"/>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7B40AAC0" w14:textId="300D7A0B" w:rsidR="00A54710" w:rsidRPr="00D8367C" w:rsidRDefault="00DF069C" w:rsidP="003F4049">
            <w:pPr>
              <w:spacing w:line="240" w:lineRule="auto"/>
              <w:rPr>
                <w:rFonts w:ascii="Arial" w:hAnsi="Arial" w:cs="Arial"/>
                <w:color w:val="000000"/>
              </w:rPr>
            </w:pPr>
            <w:r>
              <w:rPr>
                <w:rFonts w:ascii="Arial" w:hAnsi="Arial" w:cs="Arial"/>
                <w:color w:val="000000"/>
              </w:rPr>
              <w:t>5.02.04.2.01.03</w:t>
            </w:r>
          </w:p>
        </w:tc>
        <w:tc>
          <w:tcPr>
            <w:tcW w:w="2345" w:type="dxa"/>
            <w:tcBorders>
              <w:top w:val="nil"/>
              <w:left w:val="nil"/>
              <w:bottom w:val="single" w:sz="4" w:space="0" w:color="auto"/>
              <w:right w:val="single" w:sz="4" w:space="0" w:color="auto"/>
            </w:tcBorders>
            <w:shd w:val="clear" w:color="auto" w:fill="auto"/>
            <w:vAlign w:val="center"/>
            <w:hideMark/>
          </w:tcPr>
          <w:p w14:paraId="7AE38FD1" w14:textId="01FAA263" w:rsidR="00A54710" w:rsidRPr="00D8367C" w:rsidRDefault="00417C4F" w:rsidP="00DF069C">
            <w:pPr>
              <w:spacing w:line="240" w:lineRule="auto"/>
              <w:rPr>
                <w:rFonts w:ascii="Arial" w:hAnsi="Arial" w:cs="Arial"/>
                <w:color w:val="0563C1"/>
                <w:u w:val="single"/>
              </w:rPr>
            </w:pPr>
            <w:hyperlink r:id="rId23" w:history="1">
              <w:r w:rsidR="00DF069C">
                <w:rPr>
                  <w:rFonts w:ascii="Arial" w:hAnsi="Arial" w:cs="Arial"/>
                  <w:color w:val="0563C1"/>
                  <w:u w:val="single"/>
                </w:rPr>
                <w:t>Penyuluhan</w:t>
              </w:r>
            </w:hyperlink>
            <w:r w:rsidR="00DF069C">
              <w:rPr>
                <w:rFonts w:ascii="Arial" w:hAnsi="Arial" w:cs="Arial"/>
                <w:color w:val="0563C1"/>
                <w:u w:val="single"/>
              </w:rPr>
              <w:t xml:space="preserve"> dan Penyebarluasan Kebijakan Pajak Daerah</w:t>
            </w:r>
          </w:p>
        </w:tc>
        <w:tc>
          <w:tcPr>
            <w:tcW w:w="2976" w:type="dxa"/>
            <w:tcBorders>
              <w:top w:val="nil"/>
              <w:left w:val="nil"/>
              <w:bottom w:val="single" w:sz="4" w:space="0" w:color="auto"/>
              <w:right w:val="single" w:sz="4" w:space="0" w:color="auto"/>
            </w:tcBorders>
            <w:shd w:val="clear" w:color="auto" w:fill="auto"/>
            <w:vAlign w:val="center"/>
            <w:hideMark/>
          </w:tcPr>
          <w:p w14:paraId="07113FBD" w14:textId="7FC12D86" w:rsidR="00A54710" w:rsidRPr="00D8367C" w:rsidRDefault="00DF069C" w:rsidP="003F4049">
            <w:pPr>
              <w:spacing w:line="240" w:lineRule="auto"/>
              <w:rPr>
                <w:rFonts w:ascii="Arial" w:hAnsi="Arial" w:cs="Arial"/>
                <w:color w:val="000000"/>
              </w:rPr>
            </w:pPr>
            <w:r w:rsidRPr="00DF069C">
              <w:rPr>
                <w:rFonts w:ascii="Arial" w:hAnsi="Arial" w:cs="Arial"/>
                <w:color w:val="000000"/>
              </w:rPr>
              <w:t>Jumlah Jenis Penyuluhan dan Metode yang digunakan dalam penyebarlusannya</w:t>
            </w:r>
          </w:p>
        </w:tc>
        <w:tc>
          <w:tcPr>
            <w:tcW w:w="851" w:type="dxa"/>
            <w:tcBorders>
              <w:top w:val="nil"/>
              <w:left w:val="nil"/>
              <w:bottom w:val="single" w:sz="4" w:space="0" w:color="auto"/>
              <w:right w:val="single" w:sz="4" w:space="0" w:color="auto"/>
            </w:tcBorders>
            <w:shd w:val="clear" w:color="auto" w:fill="auto"/>
            <w:vAlign w:val="center"/>
            <w:hideMark/>
          </w:tcPr>
          <w:p w14:paraId="3BC6DE0C" w14:textId="77777777" w:rsidR="00A54710" w:rsidRPr="00D8367C" w:rsidRDefault="00A54710"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nil"/>
              <w:left w:val="nil"/>
              <w:bottom w:val="single" w:sz="4" w:space="0" w:color="auto"/>
              <w:right w:val="single" w:sz="4" w:space="0" w:color="auto"/>
            </w:tcBorders>
            <w:shd w:val="clear" w:color="auto" w:fill="auto"/>
            <w:vAlign w:val="center"/>
            <w:hideMark/>
          </w:tcPr>
          <w:p w14:paraId="57414887" w14:textId="60B9B5B5" w:rsidR="00A54710" w:rsidRPr="00D8367C" w:rsidRDefault="00DF069C" w:rsidP="003F4049">
            <w:pPr>
              <w:spacing w:line="240" w:lineRule="auto"/>
              <w:rPr>
                <w:rFonts w:ascii="Arial" w:hAnsi="Arial" w:cs="Arial"/>
                <w:color w:val="000000"/>
              </w:rPr>
            </w:pPr>
            <w:r>
              <w:rPr>
                <w:rFonts w:ascii="Arial" w:hAnsi="Arial" w:cs="Arial"/>
                <w:color w:val="000000"/>
              </w:rPr>
              <w:t>800</w:t>
            </w:r>
          </w:p>
        </w:tc>
        <w:tc>
          <w:tcPr>
            <w:tcW w:w="2126" w:type="dxa"/>
            <w:tcBorders>
              <w:top w:val="nil"/>
              <w:left w:val="nil"/>
              <w:bottom w:val="single" w:sz="4" w:space="0" w:color="auto"/>
              <w:right w:val="single" w:sz="4" w:space="0" w:color="auto"/>
            </w:tcBorders>
            <w:shd w:val="clear" w:color="auto" w:fill="auto"/>
            <w:vAlign w:val="center"/>
            <w:hideMark/>
          </w:tcPr>
          <w:p w14:paraId="7E883888" w14:textId="0B1B2CC2" w:rsidR="00A54710" w:rsidRPr="00D8367C" w:rsidRDefault="00DF069C" w:rsidP="003F4049">
            <w:pPr>
              <w:spacing w:line="240" w:lineRule="auto"/>
              <w:rPr>
                <w:rFonts w:ascii="Arial" w:hAnsi="Arial" w:cs="Arial"/>
                <w:color w:val="000000"/>
              </w:rPr>
            </w:pPr>
            <w:r>
              <w:rPr>
                <w:rFonts w:ascii="Arial" w:hAnsi="Arial" w:cs="Arial"/>
                <w:color w:val="000000"/>
              </w:rPr>
              <w:t>Orang</w:t>
            </w:r>
          </w:p>
        </w:tc>
        <w:tc>
          <w:tcPr>
            <w:tcW w:w="3260" w:type="dxa"/>
            <w:gridSpan w:val="2"/>
            <w:tcBorders>
              <w:top w:val="nil"/>
              <w:left w:val="nil"/>
              <w:bottom w:val="single" w:sz="4" w:space="0" w:color="auto"/>
              <w:right w:val="single" w:sz="4" w:space="0" w:color="auto"/>
            </w:tcBorders>
            <w:shd w:val="clear" w:color="auto" w:fill="auto"/>
            <w:vAlign w:val="center"/>
            <w:hideMark/>
          </w:tcPr>
          <w:p w14:paraId="4AEDC346" w14:textId="496A73EE" w:rsidR="00A54710" w:rsidRPr="00D8367C" w:rsidRDefault="00DF069C" w:rsidP="003F4049">
            <w:pPr>
              <w:spacing w:line="240" w:lineRule="auto"/>
              <w:jc w:val="right"/>
              <w:rPr>
                <w:rFonts w:ascii="Arial" w:hAnsi="Arial" w:cs="Arial"/>
                <w:color w:val="000000"/>
              </w:rPr>
            </w:pPr>
            <w:r>
              <w:rPr>
                <w:rFonts w:ascii="Arial" w:hAnsi="Arial" w:cs="Arial"/>
                <w:color w:val="000000"/>
              </w:rPr>
              <w:t>394.929.000</w:t>
            </w:r>
          </w:p>
        </w:tc>
        <w:tc>
          <w:tcPr>
            <w:tcW w:w="2977" w:type="dxa"/>
            <w:tcBorders>
              <w:top w:val="nil"/>
              <w:left w:val="nil"/>
              <w:bottom w:val="single" w:sz="4" w:space="0" w:color="auto"/>
              <w:right w:val="single" w:sz="4" w:space="0" w:color="auto"/>
            </w:tcBorders>
            <w:shd w:val="clear" w:color="auto" w:fill="auto"/>
            <w:vAlign w:val="center"/>
            <w:hideMark/>
          </w:tcPr>
          <w:p w14:paraId="1E6936AA" w14:textId="3ADF3736" w:rsidR="00A54710" w:rsidRPr="00D8367C" w:rsidRDefault="00DF069C" w:rsidP="003F4049">
            <w:pPr>
              <w:spacing w:line="240" w:lineRule="auto"/>
              <w:jc w:val="right"/>
              <w:rPr>
                <w:rFonts w:ascii="Arial" w:hAnsi="Arial" w:cs="Arial"/>
                <w:color w:val="000000"/>
              </w:rPr>
            </w:pPr>
            <w:r>
              <w:rPr>
                <w:rFonts w:ascii="Arial" w:hAnsi="Arial" w:cs="Arial"/>
                <w:color w:val="000000"/>
              </w:rPr>
              <w:t>377.584.400</w:t>
            </w:r>
          </w:p>
        </w:tc>
      </w:tr>
      <w:tr w:rsidR="00A54710" w:rsidRPr="00D8367C" w14:paraId="1F21B4D4" w14:textId="77777777" w:rsidTr="00DF069C">
        <w:trPr>
          <w:gridAfter w:val="1"/>
          <w:wAfter w:w="4391" w:type="dxa"/>
          <w:trHeight w:val="90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C25CD" w14:textId="580032A7" w:rsidR="00A54710" w:rsidRPr="00D8367C" w:rsidRDefault="00DF069C" w:rsidP="003F4049">
            <w:pPr>
              <w:spacing w:line="240" w:lineRule="auto"/>
              <w:rPr>
                <w:rFonts w:ascii="Arial" w:hAnsi="Arial" w:cs="Arial"/>
                <w:color w:val="000000"/>
              </w:rPr>
            </w:pPr>
            <w:r>
              <w:rPr>
                <w:rFonts w:ascii="Arial" w:hAnsi="Arial" w:cs="Arial"/>
                <w:color w:val="000000"/>
              </w:rPr>
              <w:lastRenderedPageBreak/>
              <w:t>5.02.04.2.01.04</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6AA321A8" w14:textId="41A67F35" w:rsidR="00A54710" w:rsidRPr="00D8367C" w:rsidRDefault="00417C4F" w:rsidP="00DF069C">
            <w:pPr>
              <w:spacing w:line="240" w:lineRule="auto"/>
              <w:rPr>
                <w:rFonts w:ascii="Arial" w:hAnsi="Arial" w:cs="Arial"/>
                <w:color w:val="0563C1"/>
                <w:u w:val="single"/>
              </w:rPr>
            </w:pPr>
            <w:hyperlink r:id="rId24" w:history="1">
              <w:r w:rsidR="00DF069C">
                <w:rPr>
                  <w:rFonts w:ascii="Arial" w:hAnsi="Arial" w:cs="Arial"/>
                  <w:color w:val="0563C1"/>
                  <w:u w:val="single"/>
                </w:rPr>
                <w:t>Penyediaan</w:t>
              </w:r>
            </w:hyperlink>
            <w:r w:rsidR="00DF069C">
              <w:rPr>
                <w:rFonts w:ascii="Arial" w:hAnsi="Arial" w:cs="Arial"/>
                <w:color w:val="0563C1"/>
                <w:u w:val="single"/>
              </w:rPr>
              <w:t xml:space="preserve"> Sarana dan Prasarana Pengelolaan Pajak Daerah</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F4F115C" w14:textId="271733D7" w:rsidR="00A54710" w:rsidRPr="00D8367C" w:rsidRDefault="00DF069C" w:rsidP="003F4049">
            <w:pPr>
              <w:spacing w:line="240" w:lineRule="auto"/>
              <w:rPr>
                <w:rFonts w:ascii="Arial" w:hAnsi="Arial" w:cs="Arial"/>
                <w:color w:val="000000"/>
              </w:rPr>
            </w:pPr>
            <w:r w:rsidRPr="00DF069C">
              <w:rPr>
                <w:rFonts w:ascii="Arial" w:hAnsi="Arial" w:cs="Arial"/>
                <w:color w:val="000000"/>
              </w:rPr>
              <w:t>Jumlah Sarana dan Prasarana Pengelolaan Pajak Daerah yang dibangun/Aplikasi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759BC67" w14:textId="77777777" w:rsidR="00A54710" w:rsidRPr="00D8367C" w:rsidRDefault="00A54710"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9DAE48" w14:textId="07706A8F" w:rsidR="00A54710" w:rsidRPr="00D8367C" w:rsidRDefault="00DF069C" w:rsidP="003F4049">
            <w:pPr>
              <w:spacing w:line="240" w:lineRule="auto"/>
              <w:rPr>
                <w:rFonts w:ascii="Arial" w:hAnsi="Arial" w:cs="Arial"/>
                <w:color w:val="000000"/>
              </w:rPr>
            </w:pPr>
            <w:r>
              <w:rPr>
                <w:rFonts w:ascii="Arial" w:hAnsi="Arial" w:cs="Arial"/>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433EB74" w14:textId="5C5D623E" w:rsidR="00A54710" w:rsidRPr="00D8367C" w:rsidRDefault="00DF069C" w:rsidP="003F4049">
            <w:pPr>
              <w:spacing w:line="240" w:lineRule="auto"/>
              <w:rPr>
                <w:rFonts w:ascii="Arial" w:hAnsi="Arial" w:cs="Arial"/>
                <w:color w:val="000000"/>
              </w:rPr>
            </w:pPr>
            <w:r>
              <w:rPr>
                <w:rFonts w:ascii="Arial" w:hAnsi="Arial" w:cs="Arial"/>
                <w:color w:val="000000"/>
              </w:rPr>
              <w:t>System</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66DC9F2C" w14:textId="4F380E13" w:rsidR="00A54710" w:rsidRPr="00D8367C" w:rsidRDefault="00DF069C" w:rsidP="003F4049">
            <w:pPr>
              <w:spacing w:line="240" w:lineRule="auto"/>
              <w:jc w:val="right"/>
              <w:rPr>
                <w:rFonts w:ascii="Arial" w:hAnsi="Arial" w:cs="Arial"/>
                <w:color w:val="000000"/>
              </w:rPr>
            </w:pPr>
            <w:r>
              <w:rPr>
                <w:rFonts w:ascii="Arial" w:hAnsi="Arial" w:cs="Arial"/>
                <w:color w:val="000000"/>
              </w:rPr>
              <w:t>1.371.397.754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8D3599D" w14:textId="4C097981" w:rsidR="00A54710" w:rsidRPr="00D8367C" w:rsidRDefault="00DF069C" w:rsidP="003F4049">
            <w:pPr>
              <w:spacing w:line="240" w:lineRule="auto"/>
              <w:jc w:val="right"/>
              <w:rPr>
                <w:rFonts w:ascii="Arial" w:hAnsi="Arial" w:cs="Arial"/>
                <w:color w:val="000000"/>
              </w:rPr>
            </w:pPr>
            <w:r>
              <w:rPr>
                <w:rFonts w:ascii="Arial" w:hAnsi="Arial" w:cs="Arial"/>
                <w:color w:val="000000"/>
              </w:rPr>
              <w:t>1.369.240.000</w:t>
            </w:r>
          </w:p>
        </w:tc>
      </w:tr>
      <w:tr w:rsidR="00A54710" w:rsidRPr="00D8367C" w14:paraId="7C11837B" w14:textId="77777777" w:rsidTr="00DF069C">
        <w:trPr>
          <w:gridAfter w:val="1"/>
          <w:wAfter w:w="4391" w:type="dxa"/>
          <w:trHeight w:val="900"/>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5F6DA4A0" w14:textId="51114FBA" w:rsidR="00A54710" w:rsidRPr="00D8367C" w:rsidRDefault="00DF069C" w:rsidP="003F4049">
            <w:pPr>
              <w:spacing w:line="240" w:lineRule="auto"/>
              <w:rPr>
                <w:rFonts w:ascii="Arial" w:hAnsi="Arial" w:cs="Arial"/>
                <w:color w:val="000000"/>
              </w:rPr>
            </w:pPr>
            <w:r>
              <w:rPr>
                <w:rFonts w:ascii="Arial" w:hAnsi="Arial" w:cs="Arial"/>
                <w:color w:val="000000"/>
              </w:rPr>
              <w:t>5.02.04.2.01.06</w:t>
            </w:r>
          </w:p>
        </w:tc>
        <w:tc>
          <w:tcPr>
            <w:tcW w:w="2345" w:type="dxa"/>
            <w:tcBorders>
              <w:top w:val="nil"/>
              <w:left w:val="nil"/>
              <w:bottom w:val="single" w:sz="4" w:space="0" w:color="auto"/>
              <w:right w:val="single" w:sz="4" w:space="0" w:color="auto"/>
            </w:tcBorders>
            <w:shd w:val="clear" w:color="auto" w:fill="auto"/>
            <w:vAlign w:val="center"/>
            <w:hideMark/>
          </w:tcPr>
          <w:p w14:paraId="0C516771" w14:textId="23DA9D4F" w:rsidR="00A54710" w:rsidRPr="00D8367C" w:rsidRDefault="00417C4F" w:rsidP="00985C55">
            <w:pPr>
              <w:spacing w:line="240" w:lineRule="auto"/>
              <w:rPr>
                <w:rFonts w:ascii="Arial" w:hAnsi="Arial" w:cs="Arial"/>
                <w:color w:val="0563C1"/>
                <w:u w:val="single"/>
              </w:rPr>
            </w:pPr>
            <w:hyperlink r:id="rId25" w:history="1">
              <w:r w:rsidR="00985C55">
                <w:rPr>
                  <w:rFonts w:ascii="Arial" w:hAnsi="Arial" w:cs="Arial"/>
                  <w:color w:val="0563C1"/>
                  <w:u w:val="single"/>
                </w:rPr>
                <w:t>Pengolahan,</w:t>
              </w:r>
            </w:hyperlink>
            <w:r w:rsidR="00985C55">
              <w:rPr>
                <w:rFonts w:ascii="Arial" w:hAnsi="Arial" w:cs="Arial"/>
                <w:color w:val="0563C1"/>
                <w:u w:val="single"/>
              </w:rPr>
              <w:t xml:space="preserve"> Pemeliharaan dan Pelaporan Basis Data Pajak Daerah</w:t>
            </w:r>
          </w:p>
        </w:tc>
        <w:tc>
          <w:tcPr>
            <w:tcW w:w="2976" w:type="dxa"/>
            <w:tcBorders>
              <w:top w:val="nil"/>
              <w:left w:val="nil"/>
              <w:bottom w:val="single" w:sz="4" w:space="0" w:color="auto"/>
              <w:right w:val="single" w:sz="4" w:space="0" w:color="auto"/>
            </w:tcBorders>
            <w:shd w:val="clear" w:color="auto" w:fill="auto"/>
            <w:vAlign w:val="center"/>
            <w:hideMark/>
          </w:tcPr>
          <w:p w14:paraId="29FA214F" w14:textId="19317DE1" w:rsidR="00A54710" w:rsidRPr="00D8367C" w:rsidRDefault="00985C55" w:rsidP="003F4049">
            <w:pPr>
              <w:spacing w:line="240" w:lineRule="auto"/>
              <w:rPr>
                <w:rFonts w:ascii="Arial" w:hAnsi="Arial" w:cs="Arial"/>
                <w:color w:val="000000"/>
              </w:rPr>
            </w:pPr>
            <w:r w:rsidRPr="00985C55">
              <w:rPr>
                <w:rFonts w:ascii="Arial" w:hAnsi="Arial" w:cs="Arial"/>
                <w:color w:val="000000"/>
              </w:rPr>
              <w:t>Jumlah Data Pengolahan, Pemeliharaan, dan Pelaporan dalam bentuk Basis Data Pajak Daerah</w:t>
            </w:r>
          </w:p>
        </w:tc>
        <w:tc>
          <w:tcPr>
            <w:tcW w:w="851" w:type="dxa"/>
            <w:tcBorders>
              <w:top w:val="nil"/>
              <w:left w:val="nil"/>
              <w:bottom w:val="single" w:sz="4" w:space="0" w:color="auto"/>
              <w:right w:val="single" w:sz="4" w:space="0" w:color="auto"/>
            </w:tcBorders>
            <w:shd w:val="clear" w:color="auto" w:fill="auto"/>
            <w:vAlign w:val="center"/>
            <w:hideMark/>
          </w:tcPr>
          <w:p w14:paraId="7BDCA392" w14:textId="77777777" w:rsidR="00A54710" w:rsidRPr="00D8367C" w:rsidRDefault="00A54710"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nil"/>
              <w:left w:val="nil"/>
              <w:bottom w:val="single" w:sz="4" w:space="0" w:color="auto"/>
              <w:right w:val="single" w:sz="4" w:space="0" w:color="auto"/>
            </w:tcBorders>
            <w:shd w:val="clear" w:color="auto" w:fill="auto"/>
            <w:vAlign w:val="center"/>
            <w:hideMark/>
          </w:tcPr>
          <w:p w14:paraId="5A7C0A01" w14:textId="741786B8" w:rsidR="00A54710" w:rsidRPr="00D8367C" w:rsidRDefault="00985C55" w:rsidP="003F4049">
            <w:pPr>
              <w:spacing w:line="240" w:lineRule="auto"/>
              <w:rPr>
                <w:rFonts w:ascii="Arial" w:hAnsi="Arial" w:cs="Arial"/>
                <w:color w:val="000000"/>
              </w:rPr>
            </w:pPr>
            <w:r>
              <w:rPr>
                <w:rFonts w:ascii="Arial" w:hAnsi="Arial" w:cs="Arial"/>
                <w:color w:val="000000"/>
              </w:rPr>
              <w:t>20</w:t>
            </w:r>
          </w:p>
        </w:tc>
        <w:tc>
          <w:tcPr>
            <w:tcW w:w="2126" w:type="dxa"/>
            <w:tcBorders>
              <w:top w:val="nil"/>
              <w:left w:val="nil"/>
              <w:bottom w:val="single" w:sz="4" w:space="0" w:color="auto"/>
              <w:right w:val="single" w:sz="4" w:space="0" w:color="auto"/>
            </w:tcBorders>
            <w:shd w:val="clear" w:color="auto" w:fill="auto"/>
            <w:vAlign w:val="center"/>
            <w:hideMark/>
          </w:tcPr>
          <w:p w14:paraId="6398ACD7" w14:textId="47115C75" w:rsidR="00A54710" w:rsidRPr="00D8367C" w:rsidRDefault="00985C55" w:rsidP="003F4049">
            <w:pPr>
              <w:spacing w:line="240" w:lineRule="auto"/>
              <w:rPr>
                <w:rFonts w:ascii="Arial" w:hAnsi="Arial" w:cs="Arial"/>
                <w:color w:val="000000"/>
              </w:rPr>
            </w:pPr>
            <w:r>
              <w:rPr>
                <w:rFonts w:ascii="Arial" w:hAnsi="Arial" w:cs="Arial"/>
                <w:color w:val="000000"/>
              </w:rPr>
              <w:t>Buku</w:t>
            </w:r>
          </w:p>
        </w:tc>
        <w:tc>
          <w:tcPr>
            <w:tcW w:w="3260" w:type="dxa"/>
            <w:gridSpan w:val="2"/>
            <w:tcBorders>
              <w:top w:val="nil"/>
              <w:left w:val="nil"/>
              <w:bottom w:val="single" w:sz="4" w:space="0" w:color="auto"/>
              <w:right w:val="single" w:sz="4" w:space="0" w:color="auto"/>
            </w:tcBorders>
            <w:shd w:val="clear" w:color="auto" w:fill="auto"/>
            <w:vAlign w:val="center"/>
            <w:hideMark/>
          </w:tcPr>
          <w:p w14:paraId="732BA432" w14:textId="39ACF299" w:rsidR="00A54710" w:rsidRPr="00D8367C" w:rsidRDefault="00985C55" w:rsidP="003F4049">
            <w:pPr>
              <w:spacing w:line="240" w:lineRule="auto"/>
              <w:jc w:val="right"/>
              <w:rPr>
                <w:rFonts w:ascii="Arial" w:hAnsi="Arial" w:cs="Arial"/>
                <w:color w:val="000000"/>
              </w:rPr>
            </w:pPr>
            <w:r>
              <w:rPr>
                <w:rFonts w:ascii="Arial" w:hAnsi="Arial" w:cs="Arial"/>
                <w:color w:val="000000"/>
              </w:rPr>
              <w:t>73.100.900</w:t>
            </w:r>
          </w:p>
        </w:tc>
        <w:tc>
          <w:tcPr>
            <w:tcW w:w="2977" w:type="dxa"/>
            <w:tcBorders>
              <w:top w:val="nil"/>
              <w:left w:val="nil"/>
              <w:bottom w:val="single" w:sz="4" w:space="0" w:color="auto"/>
              <w:right w:val="single" w:sz="4" w:space="0" w:color="auto"/>
            </w:tcBorders>
            <w:shd w:val="clear" w:color="auto" w:fill="auto"/>
            <w:vAlign w:val="center"/>
            <w:hideMark/>
          </w:tcPr>
          <w:p w14:paraId="6C47082C" w14:textId="4AF248DD" w:rsidR="00A54710" w:rsidRPr="00D8367C" w:rsidRDefault="00985C55" w:rsidP="003F4049">
            <w:pPr>
              <w:spacing w:line="240" w:lineRule="auto"/>
              <w:jc w:val="right"/>
              <w:rPr>
                <w:rFonts w:ascii="Arial" w:hAnsi="Arial" w:cs="Arial"/>
                <w:color w:val="000000"/>
              </w:rPr>
            </w:pPr>
            <w:r>
              <w:rPr>
                <w:rFonts w:ascii="Arial" w:hAnsi="Arial" w:cs="Arial"/>
                <w:color w:val="000000"/>
              </w:rPr>
              <w:t>73.100.900</w:t>
            </w:r>
          </w:p>
        </w:tc>
      </w:tr>
      <w:tr w:rsidR="00985C55" w:rsidRPr="00D8367C" w14:paraId="08A96330" w14:textId="77777777" w:rsidTr="00DF069C">
        <w:trPr>
          <w:gridAfter w:val="1"/>
          <w:wAfter w:w="4391" w:type="dxa"/>
          <w:trHeight w:val="900"/>
        </w:trPr>
        <w:tc>
          <w:tcPr>
            <w:tcW w:w="1348" w:type="dxa"/>
            <w:tcBorders>
              <w:top w:val="nil"/>
              <w:left w:val="single" w:sz="4" w:space="0" w:color="auto"/>
              <w:bottom w:val="single" w:sz="4" w:space="0" w:color="auto"/>
              <w:right w:val="single" w:sz="4" w:space="0" w:color="auto"/>
            </w:tcBorders>
            <w:shd w:val="clear" w:color="auto" w:fill="auto"/>
            <w:vAlign w:val="center"/>
          </w:tcPr>
          <w:p w14:paraId="3B2A5C16" w14:textId="77777777" w:rsidR="00985C55" w:rsidRDefault="00985C55" w:rsidP="003F4049">
            <w:pPr>
              <w:spacing w:line="240" w:lineRule="auto"/>
              <w:rPr>
                <w:rFonts w:ascii="Arial" w:hAnsi="Arial" w:cs="Arial"/>
                <w:color w:val="000000"/>
              </w:rPr>
            </w:pPr>
          </w:p>
        </w:tc>
        <w:tc>
          <w:tcPr>
            <w:tcW w:w="2345" w:type="dxa"/>
            <w:tcBorders>
              <w:top w:val="nil"/>
              <w:left w:val="nil"/>
              <w:bottom w:val="single" w:sz="4" w:space="0" w:color="auto"/>
              <w:right w:val="single" w:sz="4" w:space="0" w:color="auto"/>
            </w:tcBorders>
            <w:shd w:val="clear" w:color="auto" w:fill="auto"/>
            <w:vAlign w:val="center"/>
          </w:tcPr>
          <w:p w14:paraId="631B908E" w14:textId="77777777" w:rsidR="00985C55" w:rsidRDefault="00985C55" w:rsidP="00985C55">
            <w:pPr>
              <w:spacing w:line="240" w:lineRule="auto"/>
            </w:pPr>
          </w:p>
        </w:tc>
        <w:tc>
          <w:tcPr>
            <w:tcW w:w="2976" w:type="dxa"/>
            <w:tcBorders>
              <w:top w:val="nil"/>
              <w:left w:val="nil"/>
              <w:bottom w:val="single" w:sz="4" w:space="0" w:color="auto"/>
              <w:right w:val="single" w:sz="4" w:space="0" w:color="auto"/>
            </w:tcBorders>
            <w:shd w:val="clear" w:color="auto" w:fill="auto"/>
            <w:vAlign w:val="center"/>
          </w:tcPr>
          <w:p w14:paraId="33858C40" w14:textId="77777777" w:rsidR="00985C55" w:rsidRPr="00985C55" w:rsidRDefault="00985C55" w:rsidP="003F4049">
            <w:pPr>
              <w:spacing w:line="240" w:lineRule="auto"/>
              <w:rPr>
                <w:rFonts w:ascii="Arial" w:hAnsi="Arial" w:cs="Arial"/>
                <w:color w:val="000000"/>
              </w:rPr>
            </w:pPr>
          </w:p>
        </w:tc>
        <w:tc>
          <w:tcPr>
            <w:tcW w:w="851" w:type="dxa"/>
            <w:tcBorders>
              <w:top w:val="nil"/>
              <w:left w:val="nil"/>
              <w:bottom w:val="single" w:sz="4" w:space="0" w:color="auto"/>
              <w:right w:val="single" w:sz="4" w:space="0" w:color="auto"/>
            </w:tcBorders>
            <w:shd w:val="clear" w:color="auto" w:fill="auto"/>
            <w:vAlign w:val="center"/>
          </w:tcPr>
          <w:p w14:paraId="256245F9" w14:textId="77777777" w:rsidR="00985C55" w:rsidRPr="00D8367C" w:rsidRDefault="00985C55" w:rsidP="003F4049">
            <w:pPr>
              <w:spacing w:line="240" w:lineRule="auto"/>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vAlign w:val="center"/>
          </w:tcPr>
          <w:p w14:paraId="46232950" w14:textId="77777777" w:rsidR="00985C55" w:rsidRDefault="00985C55" w:rsidP="003F4049">
            <w:pPr>
              <w:spacing w:line="240" w:lineRule="auto"/>
              <w:rPr>
                <w:rFonts w:ascii="Arial" w:hAnsi="Arial" w:cs="Arial"/>
                <w:color w:val="000000"/>
              </w:rPr>
            </w:pPr>
          </w:p>
        </w:tc>
        <w:tc>
          <w:tcPr>
            <w:tcW w:w="2126" w:type="dxa"/>
            <w:tcBorders>
              <w:top w:val="nil"/>
              <w:left w:val="nil"/>
              <w:bottom w:val="single" w:sz="4" w:space="0" w:color="auto"/>
              <w:right w:val="single" w:sz="4" w:space="0" w:color="auto"/>
            </w:tcBorders>
            <w:shd w:val="clear" w:color="auto" w:fill="auto"/>
            <w:vAlign w:val="center"/>
          </w:tcPr>
          <w:p w14:paraId="4DF4C352" w14:textId="77777777" w:rsidR="00985C55" w:rsidRDefault="00985C55" w:rsidP="003F4049">
            <w:pPr>
              <w:spacing w:line="240" w:lineRule="auto"/>
              <w:rPr>
                <w:rFonts w:ascii="Arial" w:hAnsi="Arial" w:cs="Arial"/>
                <w:color w:val="000000"/>
              </w:rPr>
            </w:pPr>
          </w:p>
        </w:tc>
        <w:tc>
          <w:tcPr>
            <w:tcW w:w="3260" w:type="dxa"/>
            <w:gridSpan w:val="2"/>
            <w:tcBorders>
              <w:top w:val="nil"/>
              <w:left w:val="nil"/>
              <w:bottom w:val="single" w:sz="4" w:space="0" w:color="auto"/>
              <w:right w:val="single" w:sz="4" w:space="0" w:color="auto"/>
            </w:tcBorders>
            <w:shd w:val="clear" w:color="auto" w:fill="auto"/>
            <w:vAlign w:val="center"/>
          </w:tcPr>
          <w:p w14:paraId="41F5F1C9" w14:textId="77777777" w:rsidR="00985C55" w:rsidRDefault="00985C55" w:rsidP="003F4049">
            <w:pPr>
              <w:spacing w:line="240" w:lineRule="auto"/>
              <w:jc w:val="right"/>
              <w:rPr>
                <w:rFonts w:ascii="Arial" w:hAnsi="Arial" w:cs="Arial"/>
                <w:color w:val="000000"/>
              </w:rPr>
            </w:pPr>
          </w:p>
        </w:tc>
        <w:tc>
          <w:tcPr>
            <w:tcW w:w="2977" w:type="dxa"/>
            <w:tcBorders>
              <w:top w:val="nil"/>
              <w:left w:val="nil"/>
              <w:bottom w:val="single" w:sz="4" w:space="0" w:color="auto"/>
              <w:right w:val="single" w:sz="4" w:space="0" w:color="auto"/>
            </w:tcBorders>
            <w:shd w:val="clear" w:color="auto" w:fill="auto"/>
            <w:vAlign w:val="center"/>
          </w:tcPr>
          <w:p w14:paraId="1349936C" w14:textId="77777777" w:rsidR="00985C55" w:rsidRDefault="00985C55" w:rsidP="003F4049">
            <w:pPr>
              <w:spacing w:line="240" w:lineRule="auto"/>
              <w:jc w:val="right"/>
              <w:rPr>
                <w:rFonts w:ascii="Arial" w:hAnsi="Arial" w:cs="Arial"/>
                <w:color w:val="000000"/>
              </w:rPr>
            </w:pPr>
          </w:p>
        </w:tc>
      </w:tr>
      <w:tr w:rsidR="00A54710" w:rsidRPr="00D8367C" w14:paraId="0A0A23C2" w14:textId="77777777" w:rsidTr="00DF069C">
        <w:trPr>
          <w:gridAfter w:val="1"/>
          <w:wAfter w:w="4391" w:type="dxa"/>
          <w:trHeight w:val="600"/>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46EDFD7E" w14:textId="41D023CC" w:rsidR="00A54710" w:rsidRPr="00D8367C" w:rsidRDefault="00985C55" w:rsidP="003F4049">
            <w:pPr>
              <w:spacing w:line="240" w:lineRule="auto"/>
              <w:rPr>
                <w:rFonts w:ascii="Arial" w:hAnsi="Arial" w:cs="Arial"/>
                <w:color w:val="000000"/>
              </w:rPr>
            </w:pPr>
            <w:r>
              <w:rPr>
                <w:rFonts w:ascii="Arial" w:hAnsi="Arial" w:cs="Arial"/>
                <w:color w:val="000000"/>
              </w:rPr>
              <w:t>5.02.04.2.01.07</w:t>
            </w:r>
          </w:p>
        </w:tc>
        <w:tc>
          <w:tcPr>
            <w:tcW w:w="2345" w:type="dxa"/>
            <w:tcBorders>
              <w:top w:val="nil"/>
              <w:left w:val="nil"/>
              <w:bottom w:val="single" w:sz="4" w:space="0" w:color="auto"/>
              <w:right w:val="single" w:sz="4" w:space="0" w:color="auto"/>
            </w:tcBorders>
            <w:shd w:val="clear" w:color="auto" w:fill="auto"/>
            <w:vAlign w:val="center"/>
            <w:hideMark/>
          </w:tcPr>
          <w:p w14:paraId="3322B5B2" w14:textId="46AC0A65" w:rsidR="00A54710" w:rsidRPr="00D8367C" w:rsidRDefault="00985C55" w:rsidP="00985C55">
            <w:pPr>
              <w:spacing w:line="240" w:lineRule="auto"/>
              <w:rPr>
                <w:rFonts w:ascii="Arial" w:hAnsi="Arial" w:cs="Arial"/>
                <w:color w:val="0563C1"/>
                <w:u w:val="single"/>
              </w:rPr>
            </w:pPr>
            <w:r>
              <w:rPr>
                <w:rFonts w:ascii="Arial" w:hAnsi="Arial" w:cs="Arial"/>
                <w:color w:val="0563C1"/>
                <w:u w:val="single"/>
              </w:rPr>
              <w:t>Penilaian Pajak Bumi dan Bangunan Pedesaan dan Perkotaan (PBB-P2) serta Bea Perolehan Hak atas Tanah dan Bangunan (BPHTB)</w:t>
            </w:r>
          </w:p>
        </w:tc>
        <w:tc>
          <w:tcPr>
            <w:tcW w:w="2976" w:type="dxa"/>
            <w:tcBorders>
              <w:top w:val="nil"/>
              <w:left w:val="nil"/>
              <w:bottom w:val="single" w:sz="4" w:space="0" w:color="auto"/>
              <w:right w:val="single" w:sz="4" w:space="0" w:color="auto"/>
            </w:tcBorders>
            <w:shd w:val="clear" w:color="auto" w:fill="auto"/>
            <w:vAlign w:val="center"/>
            <w:hideMark/>
          </w:tcPr>
          <w:p w14:paraId="55A14F38" w14:textId="6DAA7714" w:rsidR="00A54710" w:rsidRPr="00D8367C" w:rsidRDefault="00985C55" w:rsidP="003F4049">
            <w:pPr>
              <w:spacing w:line="240" w:lineRule="auto"/>
              <w:rPr>
                <w:rFonts w:ascii="Arial" w:hAnsi="Arial" w:cs="Arial"/>
                <w:color w:val="000000"/>
              </w:rPr>
            </w:pPr>
            <w:r w:rsidRPr="00985C55">
              <w:rPr>
                <w:rFonts w:ascii="Arial" w:hAnsi="Arial" w:cs="Arial"/>
                <w:color w:val="000000"/>
              </w:rPr>
              <w:t>Jumlah Wajib Pajak PBB-P2 dan BPHTB serta Potensi yang ada</w:t>
            </w:r>
          </w:p>
        </w:tc>
        <w:tc>
          <w:tcPr>
            <w:tcW w:w="851" w:type="dxa"/>
            <w:tcBorders>
              <w:top w:val="nil"/>
              <w:left w:val="nil"/>
              <w:bottom w:val="single" w:sz="4" w:space="0" w:color="auto"/>
              <w:right w:val="single" w:sz="4" w:space="0" w:color="auto"/>
            </w:tcBorders>
            <w:shd w:val="clear" w:color="auto" w:fill="auto"/>
            <w:vAlign w:val="center"/>
            <w:hideMark/>
          </w:tcPr>
          <w:p w14:paraId="28690437" w14:textId="77777777" w:rsidR="00A54710" w:rsidRPr="00D8367C" w:rsidRDefault="00A54710"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nil"/>
              <w:left w:val="nil"/>
              <w:bottom w:val="single" w:sz="4" w:space="0" w:color="auto"/>
              <w:right w:val="single" w:sz="4" w:space="0" w:color="auto"/>
            </w:tcBorders>
            <w:shd w:val="clear" w:color="auto" w:fill="auto"/>
            <w:vAlign w:val="center"/>
            <w:hideMark/>
          </w:tcPr>
          <w:p w14:paraId="5FD388E5" w14:textId="0C69CB8E" w:rsidR="00A54710" w:rsidRPr="00D8367C" w:rsidRDefault="00985C55" w:rsidP="003F4049">
            <w:pPr>
              <w:spacing w:line="240" w:lineRule="auto"/>
              <w:rPr>
                <w:rFonts w:ascii="Arial" w:hAnsi="Arial" w:cs="Arial"/>
                <w:color w:val="000000"/>
              </w:rPr>
            </w:pPr>
            <w:r>
              <w:rPr>
                <w:rFonts w:ascii="Arial" w:hAnsi="Arial" w:cs="Arial"/>
                <w:color w:val="000000"/>
              </w:rPr>
              <w:t>33.500</w:t>
            </w:r>
          </w:p>
        </w:tc>
        <w:tc>
          <w:tcPr>
            <w:tcW w:w="2126" w:type="dxa"/>
            <w:tcBorders>
              <w:top w:val="nil"/>
              <w:left w:val="nil"/>
              <w:bottom w:val="single" w:sz="4" w:space="0" w:color="auto"/>
              <w:right w:val="single" w:sz="4" w:space="0" w:color="auto"/>
            </w:tcBorders>
            <w:shd w:val="clear" w:color="auto" w:fill="auto"/>
            <w:vAlign w:val="center"/>
            <w:hideMark/>
          </w:tcPr>
          <w:p w14:paraId="5137AE01" w14:textId="60D042D7" w:rsidR="00A54710" w:rsidRPr="00D8367C" w:rsidRDefault="00985C55" w:rsidP="003F4049">
            <w:pPr>
              <w:spacing w:line="240" w:lineRule="auto"/>
              <w:rPr>
                <w:rFonts w:ascii="Arial" w:hAnsi="Arial" w:cs="Arial"/>
                <w:color w:val="000000"/>
              </w:rPr>
            </w:pPr>
            <w:r>
              <w:rPr>
                <w:rFonts w:ascii="Arial" w:hAnsi="Arial" w:cs="Arial"/>
                <w:color w:val="000000"/>
              </w:rPr>
              <w:t>wajib pajak</w:t>
            </w:r>
          </w:p>
        </w:tc>
        <w:tc>
          <w:tcPr>
            <w:tcW w:w="3260" w:type="dxa"/>
            <w:gridSpan w:val="2"/>
            <w:tcBorders>
              <w:top w:val="nil"/>
              <w:left w:val="nil"/>
              <w:bottom w:val="single" w:sz="4" w:space="0" w:color="auto"/>
              <w:right w:val="single" w:sz="4" w:space="0" w:color="auto"/>
            </w:tcBorders>
            <w:shd w:val="clear" w:color="auto" w:fill="auto"/>
            <w:vAlign w:val="center"/>
            <w:hideMark/>
          </w:tcPr>
          <w:p w14:paraId="601B3D05" w14:textId="2E84C6E1" w:rsidR="00A54710" w:rsidRPr="00D8367C" w:rsidRDefault="00985C55" w:rsidP="003F4049">
            <w:pPr>
              <w:spacing w:line="240" w:lineRule="auto"/>
              <w:jc w:val="right"/>
              <w:rPr>
                <w:rFonts w:ascii="Arial" w:hAnsi="Arial" w:cs="Arial"/>
                <w:color w:val="000000"/>
              </w:rPr>
            </w:pPr>
            <w:r>
              <w:rPr>
                <w:rFonts w:ascii="Arial" w:hAnsi="Arial" w:cs="Arial"/>
                <w:color w:val="000000"/>
              </w:rPr>
              <w:t>323.050.000</w:t>
            </w:r>
          </w:p>
        </w:tc>
        <w:tc>
          <w:tcPr>
            <w:tcW w:w="2977" w:type="dxa"/>
            <w:tcBorders>
              <w:top w:val="nil"/>
              <w:left w:val="nil"/>
              <w:bottom w:val="single" w:sz="4" w:space="0" w:color="auto"/>
              <w:right w:val="single" w:sz="4" w:space="0" w:color="auto"/>
            </w:tcBorders>
            <w:shd w:val="clear" w:color="auto" w:fill="auto"/>
            <w:vAlign w:val="center"/>
            <w:hideMark/>
          </w:tcPr>
          <w:p w14:paraId="1000CECC" w14:textId="28B6BCD2" w:rsidR="00A54710" w:rsidRPr="00D8367C" w:rsidRDefault="00985C55" w:rsidP="003F4049">
            <w:pPr>
              <w:spacing w:line="240" w:lineRule="auto"/>
              <w:jc w:val="right"/>
              <w:rPr>
                <w:rFonts w:ascii="Arial" w:hAnsi="Arial" w:cs="Arial"/>
                <w:color w:val="000000"/>
              </w:rPr>
            </w:pPr>
            <w:r>
              <w:rPr>
                <w:rFonts w:ascii="Arial" w:hAnsi="Arial" w:cs="Arial"/>
                <w:color w:val="000000"/>
              </w:rPr>
              <w:t>298.525.000</w:t>
            </w:r>
          </w:p>
        </w:tc>
      </w:tr>
      <w:tr w:rsidR="00985C55" w:rsidRPr="00D8367C" w14:paraId="1FF6ECBD" w14:textId="77777777" w:rsidTr="00DF069C">
        <w:trPr>
          <w:gridAfter w:val="1"/>
          <w:wAfter w:w="4391" w:type="dxa"/>
          <w:trHeight w:val="1500"/>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420A6D11" w14:textId="7DFAC1BE" w:rsidR="00985C55" w:rsidRPr="00D8367C" w:rsidRDefault="00985C55" w:rsidP="003F4049">
            <w:pPr>
              <w:spacing w:line="240" w:lineRule="auto"/>
              <w:rPr>
                <w:rFonts w:ascii="Arial" w:hAnsi="Arial" w:cs="Arial"/>
                <w:color w:val="000000"/>
              </w:rPr>
            </w:pPr>
            <w:r>
              <w:rPr>
                <w:rFonts w:ascii="Arial" w:hAnsi="Arial" w:cs="Arial"/>
                <w:color w:val="000000"/>
              </w:rPr>
              <w:t>5.02.04.2.01.11</w:t>
            </w:r>
          </w:p>
        </w:tc>
        <w:tc>
          <w:tcPr>
            <w:tcW w:w="2345" w:type="dxa"/>
            <w:tcBorders>
              <w:top w:val="nil"/>
              <w:left w:val="nil"/>
              <w:bottom w:val="single" w:sz="4" w:space="0" w:color="auto"/>
              <w:right w:val="single" w:sz="4" w:space="0" w:color="auto"/>
            </w:tcBorders>
            <w:shd w:val="clear" w:color="auto" w:fill="auto"/>
            <w:vAlign w:val="center"/>
            <w:hideMark/>
          </w:tcPr>
          <w:p w14:paraId="250709BB" w14:textId="76F08C81" w:rsidR="00985C55" w:rsidRPr="00D8367C" w:rsidRDefault="00417C4F" w:rsidP="00985C55">
            <w:pPr>
              <w:spacing w:line="240" w:lineRule="auto"/>
              <w:rPr>
                <w:rFonts w:ascii="Arial" w:hAnsi="Arial" w:cs="Arial"/>
                <w:color w:val="0563C1"/>
                <w:u w:val="single"/>
              </w:rPr>
            </w:pPr>
            <w:hyperlink r:id="rId26" w:history="1">
              <w:r w:rsidR="00985C55">
                <w:rPr>
                  <w:rFonts w:ascii="Arial" w:hAnsi="Arial" w:cs="Arial"/>
                  <w:color w:val="0563C1"/>
                  <w:u w:val="single"/>
                </w:rPr>
                <w:t>Penagihan</w:t>
              </w:r>
            </w:hyperlink>
            <w:r w:rsidR="00985C55">
              <w:rPr>
                <w:rFonts w:ascii="Arial" w:hAnsi="Arial" w:cs="Arial"/>
                <w:color w:val="0563C1"/>
                <w:u w:val="single"/>
              </w:rPr>
              <w:t xml:space="preserve"> Pajak Daerah</w:t>
            </w:r>
          </w:p>
        </w:tc>
        <w:tc>
          <w:tcPr>
            <w:tcW w:w="2976" w:type="dxa"/>
            <w:tcBorders>
              <w:top w:val="nil"/>
              <w:left w:val="nil"/>
              <w:bottom w:val="single" w:sz="4" w:space="0" w:color="auto"/>
              <w:right w:val="single" w:sz="4" w:space="0" w:color="auto"/>
            </w:tcBorders>
            <w:shd w:val="clear" w:color="auto" w:fill="auto"/>
            <w:vAlign w:val="center"/>
            <w:hideMark/>
          </w:tcPr>
          <w:p w14:paraId="1A0D1BA2" w14:textId="67CFFFAE" w:rsidR="00985C55" w:rsidRPr="00D8367C" w:rsidRDefault="00985C55" w:rsidP="003F4049">
            <w:pPr>
              <w:spacing w:line="240" w:lineRule="auto"/>
              <w:rPr>
                <w:rFonts w:ascii="Arial" w:hAnsi="Arial" w:cs="Arial"/>
                <w:color w:val="000000"/>
              </w:rPr>
            </w:pPr>
            <w:r w:rsidRPr="00985C55">
              <w:rPr>
                <w:rFonts w:ascii="Arial" w:hAnsi="Arial" w:cs="Arial"/>
                <w:color w:val="000000"/>
              </w:rPr>
              <w:t>Jumlah Jenis Penagihan Pajak yang digunakan</w:t>
            </w:r>
          </w:p>
        </w:tc>
        <w:tc>
          <w:tcPr>
            <w:tcW w:w="851" w:type="dxa"/>
            <w:tcBorders>
              <w:top w:val="nil"/>
              <w:left w:val="nil"/>
              <w:bottom w:val="single" w:sz="4" w:space="0" w:color="auto"/>
              <w:right w:val="single" w:sz="4" w:space="0" w:color="auto"/>
            </w:tcBorders>
            <w:shd w:val="clear" w:color="auto" w:fill="auto"/>
            <w:vAlign w:val="center"/>
            <w:hideMark/>
          </w:tcPr>
          <w:p w14:paraId="03E9E162" w14:textId="77777777" w:rsidR="00985C55" w:rsidRPr="00D8367C" w:rsidRDefault="00985C55"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nil"/>
              <w:left w:val="nil"/>
              <w:bottom w:val="single" w:sz="4" w:space="0" w:color="auto"/>
              <w:right w:val="single" w:sz="4" w:space="0" w:color="auto"/>
            </w:tcBorders>
            <w:shd w:val="clear" w:color="auto" w:fill="auto"/>
            <w:vAlign w:val="center"/>
            <w:hideMark/>
          </w:tcPr>
          <w:p w14:paraId="3E7823AD" w14:textId="7078210E" w:rsidR="00985C55" w:rsidRPr="00D8367C" w:rsidRDefault="00985C55" w:rsidP="003F4049">
            <w:pPr>
              <w:spacing w:line="240" w:lineRule="auto"/>
              <w:rPr>
                <w:rFonts w:ascii="Arial" w:hAnsi="Arial" w:cs="Arial"/>
                <w:color w:val="000000"/>
              </w:rPr>
            </w:pPr>
            <w:r>
              <w:rPr>
                <w:rFonts w:ascii="Arial" w:hAnsi="Arial" w:cs="Arial"/>
                <w:color w:val="000000"/>
              </w:rPr>
              <w:t>33.500</w:t>
            </w:r>
          </w:p>
        </w:tc>
        <w:tc>
          <w:tcPr>
            <w:tcW w:w="2126" w:type="dxa"/>
            <w:tcBorders>
              <w:top w:val="nil"/>
              <w:left w:val="nil"/>
              <w:bottom w:val="single" w:sz="4" w:space="0" w:color="auto"/>
              <w:right w:val="single" w:sz="4" w:space="0" w:color="auto"/>
            </w:tcBorders>
            <w:shd w:val="clear" w:color="auto" w:fill="auto"/>
            <w:vAlign w:val="center"/>
            <w:hideMark/>
          </w:tcPr>
          <w:p w14:paraId="21FD6ABB" w14:textId="4BB69E18" w:rsidR="00985C55" w:rsidRPr="00D8367C" w:rsidRDefault="00985C55" w:rsidP="003F4049">
            <w:pPr>
              <w:spacing w:line="240" w:lineRule="auto"/>
              <w:rPr>
                <w:rFonts w:ascii="Arial" w:hAnsi="Arial" w:cs="Arial"/>
                <w:color w:val="000000"/>
              </w:rPr>
            </w:pPr>
            <w:r>
              <w:rPr>
                <w:rFonts w:ascii="Arial" w:hAnsi="Arial" w:cs="Arial"/>
                <w:color w:val="000000"/>
              </w:rPr>
              <w:t>wajib pajak</w:t>
            </w:r>
          </w:p>
        </w:tc>
        <w:tc>
          <w:tcPr>
            <w:tcW w:w="3260" w:type="dxa"/>
            <w:gridSpan w:val="2"/>
            <w:tcBorders>
              <w:top w:val="nil"/>
              <w:left w:val="nil"/>
              <w:bottom w:val="single" w:sz="4" w:space="0" w:color="auto"/>
              <w:right w:val="single" w:sz="4" w:space="0" w:color="auto"/>
            </w:tcBorders>
            <w:shd w:val="clear" w:color="auto" w:fill="auto"/>
            <w:vAlign w:val="center"/>
            <w:hideMark/>
          </w:tcPr>
          <w:p w14:paraId="11F45B55" w14:textId="08859253" w:rsidR="00985C55" w:rsidRPr="00D8367C" w:rsidRDefault="00985C55" w:rsidP="003F4049">
            <w:pPr>
              <w:spacing w:line="240" w:lineRule="auto"/>
              <w:jc w:val="right"/>
              <w:rPr>
                <w:rFonts w:ascii="Arial" w:hAnsi="Arial" w:cs="Arial"/>
                <w:color w:val="000000"/>
              </w:rPr>
            </w:pPr>
            <w:r>
              <w:rPr>
                <w:rFonts w:ascii="Arial" w:hAnsi="Arial" w:cs="Arial"/>
                <w:color w:val="000000"/>
              </w:rPr>
              <w:t>548.210.000</w:t>
            </w:r>
          </w:p>
        </w:tc>
        <w:tc>
          <w:tcPr>
            <w:tcW w:w="2977" w:type="dxa"/>
            <w:tcBorders>
              <w:top w:val="nil"/>
              <w:left w:val="nil"/>
              <w:bottom w:val="single" w:sz="4" w:space="0" w:color="auto"/>
              <w:right w:val="single" w:sz="4" w:space="0" w:color="auto"/>
            </w:tcBorders>
            <w:shd w:val="clear" w:color="auto" w:fill="auto"/>
            <w:vAlign w:val="center"/>
            <w:hideMark/>
          </w:tcPr>
          <w:p w14:paraId="666085B9" w14:textId="67BE06B4" w:rsidR="00985C55" w:rsidRPr="00D8367C" w:rsidRDefault="00985C55" w:rsidP="003F4049">
            <w:pPr>
              <w:spacing w:line="240" w:lineRule="auto"/>
              <w:jc w:val="right"/>
              <w:rPr>
                <w:rFonts w:ascii="Arial" w:hAnsi="Arial" w:cs="Arial"/>
                <w:color w:val="000000"/>
              </w:rPr>
            </w:pPr>
            <w:r>
              <w:rPr>
                <w:rFonts w:ascii="Arial" w:hAnsi="Arial" w:cs="Arial"/>
                <w:color w:val="000000"/>
              </w:rPr>
              <w:t>546.955.000</w:t>
            </w:r>
          </w:p>
        </w:tc>
      </w:tr>
      <w:tr w:rsidR="00A54710" w:rsidRPr="00D8367C" w14:paraId="222F75AF" w14:textId="77777777" w:rsidTr="00DF069C">
        <w:trPr>
          <w:gridAfter w:val="1"/>
          <w:wAfter w:w="4391" w:type="dxa"/>
          <w:trHeight w:val="120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E307" w14:textId="31B6E20A" w:rsidR="00A54710" w:rsidRPr="00D8367C" w:rsidRDefault="00985C55" w:rsidP="003F4049">
            <w:pPr>
              <w:spacing w:line="240" w:lineRule="auto"/>
              <w:rPr>
                <w:rFonts w:ascii="Arial" w:hAnsi="Arial" w:cs="Arial"/>
                <w:color w:val="000000"/>
              </w:rPr>
            </w:pPr>
            <w:r>
              <w:rPr>
                <w:rFonts w:ascii="Arial" w:hAnsi="Arial" w:cs="Arial"/>
                <w:color w:val="000000"/>
              </w:rPr>
              <w:t>5.02.04.2.01.13</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0DE6719E" w14:textId="68E38F80" w:rsidR="00A54710" w:rsidRPr="00D8367C" w:rsidRDefault="00985C55" w:rsidP="00985C55">
            <w:pPr>
              <w:spacing w:line="240" w:lineRule="auto"/>
              <w:rPr>
                <w:rFonts w:ascii="Arial" w:hAnsi="Arial" w:cs="Arial"/>
                <w:color w:val="0563C1"/>
                <w:u w:val="single"/>
              </w:rPr>
            </w:pPr>
            <w:r>
              <w:rPr>
                <w:rFonts w:ascii="Arial" w:hAnsi="Arial" w:cs="Arial"/>
                <w:color w:val="0563C1"/>
                <w:u w:val="single"/>
              </w:rPr>
              <w:t>Pengendalian, Pemeriksaan, dan Pengawasan Pajak Daerah</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CA1675B" w14:textId="4E414121" w:rsidR="00A54710" w:rsidRPr="00D8367C" w:rsidRDefault="00985C55" w:rsidP="003F4049">
            <w:pPr>
              <w:spacing w:line="240" w:lineRule="auto"/>
              <w:rPr>
                <w:rFonts w:ascii="Arial" w:hAnsi="Arial" w:cs="Arial"/>
                <w:color w:val="000000"/>
              </w:rPr>
            </w:pPr>
            <w:r w:rsidRPr="00985C55">
              <w:rPr>
                <w:rFonts w:ascii="Arial" w:hAnsi="Arial" w:cs="Arial"/>
                <w:color w:val="000000"/>
              </w:rPr>
              <w:t>Jumlah Metode Pengendalian, Pemeriksaan dan Pengawasan Pajak Daerah</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06E74D" w14:textId="77777777" w:rsidR="00A54710" w:rsidRPr="00D8367C" w:rsidRDefault="00A54710"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E43543" w14:textId="77777777" w:rsidR="00A54710" w:rsidRPr="00D8367C" w:rsidRDefault="00A54710" w:rsidP="003F4049">
            <w:pPr>
              <w:spacing w:line="240" w:lineRule="auto"/>
              <w:rPr>
                <w:rFonts w:ascii="Arial" w:hAnsi="Arial" w:cs="Arial"/>
                <w:color w:val="000000"/>
              </w:rPr>
            </w:pPr>
            <w:r w:rsidRPr="00D8367C">
              <w:rPr>
                <w:rFonts w:ascii="Arial" w:hAnsi="Arial" w:cs="Arial"/>
                <w:color w:val="000000"/>
              </w:rPr>
              <w:t>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DC1F56" w14:textId="77777777" w:rsidR="00A54710" w:rsidRPr="00D8367C" w:rsidRDefault="00A54710" w:rsidP="003F4049">
            <w:pPr>
              <w:spacing w:line="240" w:lineRule="auto"/>
              <w:rPr>
                <w:rFonts w:ascii="Arial" w:hAnsi="Arial" w:cs="Arial"/>
                <w:color w:val="000000"/>
              </w:rPr>
            </w:pPr>
            <w:r w:rsidRPr="00D8367C">
              <w:rPr>
                <w:rFonts w:ascii="Arial" w:hAnsi="Arial" w:cs="Arial"/>
                <w:color w:val="000000"/>
              </w:rPr>
              <w:t>kali</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1EAAF179" w14:textId="325A5A8D" w:rsidR="00A54710" w:rsidRPr="00D8367C" w:rsidRDefault="00985C55" w:rsidP="003F4049">
            <w:pPr>
              <w:spacing w:line="240" w:lineRule="auto"/>
              <w:jc w:val="right"/>
              <w:rPr>
                <w:rFonts w:ascii="Arial" w:hAnsi="Arial" w:cs="Arial"/>
                <w:color w:val="000000"/>
              </w:rPr>
            </w:pPr>
            <w:r>
              <w:rPr>
                <w:rFonts w:ascii="Arial" w:hAnsi="Arial" w:cs="Arial"/>
                <w:color w:val="000000"/>
              </w:rPr>
              <w:t>28.225.000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EFE7086" w14:textId="6276EE3A" w:rsidR="00A54710" w:rsidRPr="00D8367C" w:rsidRDefault="00985C55" w:rsidP="003F4049">
            <w:pPr>
              <w:spacing w:line="240" w:lineRule="auto"/>
              <w:jc w:val="right"/>
              <w:rPr>
                <w:rFonts w:ascii="Arial" w:hAnsi="Arial" w:cs="Arial"/>
                <w:color w:val="000000"/>
              </w:rPr>
            </w:pPr>
            <w:r>
              <w:rPr>
                <w:rFonts w:ascii="Arial" w:hAnsi="Arial" w:cs="Arial"/>
                <w:color w:val="000000"/>
              </w:rPr>
              <w:t>24.210.000</w:t>
            </w:r>
          </w:p>
        </w:tc>
      </w:tr>
      <w:tr w:rsidR="00A54710" w:rsidRPr="00D8367C" w14:paraId="676CA76C" w14:textId="77777777" w:rsidTr="00DF069C">
        <w:trPr>
          <w:gridAfter w:val="1"/>
          <w:wAfter w:w="4391" w:type="dxa"/>
          <w:trHeight w:val="600"/>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28C79" w14:textId="68E0F367" w:rsidR="00A54710" w:rsidRPr="00D8367C" w:rsidRDefault="00985C55" w:rsidP="003F4049">
            <w:pPr>
              <w:spacing w:line="240" w:lineRule="auto"/>
              <w:rPr>
                <w:rFonts w:ascii="Arial" w:hAnsi="Arial" w:cs="Arial"/>
                <w:color w:val="000000"/>
              </w:rPr>
            </w:pPr>
            <w:r>
              <w:rPr>
                <w:rFonts w:ascii="Arial" w:hAnsi="Arial" w:cs="Arial"/>
                <w:color w:val="000000"/>
              </w:rPr>
              <w:t>5.02.04.2.01.14</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6F93C5E3" w14:textId="1B2A2091" w:rsidR="00A54710" w:rsidRPr="00D8367C" w:rsidRDefault="00417C4F" w:rsidP="00985C55">
            <w:pPr>
              <w:spacing w:line="240" w:lineRule="auto"/>
              <w:rPr>
                <w:rFonts w:ascii="Arial" w:hAnsi="Arial" w:cs="Arial"/>
                <w:color w:val="0563C1"/>
                <w:u w:val="single"/>
              </w:rPr>
            </w:pPr>
            <w:hyperlink r:id="rId27" w:history="1">
              <w:r w:rsidR="00985C55">
                <w:rPr>
                  <w:rFonts w:ascii="Arial" w:hAnsi="Arial" w:cs="Arial"/>
                  <w:color w:val="0563C1"/>
                  <w:u w:val="single"/>
                </w:rPr>
                <w:t>Pembinaan</w:t>
              </w:r>
            </w:hyperlink>
            <w:r w:rsidR="00985C55">
              <w:rPr>
                <w:rFonts w:ascii="Arial" w:hAnsi="Arial" w:cs="Arial"/>
                <w:color w:val="0563C1"/>
                <w:u w:val="single"/>
              </w:rPr>
              <w:t xml:space="preserve"> dan Pengawasan Pengelolaan Pajak Daerah dan Retribusi Daerah</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31B7DB1" w14:textId="4F6C9ED7" w:rsidR="00A54710" w:rsidRPr="00D8367C" w:rsidRDefault="00985C55" w:rsidP="003F4049">
            <w:pPr>
              <w:spacing w:line="240" w:lineRule="auto"/>
              <w:rPr>
                <w:rFonts w:ascii="Arial" w:hAnsi="Arial" w:cs="Arial"/>
                <w:color w:val="000000"/>
              </w:rPr>
            </w:pPr>
            <w:r w:rsidRPr="00985C55">
              <w:rPr>
                <w:rFonts w:ascii="Arial" w:hAnsi="Arial" w:cs="Arial"/>
                <w:color w:val="000000"/>
              </w:rPr>
              <w:t>Jumlah Metode Pembinaan dan Pengawasan Pajak dan Retribusi Daerah</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0B1BC41" w14:textId="77777777" w:rsidR="00A54710" w:rsidRPr="00D8367C" w:rsidRDefault="00A54710" w:rsidP="003F4049">
            <w:pPr>
              <w:spacing w:line="240" w:lineRule="auto"/>
              <w:rPr>
                <w:rFonts w:ascii="Arial" w:hAnsi="Arial" w:cs="Arial"/>
                <w:color w:val="000000"/>
              </w:rPr>
            </w:pPr>
            <w:r w:rsidRPr="00D8367C">
              <w:rPr>
                <w:rFonts w:ascii="Arial" w:hAnsi="Arial" w:cs="Arial"/>
                <w:color w:val="000000"/>
              </w:rPr>
              <w:t>DAU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8FD1FE" w14:textId="1C1818AA" w:rsidR="00A54710" w:rsidRPr="00D8367C" w:rsidRDefault="00985C55" w:rsidP="003F4049">
            <w:pPr>
              <w:spacing w:line="240" w:lineRule="auto"/>
              <w:rPr>
                <w:rFonts w:ascii="Arial" w:hAnsi="Arial" w:cs="Arial"/>
                <w:color w:val="000000"/>
              </w:rPr>
            </w:pPr>
            <w:r>
              <w:rPr>
                <w:rFonts w:ascii="Arial" w:hAnsi="Arial" w:cs="Arial"/>
                <w:color w:val="000000"/>
              </w:rPr>
              <w:t>1.356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77E8F1" w14:textId="6080853B" w:rsidR="00A54710" w:rsidRPr="00D8367C" w:rsidRDefault="00985C55" w:rsidP="003F4049">
            <w:pPr>
              <w:spacing w:line="240" w:lineRule="auto"/>
              <w:rPr>
                <w:rFonts w:ascii="Arial" w:hAnsi="Arial" w:cs="Arial"/>
                <w:color w:val="000000"/>
              </w:rPr>
            </w:pPr>
            <w:r>
              <w:rPr>
                <w:rFonts w:ascii="Arial" w:hAnsi="Arial" w:cs="Arial"/>
                <w:color w:val="000000"/>
              </w:rPr>
              <w:t>Wajib pajak</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2030666E" w14:textId="0C74C7D0" w:rsidR="00A54710" w:rsidRPr="00D8367C" w:rsidRDefault="00985C55" w:rsidP="003F4049">
            <w:pPr>
              <w:spacing w:line="240" w:lineRule="auto"/>
              <w:jc w:val="right"/>
              <w:rPr>
                <w:rFonts w:ascii="Arial" w:hAnsi="Arial" w:cs="Arial"/>
                <w:color w:val="000000"/>
              </w:rPr>
            </w:pPr>
            <w:r>
              <w:rPr>
                <w:rFonts w:ascii="Arial" w:hAnsi="Arial" w:cs="Arial"/>
                <w:color w:val="000000"/>
              </w:rPr>
              <w:t>98.885.000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D64D9E" w14:textId="743518FE" w:rsidR="00A54710" w:rsidRPr="00D8367C" w:rsidRDefault="00985C55" w:rsidP="003F4049">
            <w:pPr>
              <w:spacing w:line="240" w:lineRule="auto"/>
              <w:jc w:val="right"/>
              <w:rPr>
                <w:rFonts w:ascii="Arial" w:hAnsi="Arial" w:cs="Arial"/>
                <w:color w:val="000000"/>
              </w:rPr>
            </w:pPr>
            <w:r>
              <w:rPr>
                <w:rFonts w:ascii="Arial" w:hAnsi="Arial" w:cs="Arial"/>
                <w:color w:val="000000"/>
              </w:rPr>
              <w:t>91.920.000</w:t>
            </w:r>
          </w:p>
        </w:tc>
      </w:tr>
      <w:tr w:rsidR="00A54710" w:rsidRPr="00D8367C" w14:paraId="505BBA17" w14:textId="77777777" w:rsidTr="00DF069C">
        <w:trPr>
          <w:gridAfter w:val="1"/>
          <w:wAfter w:w="4391" w:type="dxa"/>
          <w:trHeight w:val="492"/>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6DC97FA7" w14:textId="67D5D4B0" w:rsidR="00A54710" w:rsidRPr="00D8367C" w:rsidRDefault="00985C55" w:rsidP="003F4049">
            <w:pPr>
              <w:spacing w:line="240" w:lineRule="auto"/>
              <w:rPr>
                <w:rFonts w:ascii="Arial" w:hAnsi="Arial" w:cs="Arial"/>
                <w:b w:val="0"/>
                <w:bCs/>
                <w:color w:val="000000"/>
              </w:rPr>
            </w:pPr>
            <w:r>
              <w:rPr>
                <w:rFonts w:ascii="Arial" w:hAnsi="Arial" w:cs="Arial"/>
                <w:bCs/>
                <w:color w:val="000000"/>
              </w:rPr>
              <w:t>2</w:t>
            </w:r>
            <w:r w:rsidR="00A54710" w:rsidRPr="00D8367C">
              <w:rPr>
                <w:rFonts w:ascii="Arial" w:hAnsi="Arial" w:cs="Arial"/>
                <w:bCs/>
                <w:color w:val="000000"/>
              </w:rPr>
              <w:t xml:space="preserve"> Program</w:t>
            </w:r>
          </w:p>
        </w:tc>
        <w:tc>
          <w:tcPr>
            <w:tcW w:w="5321" w:type="dxa"/>
            <w:gridSpan w:val="2"/>
            <w:tcBorders>
              <w:top w:val="single" w:sz="4" w:space="0" w:color="auto"/>
              <w:left w:val="nil"/>
              <w:bottom w:val="single" w:sz="4" w:space="0" w:color="auto"/>
              <w:right w:val="single" w:sz="4" w:space="0" w:color="auto"/>
            </w:tcBorders>
            <w:shd w:val="clear" w:color="auto" w:fill="auto"/>
            <w:vAlign w:val="center"/>
            <w:hideMark/>
          </w:tcPr>
          <w:p w14:paraId="66330A8C" w14:textId="4EDF05C7" w:rsidR="00A54710" w:rsidRPr="00D8367C" w:rsidRDefault="00FB3DF9" w:rsidP="003F4049">
            <w:pPr>
              <w:spacing w:line="240" w:lineRule="auto"/>
              <w:rPr>
                <w:rFonts w:ascii="Arial" w:hAnsi="Arial" w:cs="Arial"/>
                <w:b w:val="0"/>
                <w:bCs/>
                <w:color w:val="000000"/>
              </w:rPr>
            </w:pPr>
            <w:r>
              <w:rPr>
                <w:rFonts w:ascii="Arial" w:hAnsi="Arial" w:cs="Arial"/>
                <w:bCs/>
                <w:color w:val="000000"/>
              </w:rPr>
              <w:t>28</w:t>
            </w:r>
            <w:r w:rsidR="00A54710" w:rsidRPr="00D8367C">
              <w:rPr>
                <w:rFonts w:ascii="Arial" w:hAnsi="Arial" w:cs="Arial"/>
                <w:bCs/>
                <w:color w:val="000000"/>
              </w:rPr>
              <w:t xml:space="preserve"> Kegiatan</w:t>
            </w:r>
          </w:p>
        </w:tc>
        <w:tc>
          <w:tcPr>
            <w:tcW w:w="1985" w:type="dxa"/>
            <w:gridSpan w:val="2"/>
            <w:tcBorders>
              <w:top w:val="nil"/>
              <w:left w:val="nil"/>
              <w:bottom w:val="single" w:sz="4" w:space="0" w:color="auto"/>
              <w:right w:val="single" w:sz="4" w:space="0" w:color="auto"/>
            </w:tcBorders>
            <w:shd w:val="clear" w:color="auto" w:fill="auto"/>
            <w:vAlign w:val="center"/>
            <w:hideMark/>
          </w:tcPr>
          <w:p w14:paraId="4F2897D1" w14:textId="0A74283C" w:rsidR="00A54710" w:rsidRPr="00FB3DF9" w:rsidRDefault="00FB3DF9" w:rsidP="003F4049">
            <w:pPr>
              <w:spacing w:line="240" w:lineRule="auto"/>
              <w:jc w:val="right"/>
              <w:rPr>
                <w:rFonts w:ascii="Arial" w:hAnsi="Arial" w:cs="Arial"/>
                <w:bCs/>
                <w:color w:val="000000"/>
              </w:rPr>
            </w:pPr>
            <w:r w:rsidRPr="00FB3DF9">
              <w:rPr>
                <w:rFonts w:ascii="Arial" w:hAnsi="Arial" w:cs="Arial"/>
                <w:bCs/>
                <w:color w:val="000000"/>
              </w:rPr>
              <w:t>8.041.925.939</w:t>
            </w:r>
          </w:p>
        </w:tc>
        <w:tc>
          <w:tcPr>
            <w:tcW w:w="8363" w:type="dxa"/>
            <w:gridSpan w:val="4"/>
            <w:tcBorders>
              <w:top w:val="nil"/>
              <w:left w:val="nil"/>
              <w:bottom w:val="single" w:sz="4" w:space="0" w:color="auto"/>
              <w:right w:val="single" w:sz="4" w:space="0" w:color="auto"/>
            </w:tcBorders>
            <w:shd w:val="clear" w:color="auto" w:fill="auto"/>
            <w:vAlign w:val="center"/>
            <w:hideMark/>
          </w:tcPr>
          <w:p w14:paraId="63550989" w14:textId="4E8AA359" w:rsidR="00A54710" w:rsidRPr="00FB3DF9" w:rsidRDefault="00FB3DF9" w:rsidP="003F4049">
            <w:pPr>
              <w:spacing w:line="240" w:lineRule="auto"/>
              <w:jc w:val="right"/>
              <w:rPr>
                <w:rFonts w:ascii="Arial" w:hAnsi="Arial" w:cs="Arial"/>
                <w:bCs/>
                <w:color w:val="000000"/>
              </w:rPr>
            </w:pPr>
            <w:r w:rsidRPr="00FB3DF9">
              <w:rPr>
                <w:rFonts w:ascii="Arial" w:hAnsi="Arial" w:cs="Arial"/>
                <w:bCs/>
                <w:color w:val="000000"/>
              </w:rPr>
              <w:t>6.239.637.104</w:t>
            </w:r>
          </w:p>
        </w:tc>
      </w:tr>
      <w:tr w:rsidR="00A54710" w:rsidRPr="00D8367C" w14:paraId="5E299FE9" w14:textId="77777777" w:rsidTr="00FB3DF9">
        <w:trPr>
          <w:gridAfter w:val="1"/>
          <w:wAfter w:w="4391" w:type="dxa"/>
          <w:trHeight w:val="300"/>
        </w:trPr>
        <w:tc>
          <w:tcPr>
            <w:tcW w:w="3693" w:type="dxa"/>
            <w:gridSpan w:val="2"/>
            <w:tcBorders>
              <w:top w:val="nil"/>
              <w:left w:val="nil"/>
              <w:bottom w:val="nil"/>
              <w:right w:val="nil"/>
            </w:tcBorders>
            <w:shd w:val="clear" w:color="auto" w:fill="auto"/>
            <w:noWrap/>
            <w:vAlign w:val="bottom"/>
            <w:hideMark/>
          </w:tcPr>
          <w:p w14:paraId="69FEDEB7" w14:textId="77777777" w:rsidR="00A54710" w:rsidRPr="00D8367C" w:rsidRDefault="00A54710" w:rsidP="003F4049">
            <w:pPr>
              <w:spacing w:line="240" w:lineRule="auto"/>
              <w:rPr>
                <w:rFonts w:ascii="Arial" w:hAnsi="Arial" w:cs="Arial"/>
                <w:color w:val="000000"/>
                <w:sz w:val="18"/>
                <w:szCs w:val="18"/>
              </w:rPr>
            </w:pPr>
          </w:p>
        </w:tc>
        <w:tc>
          <w:tcPr>
            <w:tcW w:w="2976" w:type="dxa"/>
            <w:tcBorders>
              <w:top w:val="nil"/>
              <w:left w:val="nil"/>
              <w:bottom w:val="nil"/>
              <w:right w:val="nil"/>
            </w:tcBorders>
            <w:shd w:val="clear" w:color="auto" w:fill="auto"/>
            <w:noWrap/>
            <w:vAlign w:val="bottom"/>
            <w:hideMark/>
          </w:tcPr>
          <w:p w14:paraId="71B314EE" w14:textId="77777777" w:rsidR="00A54710" w:rsidRPr="00D8367C" w:rsidRDefault="00A54710" w:rsidP="003F4049">
            <w:pPr>
              <w:spacing w:line="240" w:lineRule="auto"/>
              <w:rPr>
                <w:rFonts w:ascii="Arial" w:hAnsi="Arial" w:cs="Arial"/>
                <w:color w:val="000000"/>
                <w:sz w:val="18"/>
                <w:szCs w:val="18"/>
              </w:rPr>
            </w:pPr>
          </w:p>
        </w:tc>
        <w:tc>
          <w:tcPr>
            <w:tcW w:w="851" w:type="dxa"/>
            <w:tcBorders>
              <w:top w:val="nil"/>
              <w:left w:val="nil"/>
              <w:bottom w:val="nil"/>
              <w:right w:val="nil"/>
            </w:tcBorders>
            <w:shd w:val="clear" w:color="auto" w:fill="auto"/>
            <w:noWrap/>
            <w:vAlign w:val="bottom"/>
            <w:hideMark/>
          </w:tcPr>
          <w:p w14:paraId="7E36D15D" w14:textId="77777777" w:rsidR="00A54710" w:rsidRPr="00D8367C" w:rsidRDefault="00A54710" w:rsidP="003F4049">
            <w:pPr>
              <w:spacing w:line="240" w:lineRule="auto"/>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80AD400" w14:textId="77777777" w:rsidR="00A54710" w:rsidRPr="00D8367C" w:rsidRDefault="00A54710" w:rsidP="003F4049">
            <w:pPr>
              <w:spacing w:line="240" w:lineRule="auto"/>
              <w:rPr>
                <w:rFonts w:ascii="Arial" w:hAnsi="Arial" w:cs="Arial"/>
                <w:sz w:val="18"/>
                <w:szCs w:val="18"/>
              </w:rPr>
            </w:pPr>
          </w:p>
        </w:tc>
        <w:tc>
          <w:tcPr>
            <w:tcW w:w="3685" w:type="dxa"/>
            <w:gridSpan w:val="2"/>
            <w:tcBorders>
              <w:top w:val="nil"/>
              <w:left w:val="nil"/>
              <w:bottom w:val="nil"/>
              <w:right w:val="nil"/>
            </w:tcBorders>
            <w:shd w:val="clear" w:color="auto" w:fill="auto"/>
            <w:noWrap/>
            <w:vAlign w:val="bottom"/>
            <w:hideMark/>
          </w:tcPr>
          <w:p w14:paraId="7273B72C" w14:textId="77777777" w:rsidR="00A54710" w:rsidRPr="00D8367C" w:rsidRDefault="00A54710" w:rsidP="003F4049">
            <w:pPr>
              <w:spacing w:line="240" w:lineRule="auto"/>
              <w:rPr>
                <w:rFonts w:ascii="Arial" w:hAnsi="Arial" w:cs="Arial"/>
                <w:sz w:val="18"/>
                <w:szCs w:val="18"/>
              </w:rPr>
            </w:pPr>
          </w:p>
        </w:tc>
        <w:tc>
          <w:tcPr>
            <w:tcW w:w="1701" w:type="dxa"/>
            <w:tcBorders>
              <w:top w:val="nil"/>
              <w:left w:val="nil"/>
              <w:bottom w:val="nil"/>
              <w:right w:val="nil"/>
            </w:tcBorders>
            <w:shd w:val="clear" w:color="auto" w:fill="auto"/>
            <w:noWrap/>
            <w:vAlign w:val="bottom"/>
            <w:hideMark/>
          </w:tcPr>
          <w:p w14:paraId="5C471582" w14:textId="77777777" w:rsidR="00A54710" w:rsidRPr="00D8367C" w:rsidRDefault="00A54710" w:rsidP="003F4049">
            <w:pPr>
              <w:spacing w:line="240" w:lineRule="auto"/>
              <w:rPr>
                <w:rFonts w:ascii="Arial" w:hAnsi="Arial" w:cs="Arial"/>
                <w:sz w:val="18"/>
                <w:szCs w:val="18"/>
              </w:rPr>
            </w:pPr>
          </w:p>
        </w:tc>
        <w:tc>
          <w:tcPr>
            <w:tcW w:w="2977" w:type="dxa"/>
            <w:tcBorders>
              <w:top w:val="nil"/>
              <w:left w:val="nil"/>
              <w:bottom w:val="nil"/>
              <w:right w:val="nil"/>
            </w:tcBorders>
            <w:shd w:val="clear" w:color="auto" w:fill="auto"/>
            <w:noWrap/>
            <w:vAlign w:val="bottom"/>
            <w:hideMark/>
          </w:tcPr>
          <w:p w14:paraId="2E110640" w14:textId="77777777" w:rsidR="00A54710" w:rsidRPr="00D8367C" w:rsidRDefault="00A54710" w:rsidP="003F4049">
            <w:pPr>
              <w:spacing w:line="240" w:lineRule="auto"/>
              <w:jc w:val="right"/>
              <w:rPr>
                <w:rFonts w:ascii="Arial" w:hAnsi="Arial" w:cs="Arial"/>
                <w:sz w:val="18"/>
                <w:szCs w:val="18"/>
              </w:rPr>
            </w:pPr>
          </w:p>
        </w:tc>
      </w:tr>
    </w:tbl>
    <w:p w14:paraId="7DE8A59A" w14:textId="77777777" w:rsidR="003F4049" w:rsidRPr="00D8367C" w:rsidRDefault="003F4049" w:rsidP="004E411C">
      <w:pPr>
        <w:jc w:val="both"/>
        <w:rPr>
          <w:rFonts w:ascii="Arial" w:hAnsi="Arial" w:cs="Arial"/>
          <w:b w:val="0"/>
          <w:bCs/>
        </w:rPr>
      </w:pPr>
    </w:p>
    <w:p w14:paraId="6125FDBA" w14:textId="31F87944" w:rsidR="008E7227" w:rsidRPr="00D8367C" w:rsidRDefault="008E7227" w:rsidP="00A34E37">
      <w:pPr>
        <w:numPr>
          <w:ilvl w:val="1"/>
          <w:numId w:val="4"/>
        </w:numPr>
        <w:tabs>
          <w:tab w:val="clear" w:pos="792"/>
          <w:tab w:val="left" w:pos="567"/>
        </w:tabs>
        <w:ind w:left="567" w:hanging="567"/>
        <w:jc w:val="left"/>
        <w:rPr>
          <w:rFonts w:ascii="Arial" w:hAnsi="Arial" w:cs="Arial"/>
          <w:lang w:val="es-ES"/>
        </w:rPr>
      </w:pPr>
      <w:r w:rsidRPr="00D8367C">
        <w:rPr>
          <w:rFonts w:ascii="Arial" w:hAnsi="Arial" w:cs="Arial"/>
          <w:lang w:val="sv-SE"/>
        </w:rPr>
        <w:t>K</w:t>
      </w:r>
      <w:r w:rsidR="00770901" w:rsidRPr="00D8367C">
        <w:rPr>
          <w:rFonts w:ascii="Arial" w:hAnsi="Arial" w:cs="Arial"/>
          <w:lang w:val="id-ID"/>
        </w:rPr>
        <w:t xml:space="preserve">EBIJAKAN PEMBANGUNAN </w:t>
      </w:r>
      <w:r w:rsidR="0096561C" w:rsidRPr="00D8367C">
        <w:rPr>
          <w:rFonts w:ascii="Arial" w:hAnsi="Arial" w:cs="Arial"/>
        </w:rPr>
        <w:t>BAPPENDA</w:t>
      </w:r>
      <w:r w:rsidR="00560429" w:rsidRPr="00D8367C">
        <w:rPr>
          <w:rFonts w:ascii="Arial" w:hAnsi="Arial" w:cs="Arial"/>
          <w:lang w:val="id-ID"/>
        </w:rPr>
        <w:t xml:space="preserve"> </w:t>
      </w:r>
      <w:r w:rsidR="00770901" w:rsidRPr="00D8367C">
        <w:rPr>
          <w:rFonts w:ascii="Arial" w:hAnsi="Arial" w:cs="Arial"/>
          <w:lang w:val="id-ID"/>
        </w:rPr>
        <w:t xml:space="preserve">TAHUN </w:t>
      </w:r>
      <w:r w:rsidR="00013FB1">
        <w:rPr>
          <w:rFonts w:ascii="Arial" w:hAnsi="Arial" w:cs="Arial"/>
          <w:lang w:val="id-ID"/>
        </w:rPr>
        <w:t xml:space="preserve"> 202</w:t>
      </w:r>
      <w:r w:rsidR="00013FB1">
        <w:rPr>
          <w:rFonts w:ascii="Arial" w:hAnsi="Arial" w:cs="Arial"/>
        </w:rPr>
        <w:t>1</w:t>
      </w:r>
    </w:p>
    <w:p w14:paraId="0983C149" w14:textId="2F01D1F5" w:rsidR="00192D48" w:rsidRPr="00D8367C" w:rsidRDefault="00393278" w:rsidP="00192D48">
      <w:pPr>
        <w:pStyle w:val="ListParagraph"/>
        <w:ind w:left="567" w:firstLine="709"/>
        <w:jc w:val="both"/>
        <w:rPr>
          <w:rFonts w:ascii="Arial" w:eastAsia="Times New Roman" w:hAnsi="Arial" w:cs="Arial"/>
          <w:b w:val="0"/>
          <w:sz w:val="24"/>
          <w:szCs w:val="24"/>
        </w:rPr>
      </w:pPr>
      <w:r w:rsidRPr="00D8367C">
        <w:rPr>
          <w:rFonts w:ascii="Arial" w:eastAsia="Times New Roman" w:hAnsi="Arial" w:cs="Arial"/>
          <w:b w:val="0"/>
          <w:sz w:val="24"/>
          <w:szCs w:val="24"/>
        </w:rPr>
        <w:t>Tahun 20</w:t>
      </w:r>
      <w:r w:rsidR="00013FB1">
        <w:rPr>
          <w:rFonts w:ascii="Arial" w:eastAsia="Times New Roman" w:hAnsi="Arial" w:cs="Arial"/>
          <w:b w:val="0"/>
          <w:sz w:val="24"/>
          <w:szCs w:val="24"/>
          <w:lang w:val="en-US"/>
        </w:rPr>
        <w:t>21</w:t>
      </w:r>
      <w:r w:rsidR="00192D48" w:rsidRPr="00D8367C">
        <w:rPr>
          <w:rFonts w:ascii="Arial" w:eastAsia="Times New Roman" w:hAnsi="Arial" w:cs="Arial"/>
          <w:b w:val="0"/>
          <w:sz w:val="24"/>
          <w:szCs w:val="24"/>
        </w:rPr>
        <w:t xml:space="preserve"> merupakan tahun ke </w:t>
      </w:r>
      <w:r w:rsidR="00013FB1">
        <w:rPr>
          <w:rFonts w:ascii="Arial" w:eastAsia="Times New Roman" w:hAnsi="Arial" w:cs="Arial"/>
          <w:b w:val="0"/>
          <w:sz w:val="24"/>
          <w:szCs w:val="24"/>
          <w:lang w:val="en-US"/>
        </w:rPr>
        <w:t>7</w:t>
      </w:r>
      <w:r w:rsidR="00192D48" w:rsidRPr="00D8367C">
        <w:rPr>
          <w:rFonts w:ascii="Arial" w:eastAsia="Times New Roman" w:hAnsi="Arial" w:cs="Arial"/>
          <w:b w:val="0"/>
          <w:sz w:val="24"/>
          <w:szCs w:val="24"/>
        </w:rPr>
        <w:t xml:space="preserve"> </w:t>
      </w:r>
      <w:r w:rsidR="003F4049" w:rsidRPr="00D8367C">
        <w:rPr>
          <w:rFonts w:ascii="Arial" w:eastAsia="Times New Roman" w:hAnsi="Arial" w:cs="Arial"/>
          <w:b w:val="0"/>
          <w:sz w:val="24"/>
          <w:szCs w:val="24"/>
          <w:lang w:val="en-US"/>
        </w:rPr>
        <w:t>Badan Pengelola Pendapatan Daerah Kabupaten Jayapura</w:t>
      </w:r>
      <w:r w:rsidR="00712A1F" w:rsidRPr="00D8367C">
        <w:rPr>
          <w:rFonts w:ascii="Arial" w:eastAsia="Times New Roman" w:hAnsi="Arial" w:cs="Arial"/>
          <w:b w:val="0"/>
          <w:sz w:val="24"/>
          <w:szCs w:val="24"/>
          <w:lang w:val="en-US"/>
        </w:rPr>
        <w:t xml:space="preserve"> berdasarkan RPJMD 2017-</w:t>
      </w:r>
      <w:r w:rsidR="00962952" w:rsidRPr="00D8367C">
        <w:rPr>
          <w:rFonts w:ascii="Arial" w:eastAsia="Times New Roman" w:hAnsi="Arial" w:cs="Arial"/>
          <w:b w:val="0"/>
          <w:sz w:val="24"/>
          <w:szCs w:val="24"/>
          <w:lang w:val="en-US"/>
        </w:rPr>
        <w:t xml:space="preserve"> </w:t>
      </w:r>
      <w:r w:rsidR="00712A1F" w:rsidRPr="00D8367C">
        <w:rPr>
          <w:rFonts w:ascii="Arial" w:eastAsia="Times New Roman" w:hAnsi="Arial" w:cs="Arial"/>
          <w:b w:val="0"/>
          <w:sz w:val="24"/>
          <w:szCs w:val="24"/>
          <w:lang w:val="en-US"/>
        </w:rPr>
        <w:t>2022.</w:t>
      </w:r>
      <w:r w:rsidR="00013FB1">
        <w:rPr>
          <w:rFonts w:ascii="Arial" w:eastAsia="Times New Roman" w:hAnsi="Arial" w:cs="Arial"/>
          <w:b w:val="0"/>
          <w:sz w:val="24"/>
          <w:szCs w:val="24"/>
        </w:rPr>
        <w:t xml:space="preserve">   Pada tahun 2021</w:t>
      </w:r>
      <w:r w:rsidR="00192D48" w:rsidRPr="00D8367C">
        <w:rPr>
          <w:rFonts w:ascii="Arial" w:eastAsia="Times New Roman" w:hAnsi="Arial" w:cs="Arial"/>
          <w:b w:val="0"/>
          <w:sz w:val="24"/>
          <w:szCs w:val="24"/>
        </w:rPr>
        <w:t xml:space="preserve"> ini </w:t>
      </w:r>
      <w:r w:rsidR="003F4049" w:rsidRPr="00D8367C">
        <w:rPr>
          <w:rFonts w:ascii="Arial" w:eastAsia="Times New Roman" w:hAnsi="Arial" w:cs="Arial"/>
          <w:b w:val="0"/>
          <w:sz w:val="24"/>
          <w:szCs w:val="24"/>
          <w:lang w:val="en-US"/>
        </w:rPr>
        <w:t>Bappenda</w:t>
      </w:r>
      <w:r w:rsidR="00192D48" w:rsidRPr="00D8367C">
        <w:rPr>
          <w:rFonts w:ascii="Arial" w:eastAsia="Times New Roman" w:hAnsi="Arial" w:cs="Arial"/>
          <w:b w:val="0"/>
          <w:sz w:val="24"/>
          <w:szCs w:val="24"/>
        </w:rPr>
        <w:t xml:space="preserve"> dalam kebijakannya diarahkan tetap melanjutkan kebijakan pada tahun 201</w:t>
      </w:r>
      <w:r w:rsidR="003F4049" w:rsidRPr="00D8367C">
        <w:rPr>
          <w:rFonts w:ascii="Arial" w:eastAsia="Times New Roman" w:hAnsi="Arial" w:cs="Arial"/>
          <w:b w:val="0"/>
          <w:sz w:val="24"/>
          <w:szCs w:val="24"/>
          <w:lang w:val="en-US"/>
        </w:rPr>
        <w:t>9</w:t>
      </w:r>
      <w:r w:rsidR="00192D48" w:rsidRPr="00D8367C">
        <w:rPr>
          <w:rFonts w:ascii="Arial" w:eastAsia="Times New Roman" w:hAnsi="Arial" w:cs="Arial"/>
          <w:b w:val="0"/>
          <w:sz w:val="24"/>
          <w:szCs w:val="24"/>
        </w:rPr>
        <w:t xml:space="preserve"> yaitu  untuk mendukung pencapaian visi, misi, tujuan dan sasaran serta target kinerja yang telah ditetap</w:t>
      </w:r>
      <w:r w:rsidR="003F4049" w:rsidRPr="00D8367C">
        <w:rPr>
          <w:rFonts w:ascii="Arial" w:eastAsia="Times New Roman" w:hAnsi="Arial" w:cs="Arial"/>
          <w:b w:val="0"/>
          <w:sz w:val="24"/>
          <w:szCs w:val="24"/>
        </w:rPr>
        <w:t>kan pada Rencana Kerja Tahun 2020</w:t>
      </w:r>
      <w:r w:rsidR="00192D48" w:rsidRPr="00D8367C">
        <w:rPr>
          <w:rFonts w:ascii="Arial" w:eastAsia="Times New Roman" w:hAnsi="Arial" w:cs="Arial"/>
          <w:b w:val="0"/>
          <w:sz w:val="24"/>
          <w:szCs w:val="24"/>
        </w:rPr>
        <w:t xml:space="preserve"> sebagai berikut : </w:t>
      </w:r>
    </w:p>
    <w:p w14:paraId="1E9AB289" w14:textId="77777777" w:rsidR="00A34E37" w:rsidRPr="00D8367C" w:rsidRDefault="00A34E37" w:rsidP="00A34E37">
      <w:pPr>
        <w:pStyle w:val="Default"/>
        <w:numPr>
          <w:ilvl w:val="0"/>
          <w:numId w:val="8"/>
        </w:numPr>
        <w:spacing w:before="40"/>
        <w:ind w:right="-93"/>
        <w:jc w:val="both"/>
        <w:rPr>
          <w:rFonts w:ascii="Arial" w:hAnsi="Arial" w:cs="Arial"/>
          <w:color w:val="auto"/>
        </w:rPr>
      </w:pPr>
      <w:r w:rsidRPr="00D8367C">
        <w:rPr>
          <w:rFonts w:ascii="Arial" w:hAnsi="Arial" w:cs="Arial"/>
          <w:color w:val="auto"/>
        </w:rPr>
        <w:t>Penyusunan Laporan Target dan Realisasi Penerimaan</w:t>
      </w:r>
    </w:p>
    <w:p w14:paraId="2FC00145" w14:textId="77777777" w:rsidR="00A34E37" w:rsidRPr="00D8367C" w:rsidRDefault="00A34E37" w:rsidP="00A34E37">
      <w:pPr>
        <w:pStyle w:val="Default"/>
        <w:numPr>
          <w:ilvl w:val="0"/>
          <w:numId w:val="8"/>
        </w:numPr>
        <w:jc w:val="both"/>
        <w:rPr>
          <w:rFonts w:ascii="Arial" w:hAnsi="Arial" w:cs="Arial"/>
          <w:color w:val="auto"/>
        </w:rPr>
      </w:pPr>
      <w:r w:rsidRPr="00D8367C">
        <w:rPr>
          <w:rFonts w:ascii="Arial" w:hAnsi="Arial" w:cs="Arial"/>
          <w:color w:val="auto"/>
        </w:rPr>
        <w:t>Penetapan Peraturan Bupati dan Keputusan Bupati; tentang Pajak Daerah dan Retribusi Daerah</w:t>
      </w:r>
    </w:p>
    <w:p w14:paraId="73FD8330" w14:textId="77777777" w:rsidR="00A34E37" w:rsidRPr="00D8367C" w:rsidRDefault="00A34E37" w:rsidP="00A34E37">
      <w:pPr>
        <w:pStyle w:val="Default"/>
        <w:numPr>
          <w:ilvl w:val="0"/>
          <w:numId w:val="8"/>
        </w:numPr>
        <w:jc w:val="both"/>
        <w:rPr>
          <w:rFonts w:ascii="Arial" w:hAnsi="Arial" w:cs="Arial"/>
          <w:color w:val="auto"/>
        </w:rPr>
      </w:pPr>
      <w:r w:rsidRPr="00D8367C">
        <w:rPr>
          <w:rFonts w:ascii="Arial" w:hAnsi="Arial" w:cs="Arial"/>
          <w:color w:val="auto"/>
        </w:rPr>
        <w:t>Meningkatkan Kapasitas Sumber Daya Pendapatan</w:t>
      </w:r>
    </w:p>
    <w:p w14:paraId="5F9EC172" w14:textId="77777777" w:rsidR="00192D48" w:rsidRPr="00D8367C" w:rsidRDefault="00A34E37" w:rsidP="00A34E37">
      <w:pPr>
        <w:pStyle w:val="ListParagraph"/>
        <w:numPr>
          <w:ilvl w:val="0"/>
          <w:numId w:val="8"/>
        </w:numPr>
        <w:jc w:val="both"/>
        <w:rPr>
          <w:rFonts w:ascii="Arial" w:eastAsia="Times New Roman" w:hAnsi="Arial" w:cs="Arial"/>
          <w:b w:val="0"/>
          <w:sz w:val="24"/>
          <w:szCs w:val="24"/>
        </w:rPr>
      </w:pPr>
      <w:r w:rsidRPr="00D8367C">
        <w:rPr>
          <w:rFonts w:ascii="Arial" w:hAnsi="Arial" w:cs="Arial"/>
          <w:b w:val="0"/>
          <w:sz w:val="24"/>
          <w:szCs w:val="24"/>
        </w:rPr>
        <w:t>Administrasi yang tertib  dan teratur dalam pelayanan administrasi Pendapatan</w:t>
      </w:r>
    </w:p>
    <w:p w14:paraId="687019BD" w14:textId="77777777" w:rsidR="00A34E37" w:rsidRPr="00D8367C" w:rsidRDefault="00A34E37" w:rsidP="00A34E37">
      <w:pPr>
        <w:pStyle w:val="Default"/>
        <w:numPr>
          <w:ilvl w:val="0"/>
          <w:numId w:val="8"/>
        </w:numPr>
        <w:jc w:val="both"/>
        <w:rPr>
          <w:rFonts w:ascii="Arial" w:hAnsi="Arial" w:cs="Arial"/>
          <w:color w:val="auto"/>
        </w:rPr>
      </w:pPr>
      <w:r w:rsidRPr="00D8367C">
        <w:rPr>
          <w:rFonts w:ascii="Arial" w:hAnsi="Arial" w:cs="Arial"/>
          <w:color w:val="auto"/>
        </w:rPr>
        <w:lastRenderedPageBreak/>
        <w:t>Mewujudkan SDM Pengelola Pendapatan Daerah yang berkualitas;</w:t>
      </w:r>
    </w:p>
    <w:p w14:paraId="2F985402" w14:textId="77777777" w:rsidR="00A34E37" w:rsidRPr="00D8367C" w:rsidRDefault="00A34E37" w:rsidP="00A34E37">
      <w:pPr>
        <w:pStyle w:val="Default"/>
        <w:numPr>
          <w:ilvl w:val="0"/>
          <w:numId w:val="8"/>
        </w:numPr>
        <w:jc w:val="both"/>
        <w:rPr>
          <w:rFonts w:ascii="Arial" w:hAnsi="Arial" w:cs="Arial"/>
          <w:color w:val="auto"/>
        </w:rPr>
      </w:pPr>
      <w:r w:rsidRPr="00D8367C">
        <w:rPr>
          <w:rFonts w:ascii="Arial" w:hAnsi="Arial" w:cs="Arial"/>
          <w:color w:val="auto"/>
        </w:rPr>
        <w:t>Penguatan kapasitas aparatur;</w:t>
      </w:r>
    </w:p>
    <w:p w14:paraId="01DB9D3C" w14:textId="77777777" w:rsidR="00192D48" w:rsidRPr="00D8367C" w:rsidRDefault="00A34E37" w:rsidP="00A34E37">
      <w:pPr>
        <w:pStyle w:val="ListParagraph"/>
        <w:numPr>
          <w:ilvl w:val="0"/>
          <w:numId w:val="8"/>
        </w:numPr>
        <w:jc w:val="both"/>
        <w:rPr>
          <w:rFonts w:ascii="Arial" w:eastAsia="Times New Roman" w:hAnsi="Arial" w:cs="Arial"/>
          <w:b w:val="0"/>
          <w:sz w:val="24"/>
          <w:szCs w:val="24"/>
        </w:rPr>
      </w:pPr>
      <w:r w:rsidRPr="00D8367C">
        <w:rPr>
          <w:rFonts w:ascii="Arial" w:hAnsi="Arial" w:cs="Arial"/>
          <w:b w:val="0"/>
          <w:sz w:val="24"/>
          <w:szCs w:val="24"/>
          <w:lang w:val="en-US"/>
        </w:rPr>
        <w:t>Peningkatan sarana dan prasarana.</w:t>
      </w:r>
    </w:p>
    <w:p w14:paraId="612BA55E" w14:textId="77777777" w:rsidR="00311C8E" w:rsidRPr="00D8367C" w:rsidRDefault="00311C8E" w:rsidP="00311C8E">
      <w:pPr>
        <w:pStyle w:val="ListParagraph"/>
        <w:ind w:left="927"/>
        <w:jc w:val="both"/>
        <w:rPr>
          <w:rFonts w:ascii="Arial" w:eastAsia="Times New Roman" w:hAnsi="Arial" w:cs="Arial"/>
          <w:b w:val="0"/>
          <w:sz w:val="24"/>
          <w:szCs w:val="24"/>
        </w:rPr>
      </w:pPr>
    </w:p>
    <w:p w14:paraId="6273E52F" w14:textId="77777777" w:rsidR="00192D48" w:rsidRPr="00D8367C" w:rsidRDefault="00A34E37" w:rsidP="00A34E37">
      <w:pPr>
        <w:pStyle w:val="ListParagraph"/>
        <w:numPr>
          <w:ilvl w:val="0"/>
          <w:numId w:val="8"/>
        </w:numPr>
        <w:jc w:val="both"/>
        <w:rPr>
          <w:rFonts w:ascii="Arial" w:eastAsia="Times New Roman" w:hAnsi="Arial" w:cs="Arial"/>
          <w:b w:val="0"/>
          <w:sz w:val="24"/>
          <w:szCs w:val="24"/>
        </w:rPr>
      </w:pPr>
      <w:r w:rsidRPr="00D8367C">
        <w:rPr>
          <w:rFonts w:ascii="Arial" w:hAnsi="Arial" w:cs="Arial"/>
          <w:b w:val="0"/>
          <w:sz w:val="24"/>
          <w:szCs w:val="24"/>
          <w:lang w:val="en-US"/>
        </w:rPr>
        <w:t xml:space="preserve">Penyusunan </w:t>
      </w:r>
      <w:r w:rsidRPr="00D8367C">
        <w:rPr>
          <w:rFonts w:ascii="Arial" w:hAnsi="Arial" w:cs="Arial"/>
          <w:b w:val="0"/>
          <w:sz w:val="24"/>
          <w:szCs w:val="24"/>
        </w:rPr>
        <w:t xml:space="preserve">Laporan Target </w:t>
      </w:r>
      <w:r w:rsidRPr="00D8367C">
        <w:rPr>
          <w:rFonts w:ascii="Arial" w:hAnsi="Arial" w:cs="Arial"/>
          <w:b w:val="0"/>
          <w:sz w:val="24"/>
          <w:szCs w:val="24"/>
          <w:lang w:val="en-US"/>
        </w:rPr>
        <w:t>dan</w:t>
      </w:r>
      <w:r w:rsidRPr="00D8367C">
        <w:rPr>
          <w:rFonts w:ascii="Arial" w:hAnsi="Arial" w:cs="Arial"/>
          <w:b w:val="0"/>
          <w:sz w:val="24"/>
          <w:szCs w:val="24"/>
        </w:rPr>
        <w:t xml:space="preserve"> Realisasi Penerimaan</w:t>
      </w:r>
      <w:r w:rsidR="00192D48" w:rsidRPr="00D8367C">
        <w:rPr>
          <w:rFonts w:ascii="Arial" w:eastAsia="Times New Roman" w:hAnsi="Arial" w:cs="Arial"/>
          <w:b w:val="0"/>
          <w:sz w:val="24"/>
          <w:szCs w:val="24"/>
        </w:rPr>
        <w:t>;</w:t>
      </w:r>
    </w:p>
    <w:p w14:paraId="132C2B59" w14:textId="77777777" w:rsidR="00A34E37" w:rsidRPr="00D8367C" w:rsidRDefault="00A34E37" w:rsidP="00A34E37">
      <w:pPr>
        <w:pStyle w:val="Default"/>
        <w:numPr>
          <w:ilvl w:val="0"/>
          <w:numId w:val="8"/>
        </w:numPr>
        <w:jc w:val="both"/>
        <w:rPr>
          <w:rFonts w:ascii="Arial" w:hAnsi="Arial" w:cs="Arial"/>
          <w:color w:val="auto"/>
        </w:rPr>
      </w:pPr>
      <w:r w:rsidRPr="00D8367C">
        <w:rPr>
          <w:rFonts w:ascii="Arial" w:hAnsi="Arial" w:cs="Arial"/>
          <w:color w:val="auto"/>
        </w:rPr>
        <w:t>Penetapan Peraturan Bupati dan Keputusan Bupati; tentang Pajak Daerah dan Retribusi Daerah</w:t>
      </w:r>
    </w:p>
    <w:p w14:paraId="20879EB2" w14:textId="77777777" w:rsidR="00A34E37" w:rsidRPr="00D8367C" w:rsidRDefault="00A34E37" w:rsidP="00A34E37">
      <w:pPr>
        <w:pStyle w:val="ListParagraph"/>
        <w:numPr>
          <w:ilvl w:val="0"/>
          <w:numId w:val="8"/>
        </w:numPr>
        <w:jc w:val="both"/>
        <w:rPr>
          <w:rFonts w:ascii="Arial" w:eastAsia="Times New Roman" w:hAnsi="Arial" w:cs="Arial"/>
          <w:b w:val="0"/>
          <w:sz w:val="24"/>
          <w:szCs w:val="24"/>
        </w:rPr>
      </w:pPr>
      <w:r w:rsidRPr="00D8367C">
        <w:rPr>
          <w:rFonts w:ascii="Arial" w:hAnsi="Arial" w:cs="Arial"/>
          <w:b w:val="0"/>
          <w:sz w:val="24"/>
          <w:szCs w:val="24"/>
        </w:rPr>
        <w:t>Meningkatkan</w:t>
      </w:r>
      <w:r w:rsidRPr="00D8367C">
        <w:rPr>
          <w:rFonts w:ascii="Arial" w:hAnsi="Arial" w:cs="Arial"/>
          <w:b w:val="0"/>
          <w:sz w:val="24"/>
          <w:szCs w:val="24"/>
          <w:lang w:val="en-US"/>
        </w:rPr>
        <w:t xml:space="preserve"> </w:t>
      </w:r>
      <w:r w:rsidRPr="00D8367C">
        <w:rPr>
          <w:rFonts w:ascii="Arial" w:hAnsi="Arial" w:cs="Arial"/>
          <w:b w:val="0"/>
          <w:sz w:val="24"/>
          <w:szCs w:val="24"/>
        </w:rPr>
        <w:t>Kapasitas Sumber Daya Pendapatan</w:t>
      </w:r>
      <w:r w:rsidRPr="00D8367C">
        <w:rPr>
          <w:rFonts w:ascii="Arial" w:eastAsia="Times New Roman" w:hAnsi="Arial" w:cs="Arial"/>
          <w:b w:val="0"/>
          <w:sz w:val="24"/>
          <w:szCs w:val="24"/>
        </w:rPr>
        <w:t xml:space="preserve"> </w:t>
      </w:r>
    </w:p>
    <w:p w14:paraId="0DDFD055" w14:textId="77777777" w:rsidR="00A34E37" w:rsidRPr="00D8367C" w:rsidRDefault="00A34E37" w:rsidP="00A34E37">
      <w:pPr>
        <w:pStyle w:val="Default"/>
        <w:numPr>
          <w:ilvl w:val="0"/>
          <w:numId w:val="8"/>
        </w:numPr>
        <w:jc w:val="both"/>
        <w:rPr>
          <w:rFonts w:ascii="Arial" w:hAnsi="Arial" w:cs="Arial"/>
          <w:color w:val="auto"/>
        </w:rPr>
      </w:pPr>
      <w:r w:rsidRPr="00D8367C">
        <w:rPr>
          <w:rFonts w:ascii="Arial" w:hAnsi="Arial" w:cs="Arial"/>
          <w:color w:val="auto"/>
        </w:rPr>
        <w:t>Administrasi yang tertib  dan teratur dalam pelayanan administrasi Pendapatan.</w:t>
      </w:r>
    </w:p>
    <w:p w14:paraId="5E481329" w14:textId="77777777" w:rsidR="00A34E37" w:rsidRPr="00D8367C" w:rsidRDefault="00A34E37" w:rsidP="00A34E37">
      <w:pPr>
        <w:pStyle w:val="Default"/>
        <w:numPr>
          <w:ilvl w:val="0"/>
          <w:numId w:val="8"/>
        </w:numPr>
        <w:jc w:val="both"/>
        <w:rPr>
          <w:rFonts w:ascii="Arial" w:hAnsi="Arial" w:cs="Arial"/>
          <w:color w:val="auto"/>
        </w:rPr>
      </w:pPr>
      <w:r w:rsidRPr="00D8367C">
        <w:rPr>
          <w:rFonts w:ascii="Arial" w:hAnsi="Arial" w:cs="Arial"/>
          <w:color w:val="auto"/>
        </w:rPr>
        <w:t>Mewujudkan SDM Pengelola Pendapatan Daerah yang berkualitas</w:t>
      </w:r>
    </w:p>
    <w:p w14:paraId="5505A717" w14:textId="3EA7777E" w:rsidR="003B6AAD" w:rsidRPr="00774546" w:rsidRDefault="00A34E37" w:rsidP="005867F5">
      <w:pPr>
        <w:pStyle w:val="Default"/>
        <w:numPr>
          <w:ilvl w:val="0"/>
          <w:numId w:val="8"/>
        </w:numPr>
        <w:jc w:val="both"/>
        <w:rPr>
          <w:rFonts w:ascii="Arial" w:hAnsi="Arial" w:cs="Arial"/>
          <w:color w:val="auto"/>
        </w:rPr>
      </w:pPr>
      <w:r w:rsidRPr="00D8367C">
        <w:rPr>
          <w:rFonts w:ascii="Arial" w:hAnsi="Arial" w:cs="Arial"/>
          <w:color w:val="auto"/>
        </w:rPr>
        <w:t>Pen</w:t>
      </w:r>
      <w:r w:rsidR="00774546">
        <w:rPr>
          <w:rFonts w:ascii="Arial" w:hAnsi="Arial" w:cs="Arial"/>
          <w:color w:val="auto"/>
        </w:rPr>
        <w:t>guatan kapasitas aparatur</w:t>
      </w:r>
    </w:p>
    <w:p w14:paraId="54E7FCD0" w14:textId="77777777" w:rsidR="008E7227" w:rsidRPr="00D8367C" w:rsidRDefault="008E7227" w:rsidP="008E7227">
      <w:pPr>
        <w:rPr>
          <w:rFonts w:ascii="Arial" w:hAnsi="Arial" w:cs="Arial"/>
          <w:bCs/>
          <w:sz w:val="28"/>
          <w:szCs w:val="28"/>
          <w:lang w:val="id-ID"/>
        </w:rPr>
      </w:pPr>
      <w:r w:rsidRPr="00D8367C">
        <w:rPr>
          <w:rFonts w:ascii="Arial" w:hAnsi="Arial" w:cs="Arial"/>
          <w:bCs/>
          <w:sz w:val="28"/>
          <w:szCs w:val="28"/>
          <w:lang w:val="id-ID"/>
        </w:rPr>
        <w:t>BAB</w:t>
      </w:r>
      <w:r w:rsidR="005D50F9" w:rsidRPr="00D8367C">
        <w:rPr>
          <w:rFonts w:ascii="Arial" w:hAnsi="Arial" w:cs="Arial"/>
          <w:bCs/>
          <w:sz w:val="28"/>
          <w:szCs w:val="28"/>
          <w:lang w:val="id-ID"/>
        </w:rPr>
        <w:t xml:space="preserve"> III</w:t>
      </w:r>
    </w:p>
    <w:p w14:paraId="62DAA122" w14:textId="77777777" w:rsidR="001622DE" w:rsidRPr="00D8367C" w:rsidRDefault="005D50F9" w:rsidP="00F90F21">
      <w:pPr>
        <w:spacing w:after="120"/>
        <w:rPr>
          <w:rFonts w:ascii="Arial" w:hAnsi="Arial" w:cs="Arial"/>
          <w:bCs/>
          <w:sz w:val="28"/>
          <w:szCs w:val="28"/>
        </w:rPr>
      </w:pPr>
      <w:r w:rsidRPr="00D8367C">
        <w:rPr>
          <w:rFonts w:ascii="Arial" w:hAnsi="Arial" w:cs="Arial"/>
          <w:bCs/>
          <w:sz w:val="28"/>
          <w:szCs w:val="28"/>
          <w:lang w:val="id-ID"/>
        </w:rPr>
        <w:t>AKUNTABILITAS KINERJA</w:t>
      </w:r>
    </w:p>
    <w:p w14:paraId="786492EE" w14:textId="77777777" w:rsidR="001622DE" w:rsidRPr="00D8367C" w:rsidRDefault="001622DE" w:rsidP="00013FB1">
      <w:pPr>
        <w:spacing w:after="120"/>
        <w:ind w:left="357" w:firstLine="720"/>
        <w:jc w:val="both"/>
        <w:rPr>
          <w:rFonts w:ascii="Arial" w:hAnsi="Arial" w:cs="Arial"/>
          <w:b w:val="0"/>
          <w:bCs/>
          <w:lang w:val="id-ID"/>
        </w:rPr>
      </w:pPr>
      <w:r w:rsidRPr="00D8367C">
        <w:rPr>
          <w:rFonts w:ascii="Arial" w:hAnsi="Arial" w:cs="Arial"/>
          <w:b w:val="0"/>
          <w:bCs/>
          <w:lang w:val="id-ID"/>
        </w:rPr>
        <w:t xml:space="preserve">Akuntabilitas kinerja adalah kewajiban pertanggungjawaban atas pribadi, badan hukum atau pimpinan kolektif secara transparan mengenai keberhasilan atau kegagalan dari perwujudan misi sesuai Renstra </w:t>
      </w:r>
      <w:r w:rsidR="0096561C" w:rsidRPr="00D8367C">
        <w:rPr>
          <w:rFonts w:ascii="Arial" w:hAnsi="Arial" w:cs="Arial"/>
          <w:b w:val="0"/>
          <w:bCs/>
        </w:rPr>
        <w:t>Badan Pengelola Pendapatan Daerah</w:t>
      </w:r>
      <w:r w:rsidR="00D93F66" w:rsidRPr="00D8367C">
        <w:rPr>
          <w:rFonts w:ascii="Arial" w:hAnsi="Arial" w:cs="Arial"/>
          <w:b w:val="0"/>
          <w:bCs/>
          <w:lang w:val="id-ID"/>
        </w:rPr>
        <w:t xml:space="preserve"> </w:t>
      </w:r>
      <w:r w:rsidRPr="00D8367C">
        <w:rPr>
          <w:rFonts w:ascii="Arial" w:hAnsi="Arial" w:cs="Arial"/>
          <w:b w:val="0"/>
          <w:bCs/>
          <w:lang w:val="id-ID"/>
        </w:rPr>
        <w:t>kepada Bupati Jayapura.</w:t>
      </w:r>
    </w:p>
    <w:p w14:paraId="45659EC9" w14:textId="77777777" w:rsidR="008E7227" w:rsidRPr="00D8367C" w:rsidRDefault="008E7227" w:rsidP="008E7227">
      <w:pPr>
        <w:pStyle w:val="ListParagraph"/>
        <w:spacing w:after="120"/>
        <w:ind w:left="360"/>
        <w:jc w:val="both"/>
        <w:rPr>
          <w:rFonts w:ascii="Arial" w:hAnsi="Arial" w:cs="Arial"/>
          <w:sz w:val="24"/>
          <w:szCs w:val="24"/>
          <w:lang w:val="en-US"/>
        </w:rPr>
      </w:pPr>
      <w:r w:rsidRPr="00D8367C">
        <w:rPr>
          <w:rFonts w:ascii="Arial" w:hAnsi="Arial" w:cs="Arial"/>
          <w:b w:val="0"/>
          <w:sz w:val="24"/>
          <w:szCs w:val="24"/>
          <w:lang w:val="en-US"/>
        </w:rPr>
        <w:t xml:space="preserve"> </w:t>
      </w:r>
      <w:r w:rsidRPr="00D8367C">
        <w:rPr>
          <w:rFonts w:ascii="Arial" w:hAnsi="Arial" w:cs="Arial"/>
          <w:b w:val="0"/>
        </w:rPr>
        <w:t xml:space="preserve"> </w:t>
      </w:r>
      <w:r w:rsidRPr="00D8367C">
        <w:rPr>
          <w:rFonts w:ascii="Arial" w:hAnsi="Arial" w:cs="Arial"/>
          <w:b w:val="0"/>
          <w:sz w:val="24"/>
        </w:rPr>
        <w:t xml:space="preserve">  </w:t>
      </w:r>
    </w:p>
    <w:p w14:paraId="66895544" w14:textId="77777777" w:rsidR="00A41BBA" w:rsidRPr="00D8367C" w:rsidRDefault="00A41BBA" w:rsidP="00A34E37">
      <w:pPr>
        <w:pStyle w:val="ListParagraph"/>
        <w:numPr>
          <w:ilvl w:val="0"/>
          <w:numId w:val="15"/>
        </w:numPr>
        <w:spacing w:after="0" w:line="360" w:lineRule="auto"/>
        <w:ind w:left="357"/>
        <w:jc w:val="both"/>
        <w:rPr>
          <w:rFonts w:ascii="Arial" w:hAnsi="Arial" w:cs="Arial"/>
          <w:bCs/>
          <w:sz w:val="24"/>
          <w:szCs w:val="24"/>
        </w:rPr>
      </w:pPr>
      <w:r w:rsidRPr="00D8367C">
        <w:rPr>
          <w:rFonts w:ascii="Arial" w:hAnsi="Arial" w:cs="Arial"/>
          <w:bCs/>
          <w:sz w:val="24"/>
          <w:szCs w:val="24"/>
        </w:rPr>
        <w:t>K</w:t>
      </w:r>
      <w:r w:rsidR="00333612" w:rsidRPr="00D8367C">
        <w:rPr>
          <w:rFonts w:ascii="Arial" w:hAnsi="Arial" w:cs="Arial"/>
          <w:bCs/>
          <w:sz w:val="24"/>
          <w:szCs w:val="24"/>
        </w:rPr>
        <w:t>ERANGKA PENGUKURAN KINERJA</w:t>
      </w:r>
    </w:p>
    <w:p w14:paraId="3D990026" w14:textId="77777777" w:rsidR="00D135D6" w:rsidRPr="00D8367C" w:rsidRDefault="00D135D6" w:rsidP="00B006D9">
      <w:pPr>
        <w:pStyle w:val="ListParagraph"/>
        <w:spacing w:after="0" w:line="360" w:lineRule="auto"/>
        <w:ind w:left="357" w:firstLine="774"/>
        <w:jc w:val="both"/>
        <w:rPr>
          <w:rFonts w:ascii="Arial" w:hAnsi="Arial" w:cs="Arial"/>
          <w:b w:val="0"/>
          <w:bCs/>
          <w:sz w:val="24"/>
          <w:szCs w:val="24"/>
        </w:rPr>
      </w:pPr>
      <w:r w:rsidRPr="00D8367C">
        <w:rPr>
          <w:rFonts w:ascii="Arial" w:hAnsi="Arial" w:cs="Arial"/>
          <w:b w:val="0"/>
          <w:bCs/>
          <w:sz w:val="24"/>
          <w:szCs w:val="24"/>
        </w:rPr>
        <w:t xml:space="preserve">Setiap akhir tahun anggaran Satuan Kerja Perangkat Daerah melakukan pengukuran pencapaian target kinerja yang ditetapkan dalam dokumen penetapan kinerja. </w:t>
      </w:r>
      <w:r w:rsidR="00E328A5" w:rsidRPr="00D8367C">
        <w:rPr>
          <w:rFonts w:ascii="Arial" w:hAnsi="Arial" w:cs="Arial"/>
          <w:b w:val="0"/>
          <w:bCs/>
          <w:sz w:val="24"/>
          <w:szCs w:val="24"/>
        </w:rPr>
        <w:t xml:space="preserve">Pengukuran pencapaian target kinerja tersebut dilakukan dengan cara membandingkan antara target kinerja dan realisasi kinerja. </w:t>
      </w:r>
      <w:r w:rsidRPr="00D8367C">
        <w:rPr>
          <w:rFonts w:ascii="Arial" w:hAnsi="Arial" w:cs="Arial"/>
          <w:b w:val="0"/>
          <w:bCs/>
          <w:sz w:val="24"/>
          <w:szCs w:val="24"/>
        </w:rPr>
        <w:t xml:space="preserve">Target kinerja tersebut </w:t>
      </w:r>
      <w:r w:rsidR="00E328A5" w:rsidRPr="00D8367C">
        <w:rPr>
          <w:rFonts w:ascii="Arial" w:hAnsi="Arial" w:cs="Arial"/>
          <w:b w:val="0"/>
          <w:bCs/>
          <w:sz w:val="24"/>
          <w:szCs w:val="24"/>
        </w:rPr>
        <w:t xml:space="preserve">adalah target kinerja sasaran strategis yang bersifat hasil </w:t>
      </w:r>
      <w:r w:rsidR="00E328A5" w:rsidRPr="00D8367C">
        <w:rPr>
          <w:rFonts w:ascii="Arial" w:hAnsi="Arial" w:cs="Arial"/>
          <w:b w:val="0"/>
          <w:bCs/>
          <w:i/>
          <w:sz w:val="24"/>
          <w:szCs w:val="24"/>
        </w:rPr>
        <w:t>(outcome)</w:t>
      </w:r>
      <w:r w:rsidR="00E328A5" w:rsidRPr="00D8367C">
        <w:rPr>
          <w:rFonts w:ascii="Arial" w:hAnsi="Arial" w:cs="Arial"/>
          <w:b w:val="0"/>
          <w:bCs/>
          <w:sz w:val="24"/>
          <w:szCs w:val="24"/>
        </w:rPr>
        <w:t xml:space="preserve"> dan atau keluaran penting </w:t>
      </w:r>
      <w:r w:rsidR="00E328A5" w:rsidRPr="00D8367C">
        <w:rPr>
          <w:rFonts w:ascii="Arial" w:hAnsi="Arial" w:cs="Arial"/>
          <w:b w:val="0"/>
          <w:bCs/>
          <w:i/>
          <w:sz w:val="24"/>
          <w:szCs w:val="24"/>
        </w:rPr>
        <w:t>(output)</w:t>
      </w:r>
      <w:r w:rsidR="00E328A5" w:rsidRPr="00D8367C">
        <w:rPr>
          <w:rFonts w:ascii="Arial" w:hAnsi="Arial" w:cs="Arial"/>
          <w:b w:val="0"/>
          <w:bCs/>
          <w:sz w:val="24"/>
          <w:szCs w:val="24"/>
        </w:rPr>
        <w:t>.</w:t>
      </w:r>
      <w:r w:rsidRPr="00D8367C">
        <w:rPr>
          <w:rFonts w:ascii="Arial" w:hAnsi="Arial" w:cs="Arial"/>
          <w:b w:val="0"/>
          <w:bCs/>
          <w:sz w:val="24"/>
          <w:szCs w:val="24"/>
        </w:rPr>
        <w:t xml:space="preserve">  </w:t>
      </w:r>
    </w:p>
    <w:p w14:paraId="31A7819B" w14:textId="77777777" w:rsidR="001622DE" w:rsidRPr="00D8367C" w:rsidRDefault="001622DE" w:rsidP="00B006D9">
      <w:pPr>
        <w:pStyle w:val="ListParagraph"/>
        <w:spacing w:after="0" w:line="360" w:lineRule="auto"/>
        <w:ind w:left="357" w:firstLine="774"/>
        <w:jc w:val="both"/>
        <w:rPr>
          <w:rFonts w:ascii="Arial" w:hAnsi="Arial" w:cs="Arial"/>
          <w:b w:val="0"/>
          <w:bCs/>
          <w:sz w:val="24"/>
          <w:szCs w:val="24"/>
        </w:rPr>
      </w:pPr>
      <w:r w:rsidRPr="00D8367C">
        <w:rPr>
          <w:rFonts w:ascii="Arial" w:hAnsi="Arial" w:cs="Arial"/>
          <w:b w:val="0"/>
          <w:bCs/>
          <w:sz w:val="24"/>
          <w:szCs w:val="24"/>
        </w:rPr>
        <w:t>Predikat nilai capaian kinerja dikelompokkan dalam skala pengukuran ordinal sebagai berikut :</w:t>
      </w:r>
    </w:p>
    <w:p w14:paraId="0223DBF2" w14:textId="77777777" w:rsidR="001622DE" w:rsidRPr="00D8367C" w:rsidRDefault="001622DE" w:rsidP="001622DE">
      <w:pPr>
        <w:pStyle w:val="ListParagraph"/>
        <w:tabs>
          <w:tab w:val="left" w:pos="2835"/>
        </w:tabs>
        <w:spacing w:after="0" w:line="360" w:lineRule="auto"/>
        <w:ind w:left="357" w:firstLine="774"/>
        <w:jc w:val="both"/>
        <w:rPr>
          <w:rFonts w:ascii="Arial" w:hAnsi="Arial" w:cs="Arial"/>
          <w:b w:val="0"/>
          <w:bCs/>
          <w:sz w:val="24"/>
          <w:szCs w:val="24"/>
        </w:rPr>
      </w:pPr>
      <w:r w:rsidRPr="00D8367C">
        <w:rPr>
          <w:rFonts w:ascii="Arial" w:hAnsi="Arial" w:cs="Arial"/>
          <w:b w:val="0"/>
          <w:bCs/>
          <w:sz w:val="24"/>
          <w:szCs w:val="24"/>
        </w:rPr>
        <w:t>85 s.d 100</w:t>
      </w:r>
      <w:r w:rsidRPr="00D8367C">
        <w:rPr>
          <w:rFonts w:ascii="Arial" w:hAnsi="Arial" w:cs="Arial"/>
          <w:b w:val="0"/>
          <w:bCs/>
          <w:sz w:val="24"/>
          <w:szCs w:val="24"/>
        </w:rPr>
        <w:tab/>
        <w:t>: Sangat berhasil</w:t>
      </w:r>
    </w:p>
    <w:p w14:paraId="34B99514" w14:textId="77777777" w:rsidR="001622DE" w:rsidRPr="00D8367C" w:rsidRDefault="001622DE" w:rsidP="001622DE">
      <w:pPr>
        <w:pStyle w:val="ListParagraph"/>
        <w:tabs>
          <w:tab w:val="left" w:pos="2835"/>
        </w:tabs>
        <w:spacing w:after="0" w:line="360" w:lineRule="auto"/>
        <w:ind w:left="357" w:firstLine="774"/>
        <w:jc w:val="both"/>
        <w:rPr>
          <w:rFonts w:ascii="Arial" w:hAnsi="Arial" w:cs="Arial"/>
          <w:b w:val="0"/>
          <w:bCs/>
          <w:sz w:val="24"/>
          <w:szCs w:val="24"/>
        </w:rPr>
      </w:pPr>
      <w:r w:rsidRPr="00D8367C">
        <w:rPr>
          <w:rFonts w:ascii="Arial" w:hAnsi="Arial" w:cs="Arial"/>
          <w:b w:val="0"/>
          <w:bCs/>
          <w:sz w:val="24"/>
          <w:szCs w:val="24"/>
        </w:rPr>
        <w:t xml:space="preserve">70 s.d </w:t>
      </w:r>
      <w:r w:rsidR="001E28D4" w:rsidRPr="00D8367C">
        <w:rPr>
          <w:rFonts w:ascii="Arial" w:hAnsi="Arial" w:cs="Arial"/>
          <w:b w:val="0"/>
          <w:bCs/>
          <w:sz w:val="24"/>
          <w:szCs w:val="24"/>
        </w:rPr>
        <w:t xml:space="preserve">‹ </w:t>
      </w:r>
      <w:r w:rsidRPr="00D8367C">
        <w:rPr>
          <w:rFonts w:ascii="Arial" w:hAnsi="Arial" w:cs="Arial"/>
          <w:b w:val="0"/>
          <w:bCs/>
          <w:sz w:val="24"/>
          <w:szCs w:val="24"/>
        </w:rPr>
        <w:t>85</w:t>
      </w:r>
      <w:r w:rsidRPr="00D8367C">
        <w:rPr>
          <w:rFonts w:ascii="Arial" w:hAnsi="Arial" w:cs="Arial"/>
          <w:b w:val="0"/>
          <w:bCs/>
          <w:sz w:val="24"/>
          <w:szCs w:val="24"/>
        </w:rPr>
        <w:tab/>
        <w:t>: Berhasil</w:t>
      </w:r>
    </w:p>
    <w:p w14:paraId="4E98E2A7" w14:textId="77777777" w:rsidR="001622DE" w:rsidRPr="00D8367C" w:rsidRDefault="001622DE" w:rsidP="001622DE">
      <w:pPr>
        <w:pStyle w:val="ListParagraph"/>
        <w:tabs>
          <w:tab w:val="left" w:pos="2835"/>
        </w:tabs>
        <w:spacing w:after="0" w:line="360" w:lineRule="auto"/>
        <w:ind w:left="357" w:firstLine="774"/>
        <w:jc w:val="both"/>
        <w:rPr>
          <w:rFonts w:ascii="Arial" w:hAnsi="Arial" w:cs="Arial"/>
          <w:b w:val="0"/>
          <w:bCs/>
          <w:sz w:val="24"/>
          <w:szCs w:val="24"/>
        </w:rPr>
      </w:pPr>
      <w:r w:rsidRPr="00D8367C">
        <w:rPr>
          <w:rFonts w:ascii="Arial" w:hAnsi="Arial" w:cs="Arial"/>
          <w:b w:val="0"/>
          <w:bCs/>
          <w:sz w:val="24"/>
          <w:szCs w:val="24"/>
        </w:rPr>
        <w:t>55 s.d</w:t>
      </w:r>
      <w:r w:rsidR="001E28D4" w:rsidRPr="00D8367C">
        <w:rPr>
          <w:rFonts w:ascii="Arial" w:hAnsi="Arial" w:cs="Arial"/>
          <w:b w:val="0"/>
          <w:bCs/>
          <w:sz w:val="24"/>
          <w:szCs w:val="24"/>
        </w:rPr>
        <w:t xml:space="preserve"> ‹</w:t>
      </w:r>
      <w:r w:rsidRPr="00D8367C">
        <w:rPr>
          <w:rFonts w:ascii="Arial" w:hAnsi="Arial" w:cs="Arial"/>
          <w:b w:val="0"/>
          <w:bCs/>
          <w:sz w:val="24"/>
          <w:szCs w:val="24"/>
        </w:rPr>
        <w:t xml:space="preserve"> 70</w:t>
      </w:r>
      <w:r w:rsidRPr="00D8367C">
        <w:rPr>
          <w:rFonts w:ascii="Arial" w:hAnsi="Arial" w:cs="Arial"/>
          <w:b w:val="0"/>
          <w:bCs/>
          <w:sz w:val="24"/>
          <w:szCs w:val="24"/>
        </w:rPr>
        <w:tab/>
        <w:t>: Cukup berhasil</w:t>
      </w:r>
    </w:p>
    <w:p w14:paraId="5A3C0EF6" w14:textId="77777777" w:rsidR="001622DE" w:rsidRPr="00D8367C" w:rsidRDefault="001622DE" w:rsidP="001622DE">
      <w:pPr>
        <w:pStyle w:val="ListParagraph"/>
        <w:tabs>
          <w:tab w:val="left" w:pos="2835"/>
        </w:tabs>
        <w:spacing w:after="0" w:line="360" w:lineRule="auto"/>
        <w:ind w:left="357" w:firstLine="774"/>
        <w:jc w:val="both"/>
        <w:rPr>
          <w:rFonts w:ascii="Arial" w:hAnsi="Arial" w:cs="Arial"/>
          <w:b w:val="0"/>
          <w:bCs/>
          <w:sz w:val="24"/>
          <w:szCs w:val="24"/>
        </w:rPr>
      </w:pPr>
      <w:r w:rsidRPr="00D8367C">
        <w:rPr>
          <w:rFonts w:ascii="Arial" w:hAnsi="Arial" w:cs="Arial"/>
          <w:b w:val="0"/>
          <w:bCs/>
          <w:sz w:val="24"/>
          <w:szCs w:val="24"/>
        </w:rPr>
        <w:t xml:space="preserve">0 </w:t>
      </w:r>
      <w:r w:rsidR="001E28D4" w:rsidRPr="00D8367C">
        <w:rPr>
          <w:rFonts w:ascii="Arial" w:hAnsi="Arial" w:cs="Arial"/>
          <w:b w:val="0"/>
          <w:bCs/>
          <w:sz w:val="24"/>
          <w:szCs w:val="24"/>
        </w:rPr>
        <w:t xml:space="preserve">  </w:t>
      </w:r>
      <w:r w:rsidRPr="00D8367C">
        <w:rPr>
          <w:rFonts w:ascii="Arial" w:hAnsi="Arial" w:cs="Arial"/>
          <w:b w:val="0"/>
          <w:bCs/>
          <w:sz w:val="24"/>
          <w:szCs w:val="24"/>
        </w:rPr>
        <w:t xml:space="preserve">s.d </w:t>
      </w:r>
      <w:r w:rsidR="001E28D4" w:rsidRPr="00D8367C">
        <w:rPr>
          <w:rFonts w:ascii="Arial" w:hAnsi="Arial" w:cs="Arial"/>
          <w:b w:val="0"/>
          <w:bCs/>
          <w:sz w:val="24"/>
          <w:szCs w:val="24"/>
        </w:rPr>
        <w:t xml:space="preserve">‹ </w:t>
      </w:r>
      <w:r w:rsidRPr="00D8367C">
        <w:rPr>
          <w:rFonts w:ascii="Arial" w:hAnsi="Arial" w:cs="Arial"/>
          <w:b w:val="0"/>
          <w:bCs/>
          <w:sz w:val="24"/>
          <w:szCs w:val="24"/>
        </w:rPr>
        <w:t>55</w:t>
      </w:r>
      <w:r w:rsidRPr="00D8367C">
        <w:rPr>
          <w:rFonts w:ascii="Arial" w:hAnsi="Arial" w:cs="Arial"/>
          <w:b w:val="0"/>
          <w:bCs/>
          <w:sz w:val="24"/>
          <w:szCs w:val="24"/>
        </w:rPr>
        <w:tab/>
        <w:t>: Kurang berhasil</w:t>
      </w:r>
    </w:p>
    <w:p w14:paraId="4D16DB98" w14:textId="77777777" w:rsidR="00380CA5" w:rsidRPr="00D8367C" w:rsidRDefault="00380CA5" w:rsidP="001622DE">
      <w:pPr>
        <w:pStyle w:val="ListParagraph"/>
        <w:tabs>
          <w:tab w:val="left" w:pos="2835"/>
        </w:tabs>
        <w:spacing w:after="0" w:line="360" w:lineRule="auto"/>
        <w:ind w:left="357" w:firstLine="774"/>
        <w:jc w:val="both"/>
        <w:rPr>
          <w:rFonts w:ascii="Arial" w:hAnsi="Arial" w:cs="Arial"/>
          <w:b w:val="0"/>
          <w:bCs/>
          <w:sz w:val="24"/>
          <w:szCs w:val="24"/>
        </w:rPr>
      </w:pPr>
      <w:r w:rsidRPr="00D8367C">
        <w:rPr>
          <w:rFonts w:ascii="Arial" w:hAnsi="Arial" w:cs="Arial"/>
          <w:b w:val="0"/>
          <w:bCs/>
          <w:sz w:val="24"/>
          <w:szCs w:val="24"/>
        </w:rPr>
        <w:t>Penetapan angka capaian kinerja terhadap hasil persentase capaian indikator kinerja sasaran yang mencapai lebih dari 100% termasuk pada capaian kinerja sebesar 100. Angka capaian kinerja terhadap hasil persentase capaian indikator sasaran yang kurang dari 0% termasuk pada angka capaian kinerja 0.</w:t>
      </w:r>
    </w:p>
    <w:p w14:paraId="011B2E62" w14:textId="1DAA2B97" w:rsidR="008230E7" w:rsidRDefault="00380CA5" w:rsidP="005227DA">
      <w:pPr>
        <w:pStyle w:val="ListParagraph"/>
        <w:tabs>
          <w:tab w:val="left" w:pos="2835"/>
        </w:tabs>
        <w:spacing w:after="0" w:line="360" w:lineRule="auto"/>
        <w:ind w:left="357" w:firstLine="774"/>
        <w:jc w:val="both"/>
        <w:rPr>
          <w:rFonts w:ascii="Arial" w:hAnsi="Arial" w:cs="Arial"/>
          <w:b w:val="0"/>
          <w:bCs/>
          <w:sz w:val="24"/>
          <w:szCs w:val="24"/>
          <w:lang w:val="en-US"/>
        </w:rPr>
      </w:pPr>
      <w:r w:rsidRPr="00D8367C">
        <w:rPr>
          <w:rFonts w:ascii="Arial" w:hAnsi="Arial" w:cs="Arial"/>
          <w:b w:val="0"/>
          <w:bCs/>
          <w:sz w:val="24"/>
          <w:szCs w:val="24"/>
        </w:rPr>
        <w:t>Selanjutnya berdasarkan hasil evaluasi kinerja dilakukan analisis pencapaian kinerja untuk memberikan informasi yang lebih transparan mengenai sebab-sebab tercapai atau tidak tercapaianya kinerja yang diharapkan.</w:t>
      </w:r>
    </w:p>
    <w:p w14:paraId="314EDF6E" w14:textId="77777777" w:rsidR="00013FB1" w:rsidRDefault="00013FB1" w:rsidP="005227DA">
      <w:pPr>
        <w:pStyle w:val="ListParagraph"/>
        <w:tabs>
          <w:tab w:val="left" w:pos="2835"/>
        </w:tabs>
        <w:spacing w:after="0" w:line="360" w:lineRule="auto"/>
        <w:ind w:left="357" w:firstLine="774"/>
        <w:jc w:val="both"/>
        <w:rPr>
          <w:rFonts w:ascii="Arial" w:hAnsi="Arial" w:cs="Arial"/>
          <w:b w:val="0"/>
          <w:bCs/>
          <w:sz w:val="24"/>
          <w:szCs w:val="24"/>
          <w:lang w:val="en-US"/>
        </w:rPr>
      </w:pPr>
    </w:p>
    <w:p w14:paraId="39DE5A39" w14:textId="77777777" w:rsidR="00013FB1" w:rsidRDefault="00013FB1" w:rsidP="005227DA">
      <w:pPr>
        <w:pStyle w:val="ListParagraph"/>
        <w:tabs>
          <w:tab w:val="left" w:pos="2835"/>
        </w:tabs>
        <w:spacing w:after="0" w:line="360" w:lineRule="auto"/>
        <w:ind w:left="357" w:firstLine="774"/>
        <w:jc w:val="both"/>
        <w:rPr>
          <w:rFonts w:ascii="Arial" w:hAnsi="Arial" w:cs="Arial"/>
          <w:b w:val="0"/>
          <w:bCs/>
          <w:sz w:val="24"/>
          <w:szCs w:val="24"/>
          <w:lang w:val="en-US"/>
        </w:rPr>
      </w:pPr>
    </w:p>
    <w:p w14:paraId="22381FB0" w14:textId="77777777" w:rsidR="00013FB1" w:rsidRPr="00013FB1" w:rsidRDefault="00013FB1" w:rsidP="005227DA">
      <w:pPr>
        <w:pStyle w:val="ListParagraph"/>
        <w:tabs>
          <w:tab w:val="left" w:pos="2835"/>
        </w:tabs>
        <w:spacing w:after="0" w:line="360" w:lineRule="auto"/>
        <w:ind w:left="357" w:firstLine="774"/>
        <w:jc w:val="both"/>
        <w:rPr>
          <w:rFonts w:ascii="Arial" w:hAnsi="Arial" w:cs="Arial"/>
          <w:b w:val="0"/>
          <w:bCs/>
          <w:sz w:val="24"/>
          <w:szCs w:val="24"/>
          <w:lang w:val="en-US"/>
        </w:rPr>
      </w:pPr>
    </w:p>
    <w:p w14:paraId="0ACF1ACE" w14:textId="77777777" w:rsidR="004F1FC7" w:rsidRPr="00D8367C" w:rsidRDefault="00A41BBA" w:rsidP="00A34E37">
      <w:pPr>
        <w:pStyle w:val="ListParagraph"/>
        <w:numPr>
          <w:ilvl w:val="0"/>
          <w:numId w:val="15"/>
        </w:numPr>
        <w:spacing w:after="0" w:line="360" w:lineRule="auto"/>
        <w:ind w:left="357" w:hanging="357"/>
        <w:jc w:val="both"/>
        <w:rPr>
          <w:rFonts w:ascii="Arial" w:hAnsi="Arial" w:cs="Arial"/>
          <w:bCs/>
          <w:sz w:val="24"/>
          <w:szCs w:val="24"/>
        </w:rPr>
      </w:pPr>
      <w:r w:rsidRPr="00D8367C">
        <w:rPr>
          <w:rFonts w:ascii="Arial" w:hAnsi="Arial" w:cs="Arial"/>
          <w:bCs/>
          <w:sz w:val="24"/>
          <w:szCs w:val="24"/>
        </w:rPr>
        <w:t>C</w:t>
      </w:r>
      <w:r w:rsidR="00333612" w:rsidRPr="00D8367C">
        <w:rPr>
          <w:rFonts w:ascii="Arial" w:hAnsi="Arial" w:cs="Arial"/>
          <w:bCs/>
          <w:sz w:val="24"/>
          <w:szCs w:val="24"/>
        </w:rPr>
        <w:t>APAIAN INDIKATOR KINERJA UTAMA</w:t>
      </w:r>
    </w:p>
    <w:p w14:paraId="40E0C9C4" w14:textId="7233F06A" w:rsidR="00BD7508" w:rsidRPr="00013FB1" w:rsidRDefault="0096561C" w:rsidP="00013FB1">
      <w:pPr>
        <w:pStyle w:val="ListParagraph"/>
        <w:spacing w:line="360" w:lineRule="auto"/>
        <w:ind w:left="360" w:firstLine="720"/>
        <w:jc w:val="both"/>
        <w:rPr>
          <w:rFonts w:ascii="Arial" w:hAnsi="Arial" w:cs="Arial"/>
          <w:b w:val="0"/>
          <w:sz w:val="24"/>
          <w:szCs w:val="24"/>
          <w:lang w:val="en-US"/>
        </w:rPr>
      </w:pPr>
      <w:r w:rsidRPr="00EE4877">
        <w:rPr>
          <w:rFonts w:ascii="Arial" w:hAnsi="Arial" w:cs="Arial"/>
          <w:b w:val="0"/>
          <w:sz w:val="24"/>
          <w:szCs w:val="24"/>
        </w:rPr>
        <w:t xml:space="preserve">Dari Realisasi tersebut diatas untuk program </w:t>
      </w:r>
      <w:r w:rsidR="00013FB1">
        <w:rPr>
          <w:rFonts w:ascii="Arial" w:hAnsi="Arial" w:cs="Arial"/>
          <w:b w:val="0"/>
          <w:sz w:val="24"/>
          <w:szCs w:val="24"/>
          <w:lang w:val="en-US"/>
        </w:rPr>
        <w:t xml:space="preserve">Kegiatan yang telah dilakukan di Tahun 2021 secara keseluruhan Realisasi keuangan sebesar 86 % dan Fisik sudah terealisasi sebesar 100 %, dan ada satu Kegiatan yang pencapaiannya sebesar 64% </w:t>
      </w:r>
      <w:r w:rsidR="00073A4D">
        <w:rPr>
          <w:rFonts w:ascii="Arial" w:hAnsi="Arial" w:cs="Arial"/>
          <w:b w:val="0"/>
          <w:sz w:val="24"/>
          <w:szCs w:val="24"/>
          <w:lang w:val="en-US"/>
        </w:rPr>
        <w:t>yaitu kegiatan Penyediaan Bahan Bacaan dan Peraturan Perundang-undangan.</w:t>
      </w:r>
    </w:p>
    <w:p w14:paraId="0AA93BCC" w14:textId="77777777" w:rsidR="008E36D0" w:rsidRPr="00D8367C" w:rsidRDefault="00A41BBA" w:rsidP="00A34E37">
      <w:pPr>
        <w:pStyle w:val="ListParagraph"/>
        <w:numPr>
          <w:ilvl w:val="0"/>
          <w:numId w:val="15"/>
        </w:numPr>
        <w:spacing w:after="0" w:line="360" w:lineRule="auto"/>
        <w:ind w:left="357" w:hanging="357"/>
        <w:jc w:val="both"/>
        <w:rPr>
          <w:rFonts w:ascii="Arial" w:hAnsi="Arial" w:cs="Arial"/>
          <w:bCs/>
          <w:sz w:val="24"/>
          <w:szCs w:val="24"/>
        </w:rPr>
      </w:pPr>
      <w:r w:rsidRPr="00D8367C">
        <w:rPr>
          <w:rFonts w:ascii="Arial" w:hAnsi="Arial" w:cs="Arial"/>
          <w:bCs/>
          <w:sz w:val="24"/>
          <w:szCs w:val="24"/>
        </w:rPr>
        <w:t>C</w:t>
      </w:r>
      <w:r w:rsidR="00333612" w:rsidRPr="00D8367C">
        <w:rPr>
          <w:rFonts w:ascii="Arial" w:hAnsi="Arial" w:cs="Arial"/>
          <w:bCs/>
          <w:sz w:val="24"/>
          <w:szCs w:val="24"/>
        </w:rPr>
        <w:t>APAIAN KINERJA SASARAN STRATEGIS</w:t>
      </w:r>
    </w:p>
    <w:p w14:paraId="1967C18D" w14:textId="02E48033" w:rsidR="001E70D1" w:rsidRPr="00D8367C" w:rsidRDefault="00013FB1" w:rsidP="001E70D1">
      <w:pPr>
        <w:pStyle w:val="ListParagraph"/>
        <w:tabs>
          <w:tab w:val="left" w:pos="851"/>
          <w:tab w:val="left" w:pos="1985"/>
        </w:tabs>
        <w:spacing w:line="360" w:lineRule="auto"/>
        <w:ind w:left="360"/>
        <w:jc w:val="both"/>
        <w:rPr>
          <w:rFonts w:ascii="Arial" w:hAnsi="Arial" w:cs="Arial"/>
          <w:sz w:val="24"/>
          <w:szCs w:val="24"/>
        </w:rPr>
      </w:pPr>
      <w:r>
        <w:rPr>
          <w:rFonts w:ascii="Arial" w:hAnsi="Arial" w:cs="Arial"/>
          <w:sz w:val="24"/>
          <w:szCs w:val="24"/>
        </w:rPr>
        <w:tab/>
      </w:r>
      <w:r w:rsidR="001E70D1" w:rsidRPr="00D8367C">
        <w:rPr>
          <w:rFonts w:ascii="Arial" w:hAnsi="Arial" w:cs="Arial"/>
          <w:sz w:val="24"/>
          <w:szCs w:val="24"/>
        </w:rPr>
        <w:t>Kebijakan yang diambil meliputi peraturan kepala daerah dan keputusan atau Tindakan kepala daerah dalam menyelesaikan masalah masyarakat yang strategis yang di ambil dalam satu tahu anggaran. Lapaoran tentang kebijakan yang di ambil oleh kepala Daerah di tuangkan dalam format sebagai berikut.</w:t>
      </w:r>
    </w:p>
    <w:tbl>
      <w:tblPr>
        <w:tblW w:w="9473" w:type="dxa"/>
        <w:tblInd w:w="85" w:type="dxa"/>
        <w:tblLook w:val="04A0" w:firstRow="1" w:lastRow="0" w:firstColumn="1" w:lastColumn="0" w:noHBand="0" w:noVBand="1"/>
      </w:tblPr>
      <w:tblGrid>
        <w:gridCol w:w="556"/>
        <w:gridCol w:w="2234"/>
        <w:gridCol w:w="3060"/>
        <w:gridCol w:w="3623"/>
      </w:tblGrid>
      <w:tr w:rsidR="001E70D1" w:rsidRPr="00D8367C" w14:paraId="4C0B82B0" w14:textId="77777777" w:rsidTr="001E70D1">
        <w:tc>
          <w:tcPr>
            <w:tcW w:w="556" w:type="dxa"/>
            <w:vAlign w:val="center"/>
          </w:tcPr>
          <w:p w14:paraId="3C78F9CB" w14:textId="77777777" w:rsidR="001E70D1" w:rsidRPr="00D8367C" w:rsidRDefault="001E70D1" w:rsidP="00496B50">
            <w:pPr>
              <w:pStyle w:val="ListParagraph"/>
              <w:tabs>
                <w:tab w:val="left" w:pos="851"/>
                <w:tab w:val="left" w:pos="1985"/>
              </w:tabs>
              <w:spacing w:line="360" w:lineRule="auto"/>
              <w:ind w:left="0"/>
              <w:rPr>
                <w:rFonts w:ascii="Arial" w:hAnsi="Arial" w:cs="Arial"/>
                <w:sz w:val="24"/>
                <w:szCs w:val="24"/>
              </w:rPr>
            </w:pPr>
            <w:r w:rsidRPr="00D8367C">
              <w:rPr>
                <w:rFonts w:ascii="Arial" w:hAnsi="Arial" w:cs="Arial"/>
                <w:sz w:val="24"/>
                <w:szCs w:val="24"/>
              </w:rPr>
              <w:t>No</w:t>
            </w:r>
          </w:p>
        </w:tc>
        <w:tc>
          <w:tcPr>
            <w:tcW w:w="2234" w:type="dxa"/>
            <w:vAlign w:val="center"/>
          </w:tcPr>
          <w:p w14:paraId="0813A3BC" w14:textId="77777777" w:rsidR="001E70D1" w:rsidRPr="00D8367C" w:rsidRDefault="001E70D1" w:rsidP="00496B50">
            <w:pPr>
              <w:pStyle w:val="ListParagraph"/>
              <w:tabs>
                <w:tab w:val="left" w:pos="851"/>
                <w:tab w:val="left" w:pos="1985"/>
              </w:tabs>
              <w:spacing w:line="360" w:lineRule="auto"/>
              <w:ind w:left="0"/>
              <w:rPr>
                <w:rFonts w:ascii="Arial" w:hAnsi="Arial" w:cs="Arial"/>
                <w:sz w:val="24"/>
                <w:szCs w:val="24"/>
              </w:rPr>
            </w:pPr>
            <w:r w:rsidRPr="00D8367C">
              <w:rPr>
                <w:rFonts w:ascii="Arial" w:hAnsi="Arial" w:cs="Arial"/>
                <w:sz w:val="24"/>
                <w:szCs w:val="24"/>
              </w:rPr>
              <w:t>TUJUAN</w:t>
            </w:r>
          </w:p>
        </w:tc>
        <w:tc>
          <w:tcPr>
            <w:tcW w:w="3060" w:type="dxa"/>
            <w:vAlign w:val="center"/>
          </w:tcPr>
          <w:p w14:paraId="747D259B" w14:textId="77777777" w:rsidR="001E70D1" w:rsidRPr="00D8367C" w:rsidRDefault="001E70D1" w:rsidP="00496B50">
            <w:pPr>
              <w:pStyle w:val="ListParagraph"/>
              <w:tabs>
                <w:tab w:val="left" w:pos="851"/>
                <w:tab w:val="left" w:pos="1985"/>
              </w:tabs>
              <w:spacing w:line="360" w:lineRule="auto"/>
              <w:ind w:left="0"/>
              <w:rPr>
                <w:rFonts w:ascii="Arial" w:hAnsi="Arial" w:cs="Arial"/>
                <w:sz w:val="24"/>
                <w:szCs w:val="24"/>
              </w:rPr>
            </w:pPr>
            <w:r w:rsidRPr="00D8367C">
              <w:rPr>
                <w:rFonts w:ascii="Arial" w:hAnsi="Arial" w:cs="Arial"/>
                <w:sz w:val="24"/>
                <w:szCs w:val="24"/>
              </w:rPr>
              <w:t>Dasar Hukum</w:t>
            </w:r>
          </w:p>
        </w:tc>
        <w:tc>
          <w:tcPr>
            <w:tcW w:w="3623" w:type="dxa"/>
            <w:vAlign w:val="center"/>
          </w:tcPr>
          <w:p w14:paraId="1316E87E" w14:textId="77777777" w:rsidR="00013FB1" w:rsidRDefault="00013FB1" w:rsidP="00496B50">
            <w:pPr>
              <w:pStyle w:val="ListParagraph"/>
              <w:tabs>
                <w:tab w:val="left" w:pos="851"/>
                <w:tab w:val="left" w:pos="1985"/>
              </w:tabs>
              <w:spacing w:line="360" w:lineRule="auto"/>
              <w:ind w:left="0"/>
              <w:rPr>
                <w:rFonts w:ascii="Arial" w:hAnsi="Arial" w:cs="Arial"/>
                <w:sz w:val="24"/>
                <w:szCs w:val="24"/>
                <w:lang w:val="en-US"/>
              </w:rPr>
            </w:pPr>
          </w:p>
          <w:p w14:paraId="0018A200" w14:textId="77777777" w:rsidR="001E70D1" w:rsidRPr="00D8367C" w:rsidRDefault="001E70D1" w:rsidP="00496B50">
            <w:pPr>
              <w:pStyle w:val="ListParagraph"/>
              <w:tabs>
                <w:tab w:val="left" w:pos="851"/>
                <w:tab w:val="left" w:pos="1985"/>
              </w:tabs>
              <w:spacing w:line="360" w:lineRule="auto"/>
              <w:ind w:left="0"/>
              <w:rPr>
                <w:rFonts w:ascii="Arial" w:hAnsi="Arial" w:cs="Arial"/>
                <w:sz w:val="24"/>
                <w:szCs w:val="24"/>
              </w:rPr>
            </w:pPr>
            <w:r w:rsidRPr="00D8367C">
              <w:rPr>
                <w:rFonts w:ascii="Arial" w:hAnsi="Arial" w:cs="Arial"/>
                <w:sz w:val="24"/>
                <w:szCs w:val="24"/>
              </w:rPr>
              <w:t>Tujuan/Masalah Yang Diselesaikan</w:t>
            </w:r>
          </w:p>
        </w:tc>
      </w:tr>
      <w:tr w:rsidR="001E70D1" w:rsidRPr="00D8367C" w14:paraId="6FE43316" w14:textId="77777777" w:rsidTr="001E70D1">
        <w:tc>
          <w:tcPr>
            <w:tcW w:w="556" w:type="dxa"/>
          </w:tcPr>
          <w:p w14:paraId="70A1659D" w14:textId="77777777" w:rsidR="001E70D1" w:rsidRPr="00D8367C" w:rsidRDefault="001E70D1" w:rsidP="00496B50">
            <w:pPr>
              <w:pStyle w:val="ListParagraph"/>
              <w:tabs>
                <w:tab w:val="left" w:pos="851"/>
                <w:tab w:val="left" w:pos="1985"/>
              </w:tabs>
              <w:spacing w:line="360" w:lineRule="auto"/>
              <w:ind w:left="0"/>
              <w:jc w:val="both"/>
              <w:rPr>
                <w:rFonts w:ascii="Arial" w:hAnsi="Arial" w:cs="Arial"/>
                <w:sz w:val="24"/>
                <w:szCs w:val="24"/>
              </w:rPr>
            </w:pPr>
            <w:r w:rsidRPr="00D8367C">
              <w:rPr>
                <w:rFonts w:ascii="Arial" w:hAnsi="Arial" w:cs="Arial"/>
                <w:sz w:val="24"/>
                <w:szCs w:val="24"/>
              </w:rPr>
              <w:t>1.</w:t>
            </w:r>
          </w:p>
        </w:tc>
        <w:tc>
          <w:tcPr>
            <w:tcW w:w="2234" w:type="dxa"/>
          </w:tcPr>
          <w:p w14:paraId="7AC4310B" w14:textId="77777777" w:rsidR="001E70D1" w:rsidRPr="00D8367C" w:rsidRDefault="001E70D1" w:rsidP="00496B50">
            <w:pPr>
              <w:pStyle w:val="ListParagraph"/>
              <w:tabs>
                <w:tab w:val="left" w:pos="851"/>
                <w:tab w:val="left" w:pos="1985"/>
              </w:tabs>
              <w:spacing w:line="360" w:lineRule="auto"/>
              <w:ind w:left="0"/>
              <w:jc w:val="both"/>
              <w:rPr>
                <w:rFonts w:ascii="Arial" w:hAnsi="Arial" w:cs="Arial"/>
                <w:sz w:val="24"/>
                <w:szCs w:val="24"/>
              </w:rPr>
            </w:pPr>
            <w:r w:rsidRPr="00D8367C">
              <w:rPr>
                <w:rFonts w:ascii="Arial" w:hAnsi="Arial" w:cs="Arial"/>
                <w:sz w:val="24"/>
                <w:szCs w:val="24"/>
              </w:rPr>
              <w:t>Peningkatan PAD</w:t>
            </w:r>
          </w:p>
        </w:tc>
        <w:tc>
          <w:tcPr>
            <w:tcW w:w="3060" w:type="dxa"/>
          </w:tcPr>
          <w:p w14:paraId="539A5A52" w14:textId="005901E5" w:rsidR="001E70D1" w:rsidRPr="00D8367C" w:rsidRDefault="001E70D1" w:rsidP="00496B50">
            <w:pPr>
              <w:pStyle w:val="ListParagraph"/>
              <w:tabs>
                <w:tab w:val="left" w:pos="851"/>
                <w:tab w:val="left" w:pos="1985"/>
              </w:tabs>
              <w:spacing w:line="360" w:lineRule="auto"/>
              <w:ind w:left="0"/>
              <w:jc w:val="both"/>
              <w:rPr>
                <w:rFonts w:ascii="Arial" w:hAnsi="Arial" w:cs="Arial"/>
                <w:sz w:val="24"/>
                <w:szCs w:val="24"/>
              </w:rPr>
            </w:pPr>
            <w:r w:rsidRPr="00D8367C">
              <w:rPr>
                <w:rFonts w:ascii="Arial" w:hAnsi="Arial" w:cs="Arial"/>
                <w:sz w:val="24"/>
                <w:szCs w:val="24"/>
              </w:rPr>
              <w:t>Perda Nomor 7 Tahun 2012 tentang pajak daerah yang mengalami perubahan tentang pajak Parkir dimana perubahan tersebut tinggal menunggu evaluasi kementerian.</w:t>
            </w:r>
          </w:p>
        </w:tc>
        <w:tc>
          <w:tcPr>
            <w:tcW w:w="3623" w:type="dxa"/>
          </w:tcPr>
          <w:p w14:paraId="6387E835" w14:textId="77777777" w:rsidR="001E70D1" w:rsidRPr="00D8367C" w:rsidRDefault="001E70D1" w:rsidP="00496B50">
            <w:pPr>
              <w:pStyle w:val="ListParagraph"/>
              <w:tabs>
                <w:tab w:val="left" w:pos="851"/>
                <w:tab w:val="left" w:pos="1985"/>
              </w:tabs>
              <w:spacing w:line="360" w:lineRule="auto"/>
              <w:ind w:left="0"/>
              <w:jc w:val="both"/>
              <w:rPr>
                <w:rFonts w:ascii="Arial" w:hAnsi="Arial" w:cs="Arial"/>
                <w:sz w:val="24"/>
                <w:szCs w:val="24"/>
              </w:rPr>
            </w:pPr>
            <w:r w:rsidRPr="00D8367C">
              <w:rPr>
                <w:rFonts w:ascii="Arial" w:hAnsi="Arial" w:cs="Arial"/>
                <w:sz w:val="24"/>
                <w:szCs w:val="24"/>
              </w:rPr>
              <w:t>Pajak Parkir yang awalnya hanya 20 % diubah menjadi 30 % sesuai Undang-Undang Nomor 28 Tahun 2009 tentang Pajak Daerah dan Retribusi Daerah.</w:t>
            </w:r>
          </w:p>
        </w:tc>
      </w:tr>
      <w:tr w:rsidR="001E70D1" w:rsidRPr="00D8367C" w14:paraId="49B52B7A" w14:textId="77777777" w:rsidTr="001E70D1">
        <w:tc>
          <w:tcPr>
            <w:tcW w:w="556" w:type="dxa"/>
          </w:tcPr>
          <w:p w14:paraId="2088BA2C" w14:textId="77777777" w:rsidR="001E70D1" w:rsidRPr="00D8367C" w:rsidRDefault="001E70D1" w:rsidP="00496B50">
            <w:pPr>
              <w:pStyle w:val="ListParagraph"/>
              <w:tabs>
                <w:tab w:val="left" w:pos="851"/>
                <w:tab w:val="left" w:pos="1985"/>
              </w:tabs>
              <w:spacing w:line="360" w:lineRule="auto"/>
              <w:ind w:left="0"/>
              <w:jc w:val="both"/>
              <w:rPr>
                <w:rFonts w:ascii="Arial" w:hAnsi="Arial" w:cs="Arial"/>
                <w:sz w:val="24"/>
                <w:szCs w:val="24"/>
              </w:rPr>
            </w:pPr>
            <w:r w:rsidRPr="00D8367C">
              <w:rPr>
                <w:rFonts w:ascii="Arial" w:hAnsi="Arial" w:cs="Arial"/>
                <w:sz w:val="24"/>
                <w:szCs w:val="24"/>
              </w:rPr>
              <w:t>2.</w:t>
            </w:r>
          </w:p>
        </w:tc>
        <w:tc>
          <w:tcPr>
            <w:tcW w:w="2234" w:type="dxa"/>
          </w:tcPr>
          <w:p w14:paraId="385AE21B" w14:textId="0782D3F6" w:rsidR="001E70D1" w:rsidRPr="005227DA" w:rsidRDefault="005227DA" w:rsidP="00496B50">
            <w:pPr>
              <w:pStyle w:val="ListParagraph"/>
              <w:tabs>
                <w:tab w:val="left" w:pos="851"/>
                <w:tab w:val="left" w:pos="1985"/>
              </w:tabs>
              <w:spacing w:line="360" w:lineRule="auto"/>
              <w:ind w:left="0"/>
              <w:jc w:val="both"/>
              <w:rPr>
                <w:rFonts w:ascii="Arial" w:hAnsi="Arial" w:cs="Arial"/>
                <w:sz w:val="24"/>
                <w:szCs w:val="24"/>
                <w:lang w:val="en-US"/>
              </w:rPr>
            </w:pPr>
            <w:r>
              <w:rPr>
                <w:rFonts w:ascii="Arial" w:hAnsi="Arial" w:cs="Arial"/>
                <w:sz w:val="24"/>
                <w:szCs w:val="24"/>
                <w:lang w:val="en-US"/>
              </w:rPr>
              <w:t>Kebijakan Regulasi</w:t>
            </w:r>
          </w:p>
        </w:tc>
        <w:tc>
          <w:tcPr>
            <w:tcW w:w="3060" w:type="dxa"/>
          </w:tcPr>
          <w:p w14:paraId="11A10186" w14:textId="71AA5F91" w:rsidR="001E70D1" w:rsidRPr="00D8367C" w:rsidRDefault="001E70D1" w:rsidP="00496B50">
            <w:pPr>
              <w:pStyle w:val="ListParagraph"/>
              <w:tabs>
                <w:tab w:val="left" w:pos="851"/>
                <w:tab w:val="left" w:pos="1985"/>
              </w:tabs>
              <w:spacing w:line="360" w:lineRule="auto"/>
              <w:ind w:left="0"/>
              <w:jc w:val="both"/>
              <w:rPr>
                <w:rFonts w:ascii="Arial" w:hAnsi="Arial" w:cs="Arial"/>
                <w:sz w:val="24"/>
                <w:szCs w:val="24"/>
              </w:rPr>
            </w:pPr>
            <w:r w:rsidRPr="00D8367C">
              <w:rPr>
                <w:rFonts w:ascii="Arial" w:hAnsi="Arial" w:cs="Arial"/>
                <w:sz w:val="24"/>
                <w:szCs w:val="24"/>
              </w:rPr>
              <w:t>Perda Nomor 7 Tahun 2011 tentang pajak bumi dan bangunan dan Perda Nomor 8 Tahun 2011 tentang BPHTB yang perubahan tersebut tinggal menunggu evaluasi keme</w:t>
            </w:r>
            <w:r w:rsidR="005227DA">
              <w:rPr>
                <w:rFonts w:ascii="Arial" w:hAnsi="Arial" w:cs="Arial"/>
                <w:sz w:val="24"/>
                <w:szCs w:val="24"/>
                <w:lang w:val="en-US"/>
              </w:rPr>
              <w:t>n</w:t>
            </w:r>
            <w:r w:rsidRPr="00D8367C">
              <w:rPr>
                <w:rFonts w:ascii="Arial" w:hAnsi="Arial" w:cs="Arial"/>
                <w:sz w:val="24"/>
                <w:szCs w:val="24"/>
              </w:rPr>
              <w:t>terian</w:t>
            </w:r>
          </w:p>
        </w:tc>
        <w:tc>
          <w:tcPr>
            <w:tcW w:w="3623" w:type="dxa"/>
          </w:tcPr>
          <w:p w14:paraId="68C431BE" w14:textId="77777777" w:rsidR="001E70D1" w:rsidRPr="00D8367C" w:rsidRDefault="001E70D1" w:rsidP="00496B50">
            <w:pPr>
              <w:pStyle w:val="ListParagraph"/>
              <w:tabs>
                <w:tab w:val="left" w:pos="851"/>
                <w:tab w:val="left" w:pos="1985"/>
              </w:tabs>
              <w:spacing w:line="360" w:lineRule="auto"/>
              <w:ind w:left="0"/>
              <w:jc w:val="both"/>
              <w:rPr>
                <w:rFonts w:ascii="Arial" w:hAnsi="Arial" w:cs="Arial"/>
                <w:sz w:val="24"/>
                <w:szCs w:val="24"/>
              </w:rPr>
            </w:pPr>
            <w:r w:rsidRPr="00D8367C">
              <w:rPr>
                <w:rFonts w:ascii="Arial" w:hAnsi="Arial" w:cs="Arial"/>
                <w:sz w:val="24"/>
                <w:szCs w:val="24"/>
              </w:rPr>
              <w:t>Pemungutan PBB-P2 dan BPHTB berdasarkan ZNT untuk wilayah komersial</w:t>
            </w:r>
          </w:p>
        </w:tc>
      </w:tr>
      <w:tr w:rsidR="001E70D1" w:rsidRPr="00D8367C" w14:paraId="3891431A" w14:textId="77777777" w:rsidTr="001E70D1">
        <w:tc>
          <w:tcPr>
            <w:tcW w:w="556" w:type="dxa"/>
          </w:tcPr>
          <w:p w14:paraId="4651BEE9" w14:textId="77777777" w:rsidR="001E70D1" w:rsidRPr="00D8367C" w:rsidRDefault="001E70D1" w:rsidP="00496B50">
            <w:pPr>
              <w:pStyle w:val="ListParagraph"/>
              <w:tabs>
                <w:tab w:val="left" w:pos="851"/>
                <w:tab w:val="left" w:pos="1985"/>
              </w:tabs>
              <w:spacing w:line="360" w:lineRule="auto"/>
              <w:ind w:left="0"/>
              <w:jc w:val="both"/>
              <w:rPr>
                <w:rFonts w:ascii="Arial" w:hAnsi="Arial" w:cs="Arial"/>
                <w:sz w:val="24"/>
                <w:szCs w:val="24"/>
              </w:rPr>
            </w:pPr>
            <w:r w:rsidRPr="00D8367C">
              <w:rPr>
                <w:rFonts w:ascii="Arial" w:hAnsi="Arial" w:cs="Arial"/>
                <w:sz w:val="24"/>
                <w:szCs w:val="24"/>
              </w:rPr>
              <w:t>3</w:t>
            </w:r>
          </w:p>
        </w:tc>
        <w:tc>
          <w:tcPr>
            <w:tcW w:w="2234" w:type="dxa"/>
          </w:tcPr>
          <w:p w14:paraId="4915D772" w14:textId="77777777" w:rsidR="001E70D1" w:rsidRPr="00D8367C" w:rsidRDefault="001E70D1" w:rsidP="00496B50">
            <w:pPr>
              <w:pStyle w:val="ListParagraph"/>
              <w:tabs>
                <w:tab w:val="left" w:pos="851"/>
                <w:tab w:val="left" w:pos="1985"/>
              </w:tabs>
              <w:spacing w:line="360" w:lineRule="auto"/>
              <w:ind w:left="0"/>
              <w:jc w:val="both"/>
              <w:rPr>
                <w:rFonts w:ascii="Arial" w:hAnsi="Arial" w:cs="Arial"/>
                <w:sz w:val="24"/>
                <w:szCs w:val="24"/>
              </w:rPr>
            </w:pPr>
            <w:r w:rsidRPr="00D8367C">
              <w:rPr>
                <w:rFonts w:ascii="Arial" w:hAnsi="Arial" w:cs="Arial"/>
                <w:sz w:val="24"/>
                <w:szCs w:val="24"/>
              </w:rPr>
              <w:t>Meningkatkan kualitas penyelenggaraan pemerintahan</w:t>
            </w:r>
          </w:p>
        </w:tc>
        <w:tc>
          <w:tcPr>
            <w:tcW w:w="3060" w:type="dxa"/>
          </w:tcPr>
          <w:p w14:paraId="65F71258" w14:textId="77777777" w:rsidR="001E70D1" w:rsidRPr="00D8367C" w:rsidRDefault="001E70D1" w:rsidP="00496B50">
            <w:pPr>
              <w:pStyle w:val="ListParagraph"/>
              <w:tabs>
                <w:tab w:val="left" w:pos="851"/>
                <w:tab w:val="left" w:pos="1985"/>
              </w:tabs>
              <w:spacing w:line="360" w:lineRule="auto"/>
              <w:ind w:left="0"/>
              <w:jc w:val="both"/>
              <w:rPr>
                <w:rFonts w:ascii="Arial" w:hAnsi="Arial" w:cs="Arial"/>
                <w:sz w:val="24"/>
                <w:szCs w:val="24"/>
              </w:rPr>
            </w:pPr>
            <w:r w:rsidRPr="00D8367C">
              <w:rPr>
                <w:rFonts w:ascii="Arial" w:hAnsi="Arial" w:cs="Arial"/>
                <w:sz w:val="24"/>
                <w:szCs w:val="24"/>
              </w:rPr>
              <w:t>Perda No. 8 Tahun 2018 tentang tax online</w:t>
            </w:r>
          </w:p>
        </w:tc>
        <w:tc>
          <w:tcPr>
            <w:tcW w:w="3623" w:type="dxa"/>
          </w:tcPr>
          <w:p w14:paraId="46E6C1EB" w14:textId="77777777" w:rsidR="001E70D1" w:rsidRPr="005227DA" w:rsidRDefault="001E70D1" w:rsidP="00496B50">
            <w:pPr>
              <w:pStyle w:val="ListParagraph"/>
              <w:tabs>
                <w:tab w:val="left" w:pos="851"/>
                <w:tab w:val="left" w:pos="1985"/>
              </w:tabs>
              <w:spacing w:line="360" w:lineRule="auto"/>
              <w:ind w:left="0"/>
              <w:jc w:val="both"/>
              <w:rPr>
                <w:rFonts w:ascii="Arial" w:hAnsi="Arial" w:cs="Arial"/>
                <w:sz w:val="24"/>
                <w:szCs w:val="24"/>
                <w:lang w:val="en-US"/>
              </w:rPr>
            </w:pPr>
            <w:r w:rsidRPr="00D8367C">
              <w:rPr>
                <w:rFonts w:ascii="Arial" w:hAnsi="Arial" w:cs="Arial"/>
                <w:sz w:val="24"/>
                <w:szCs w:val="24"/>
              </w:rPr>
              <w:t>Tersediannya tax online untuk restoran/rumah makan dan hotel serta pelayanan dibidang pajak dan retribusi di distrik Sentani dan Distrik Nimboran.</w:t>
            </w:r>
          </w:p>
          <w:p w14:paraId="5287A351" w14:textId="77777777" w:rsidR="005227DA" w:rsidRPr="005227DA" w:rsidRDefault="005227DA" w:rsidP="00496B50">
            <w:pPr>
              <w:pStyle w:val="ListParagraph"/>
              <w:tabs>
                <w:tab w:val="left" w:pos="851"/>
                <w:tab w:val="left" w:pos="1985"/>
              </w:tabs>
              <w:spacing w:line="360" w:lineRule="auto"/>
              <w:ind w:left="0"/>
              <w:jc w:val="both"/>
              <w:rPr>
                <w:rFonts w:ascii="Arial" w:hAnsi="Arial" w:cs="Arial"/>
                <w:sz w:val="24"/>
                <w:szCs w:val="24"/>
                <w:lang w:val="en-US"/>
              </w:rPr>
            </w:pPr>
          </w:p>
        </w:tc>
      </w:tr>
    </w:tbl>
    <w:p w14:paraId="0E11DA23" w14:textId="77777777" w:rsidR="003716B9" w:rsidRPr="00D8367C" w:rsidRDefault="004A7031" w:rsidP="000208F5">
      <w:pPr>
        <w:framePr w:w="16118" w:wrap="auto" w:hAnchor="text"/>
        <w:snapToGrid w:val="0"/>
        <w:jc w:val="both"/>
        <w:rPr>
          <w:rFonts w:ascii="Arial" w:hAnsi="Arial" w:cs="Arial"/>
          <w:b w:val="0"/>
          <w:bCs/>
          <w:noProof/>
          <w:kern w:val="16"/>
        </w:rPr>
        <w:sectPr w:rsidR="003716B9" w:rsidRPr="00D8367C" w:rsidSect="00822994">
          <w:headerReference w:type="default" r:id="rId28"/>
          <w:footerReference w:type="default" r:id="rId29"/>
          <w:type w:val="continuous"/>
          <w:pgSz w:w="12242" w:h="20163" w:code="5"/>
          <w:pgMar w:top="1440" w:right="1440" w:bottom="1440" w:left="1276" w:header="720" w:footer="720" w:gutter="0"/>
          <w:cols w:space="720"/>
          <w:docGrid w:linePitch="360"/>
        </w:sectPr>
      </w:pPr>
      <w:r w:rsidRPr="00D8367C">
        <w:rPr>
          <w:rFonts w:ascii="Arial" w:hAnsi="Arial" w:cs="Arial"/>
          <w:b w:val="0"/>
          <w:bCs/>
          <w:noProof/>
          <w:kern w:val="16"/>
        </w:rPr>
        <w:br w:type="textWrapping" w:clear="all"/>
      </w:r>
    </w:p>
    <w:p w14:paraId="5DEA16A1" w14:textId="77777777" w:rsidR="00A02B89" w:rsidRPr="00D8367C" w:rsidRDefault="00A02B89" w:rsidP="00A34E37">
      <w:pPr>
        <w:pStyle w:val="ListParagraph"/>
        <w:numPr>
          <w:ilvl w:val="0"/>
          <w:numId w:val="15"/>
        </w:numPr>
        <w:jc w:val="left"/>
        <w:rPr>
          <w:rFonts w:ascii="Arial" w:hAnsi="Arial" w:cs="Arial"/>
        </w:rPr>
      </w:pPr>
      <w:r w:rsidRPr="00D8367C">
        <w:rPr>
          <w:rFonts w:ascii="Arial" w:hAnsi="Arial" w:cs="Arial"/>
        </w:rPr>
        <w:lastRenderedPageBreak/>
        <w:t>ALOKASI DAN REALISASI ANGGARAN.</w:t>
      </w:r>
    </w:p>
    <w:p w14:paraId="6D294622" w14:textId="2366C7BD" w:rsidR="006117C9" w:rsidRPr="003013CA" w:rsidRDefault="00A36215" w:rsidP="003013CA">
      <w:pPr>
        <w:tabs>
          <w:tab w:val="left" w:pos="3402"/>
        </w:tabs>
        <w:ind w:left="360" w:hanging="326"/>
        <w:jc w:val="both"/>
        <w:rPr>
          <w:rFonts w:ascii="Arial" w:hAnsi="Arial" w:cs="Arial"/>
          <w:b w:val="0"/>
          <w:color w:val="FF0000"/>
        </w:rPr>
      </w:pPr>
      <w:r w:rsidRPr="00D8367C">
        <w:rPr>
          <w:rFonts w:ascii="Arial" w:hAnsi="Arial" w:cs="Arial"/>
          <w:b w:val="0"/>
        </w:rPr>
        <w:t xml:space="preserve">     </w:t>
      </w:r>
      <w:r w:rsidR="005C36AD">
        <w:rPr>
          <w:rFonts w:ascii="Arial" w:hAnsi="Arial" w:cs="Arial"/>
          <w:b w:val="0"/>
          <w:lang w:val="id-ID"/>
        </w:rPr>
        <w:t>Alokasi anggaran tahun 202</w:t>
      </w:r>
      <w:r w:rsidR="005C36AD">
        <w:rPr>
          <w:rFonts w:ascii="Arial" w:hAnsi="Arial" w:cs="Arial"/>
          <w:b w:val="0"/>
        </w:rPr>
        <w:t>1</w:t>
      </w:r>
      <w:r w:rsidR="006117C9" w:rsidRPr="00D8367C">
        <w:rPr>
          <w:rFonts w:ascii="Arial" w:hAnsi="Arial" w:cs="Arial"/>
          <w:b w:val="0"/>
          <w:lang w:val="id-ID"/>
        </w:rPr>
        <w:t xml:space="preserve"> pada </w:t>
      </w:r>
      <w:r w:rsidR="00B011AB" w:rsidRPr="00D8367C">
        <w:rPr>
          <w:rFonts w:ascii="Arial" w:hAnsi="Arial" w:cs="Arial"/>
          <w:b w:val="0"/>
        </w:rPr>
        <w:t>Badan Pengelola Pendapatan Daerah</w:t>
      </w:r>
      <w:r w:rsidR="008A3793" w:rsidRPr="00D8367C">
        <w:rPr>
          <w:rFonts w:ascii="Arial" w:hAnsi="Arial" w:cs="Arial"/>
          <w:b w:val="0"/>
          <w:lang w:val="id-ID"/>
        </w:rPr>
        <w:t xml:space="preserve"> </w:t>
      </w:r>
      <w:r w:rsidR="006117C9" w:rsidRPr="00D8367C">
        <w:rPr>
          <w:rFonts w:ascii="Arial" w:hAnsi="Arial" w:cs="Arial"/>
          <w:b w:val="0"/>
          <w:lang w:val="id-ID"/>
        </w:rPr>
        <w:t>sebesar Rp.</w:t>
      </w:r>
      <w:r w:rsidR="00195082">
        <w:rPr>
          <w:rFonts w:ascii="Arial" w:hAnsi="Arial" w:cs="Arial"/>
          <w:b w:val="0"/>
        </w:rPr>
        <w:t xml:space="preserve"> 14.967.058.854,00</w:t>
      </w:r>
      <w:r w:rsidR="00443F1F" w:rsidRPr="00D8367C">
        <w:rPr>
          <w:rFonts w:ascii="Arial" w:hAnsi="Arial" w:cs="Arial"/>
          <w:b w:val="0"/>
          <w:color w:val="000000"/>
          <w:lang w:val="id-ID"/>
        </w:rPr>
        <w:t>,-</w:t>
      </w:r>
      <w:r w:rsidR="00443F1F" w:rsidRPr="00D8367C">
        <w:rPr>
          <w:rFonts w:ascii="Arial" w:hAnsi="Arial" w:cs="Arial"/>
          <w:b w:val="0"/>
          <w:color w:val="000000"/>
          <w:sz w:val="20"/>
          <w:szCs w:val="20"/>
        </w:rPr>
        <w:t xml:space="preserve"> </w:t>
      </w:r>
      <w:r w:rsidR="006117C9" w:rsidRPr="00D8367C">
        <w:rPr>
          <w:rFonts w:ascii="Arial" w:hAnsi="Arial" w:cs="Arial"/>
          <w:b w:val="0"/>
          <w:lang w:val="id-ID"/>
        </w:rPr>
        <w:t>terdiri dari belanja tidak langsung Rp</w:t>
      </w:r>
      <w:r w:rsidR="00195082">
        <w:rPr>
          <w:rFonts w:ascii="Arial" w:hAnsi="Arial" w:cs="Arial"/>
          <w:b w:val="0"/>
        </w:rPr>
        <w:t xml:space="preserve"> 6.926.032.915,00</w:t>
      </w:r>
      <w:r w:rsidR="00443F1F" w:rsidRPr="00D8367C">
        <w:rPr>
          <w:rFonts w:ascii="Arial" w:hAnsi="Arial" w:cs="Arial"/>
          <w:b w:val="0"/>
          <w:color w:val="000000"/>
        </w:rPr>
        <w:t>,-</w:t>
      </w:r>
      <w:r w:rsidR="00443F1F" w:rsidRPr="00D8367C">
        <w:rPr>
          <w:rFonts w:ascii="Arial" w:hAnsi="Arial" w:cs="Arial"/>
          <w:color w:val="000000"/>
          <w:sz w:val="20"/>
          <w:szCs w:val="20"/>
        </w:rPr>
        <w:t xml:space="preserve"> </w:t>
      </w:r>
      <w:r w:rsidR="006117C9" w:rsidRPr="00D8367C">
        <w:rPr>
          <w:rFonts w:ascii="Arial" w:hAnsi="Arial" w:cs="Arial"/>
          <w:b w:val="0"/>
          <w:lang w:val="id-ID"/>
        </w:rPr>
        <w:t xml:space="preserve">dan belanja langsung Rp. </w:t>
      </w:r>
      <w:r w:rsidR="00195082">
        <w:rPr>
          <w:rFonts w:ascii="Arial" w:hAnsi="Arial" w:cs="Arial"/>
          <w:b w:val="0"/>
          <w:bCs/>
          <w:color w:val="000000"/>
        </w:rPr>
        <w:t>8.041.025.939</w:t>
      </w:r>
      <w:r w:rsidR="00443F1F" w:rsidRPr="00D8367C">
        <w:rPr>
          <w:rFonts w:ascii="Arial" w:hAnsi="Arial" w:cs="Arial"/>
          <w:b w:val="0"/>
          <w:color w:val="000000"/>
        </w:rPr>
        <w:t>,</w:t>
      </w:r>
      <w:r w:rsidR="00195082">
        <w:rPr>
          <w:rFonts w:ascii="Arial" w:hAnsi="Arial" w:cs="Arial"/>
          <w:b w:val="0"/>
          <w:color w:val="000000"/>
        </w:rPr>
        <w:t>00</w:t>
      </w:r>
      <w:r w:rsidR="00443F1F" w:rsidRPr="00D8367C">
        <w:rPr>
          <w:rFonts w:ascii="Arial" w:hAnsi="Arial" w:cs="Arial"/>
          <w:b w:val="0"/>
          <w:color w:val="000000"/>
          <w:lang w:val="id-ID"/>
        </w:rPr>
        <w:t>-</w:t>
      </w:r>
      <w:r w:rsidR="003013CA">
        <w:rPr>
          <w:rFonts w:ascii="Arial" w:hAnsi="Arial" w:cs="Arial"/>
          <w:b w:val="0"/>
          <w:color w:val="FF0000"/>
        </w:rPr>
        <w:t xml:space="preserve"> </w:t>
      </w:r>
      <w:r w:rsidR="006117C9" w:rsidRPr="00D8367C">
        <w:rPr>
          <w:rFonts w:ascii="Arial" w:hAnsi="Arial" w:cs="Arial"/>
          <w:b w:val="0"/>
          <w:lang w:val="id-ID"/>
        </w:rPr>
        <w:t>Realisasi belanja Rp.</w:t>
      </w:r>
      <w:r w:rsidR="003013CA">
        <w:rPr>
          <w:rFonts w:ascii="Arial" w:hAnsi="Arial" w:cs="Arial"/>
          <w:b w:val="0"/>
        </w:rPr>
        <w:t>12.841.031.200</w:t>
      </w:r>
      <w:r w:rsidR="00443F1F" w:rsidRPr="00D8367C">
        <w:rPr>
          <w:rFonts w:ascii="Arial" w:hAnsi="Arial" w:cs="Arial"/>
          <w:b w:val="0"/>
          <w:color w:val="000000"/>
          <w:sz w:val="20"/>
          <w:szCs w:val="20"/>
          <w:lang w:val="id-ID"/>
        </w:rPr>
        <w:t>,-</w:t>
      </w:r>
      <w:r w:rsidR="006117C9" w:rsidRPr="00D8367C">
        <w:rPr>
          <w:rFonts w:ascii="Arial" w:hAnsi="Arial" w:cs="Arial"/>
          <w:b w:val="0"/>
          <w:lang w:val="id-ID"/>
        </w:rPr>
        <w:t xml:space="preserve"> atau </w:t>
      </w:r>
      <w:r w:rsidR="003013CA">
        <w:rPr>
          <w:rFonts w:ascii="Arial" w:hAnsi="Arial" w:cs="Arial"/>
          <w:b w:val="0"/>
        </w:rPr>
        <w:t xml:space="preserve">86 </w:t>
      </w:r>
      <w:r w:rsidR="006117C9" w:rsidRPr="00D8367C">
        <w:rPr>
          <w:rFonts w:ascii="Arial" w:hAnsi="Arial" w:cs="Arial"/>
          <w:b w:val="0"/>
          <w:lang w:val="id-ID"/>
        </w:rPr>
        <w:t>% dari anggarannya, yang terdiri dari Belanja Tidak Langsung dan Belanja Langsung  dengan rincian sebagai berikut :</w:t>
      </w:r>
    </w:p>
    <w:p w14:paraId="637483DB" w14:textId="77777777" w:rsidR="001E70D1" w:rsidRPr="00D8367C" w:rsidRDefault="001E70D1" w:rsidP="006117C9">
      <w:pPr>
        <w:ind w:left="360" w:firstLine="774"/>
        <w:jc w:val="both"/>
        <w:rPr>
          <w:rFonts w:ascii="Arial" w:hAnsi="Arial" w:cs="Arial"/>
          <w:b w:val="0"/>
          <w:lang w:val="id-ID"/>
        </w:rPr>
      </w:pPr>
    </w:p>
    <w:p w14:paraId="07F34BFE" w14:textId="0FC80B5E" w:rsidR="006117C9" w:rsidRPr="00D8367C" w:rsidRDefault="006117C9" w:rsidP="006117C9">
      <w:pPr>
        <w:ind w:left="360"/>
        <w:rPr>
          <w:rFonts w:ascii="Arial" w:hAnsi="Arial" w:cs="Arial"/>
          <w:b w:val="0"/>
        </w:rPr>
      </w:pPr>
      <w:r w:rsidRPr="00D8367C">
        <w:rPr>
          <w:rFonts w:ascii="Arial" w:hAnsi="Arial" w:cs="Arial"/>
          <w:b w:val="0"/>
          <w:lang w:val="id-ID"/>
        </w:rPr>
        <w:t xml:space="preserve">Tabel 3.6. Alokasi dan Realisasi Anggaran </w:t>
      </w:r>
      <w:r w:rsidR="009F283E" w:rsidRPr="00D8367C">
        <w:rPr>
          <w:rFonts w:ascii="Arial" w:hAnsi="Arial" w:cs="Arial"/>
          <w:b w:val="0"/>
        </w:rPr>
        <w:t>BAPPENDA</w:t>
      </w:r>
      <w:r w:rsidR="00BF1F80" w:rsidRPr="00D8367C">
        <w:rPr>
          <w:rFonts w:ascii="Arial" w:hAnsi="Arial" w:cs="Arial"/>
          <w:b w:val="0"/>
          <w:lang w:val="id-ID"/>
        </w:rPr>
        <w:t xml:space="preserve"> Tahun 20</w:t>
      </w:r>
      <w:r w:rsidR="005C36AD">
        <w:rPr>
          <w:rFonts w:ascii="Arial" w:hAnsi="Arial" w:cs="Arial"/>
          <w:b w:val="0"/>
        </w:rPr>
        <w:t>21</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2288"/>
        <w:gridCol w:w="2483"/>
        <w:gridCol w:w="2126"/>
      </w:tblGrid>
      <w:tr w:rsidR="006117C9" w:rsidRPr="00D8367C" w14:paraId="23388FEF" w14:textId="77777777" w:rsidTr="00033DEB">
        <w:trPr>
          <w:jc w:val="center"/>
        </w:trPr>
        <w:tc>
          <w:tcPr>
            <w:tcW w:w="567" w:type="dxa"/>
          </w:tcPr>
          <w:p w14:paraId="1BB7042D" w14:textId="77777777" w:rsidR="006117C9" w:rsidRPr="00D8367C" w:rsidRDefault="006117C9" w:rsidP="00B60AE4">
            <w:pPr>
              <w:rPr>
                <w:rFonts w:ascii="Arial" w:hAnsi="Arial" w:cs="Arial"/>
                <w:b w:val="0"/>
                <w:sz w:val="20"/>
                <w:szCs w:val="20"/>
                <w:lang w:val="id-ID"/>
              </w:rPr>
            </w:pPr>
            <w:r w:rsidRPr="00D8367C">
              <w:rPr>
                <w:rFonts w:ascii="Arial" w:hAnsi="Arial" w:cs="Arial"/>
                <w:b w:val="0"/>
                <w:sz w:val="20"/>
                <w:szCs w:val="20"/>
                <w:lang w:val="id-ID"/>
              </w:rPr>
              <w:t>No</w:t>
            </w:r>
          </w:p>
        </w:tc>
        <w:tc>
          <w:tcPr>
            <w:tcW w:w="1984" w:type="dxa"/>
          </w:tcPr>
          <w:p w14:paraId="5727EEF7" w14:textId="77777777" w:rsidR="006117C9" w:rsidRPr="00D8367C" w:rsidRDefault="006117C9" w:rsidP="00B60AE4">
            <w:pPr>
              <w:rPr>
                <w:rFonts w:ascii="Arial" w:hAnsi="Arial" w:cs="Arial"/>
                <w:b w:val="0"/>
                <w:sz w:val="20"/>
                <w:szCs w:val="20"/>
                <w:lang w:val="id-ID"/>
              </w:rPr>
            </w:pPr>
            <w:r w:rsidRPr="00D8367C">
              <w:rPr>
                <w:rFonts w:ascii="Arial" w:hAnsi="Arial" w:cs="Arial"/>
                <w:b w:val="0"/>
                <w:sz w:val="20"/>
                <w:szCs w:val="20"/>
                <w:lang w:val="id-ID"/>
              </w:rPr>
              <w:t>Jenis Belanja</w:t>
            </w:r>
          </w:p>
        </w:tc>
        <w:tc>
          <w:tcPr>
            <w:tcW w:w="2288" w:type="dxa"/>
          </w:tcPr>
          <w:p w14:paraId="3207518C" w14:textId="77777777" w:rsidR="006117C9" w:rsidRPr="00D8367C" w:rsidRDefault="006117C9" w:rsidP="00B60AE4">
            <w:pPr>
              <w:rPr>
                <w:rFonts w:ascii="Arial" w:hAnsi="Arial" w:cs="Arial"/>
                <w:b w:val="0"/>
                <w:sz w:val="20"/>
                <w:szCs w:val="20"/>
                <w:lang w:val="id-ID"/>
              </w:rPr>
            </w:pPr>
            <w:r w:rsidRPr="00D8367C">
              <w:rPr>
                <w:rFonts w:ascii="Arial" w:hAnsi="Arial" w:cs="Arial"/>
                <w:b w:val="0"/>
                <w:sz w:val="20"/>
                <w:szCs w:val="20"/>
                <w:lang w:val="id-ID"/>
              </w:rPr>
              <w:t>Alokasi Anggaran (Rp)</w:t>
            </w:r>
          </w:p>
        </w:tc>
        <w:tc>
          <w:tcPr>
            <w:tcW w:w="2483" w:type="dxa"/>
          </w:tcPr>
          <w:p w14:paraId="5DD03D34" w14:textId="77777777" w:rsidR="006117C9" w:rsidRPr="00D8367C" w:rsidRDefault="006117C9" w:rsidP="00B60AE4">
            <w:pPr>
              <w:rPr>
                <w:rFonts w:ascii="Arial" w:hAnsi="Arial" w:cs="Arial"/>
                <w:b w:val="0"/>
                <w:sz w:val="20"/>
                <w:szCs w:val="20"/>
                <w:lang w:val="id-ID"/>
              </w:rPr>
            </w:pPr>
            <w:r w:rsidRPr="00D8367C">
              <w:rPr>
                <w:rFonts w:ascii="Arial" w:hAnsi="Arial" w:cs="Arial"/>
                <w:b w:val="0"/>
                <w:sz w:val="20"/>
                <w:szCs w:val="20"/>
                <w:lang w:val="id-ID"/>
              </w:rPr>
              <w:t>SPJ (Realisasi)</w:t>
            </w:r>
          </w:p>
          <w:p w14:paraId="18C8C976" w14:textId="77777777" w:rsidR="006117C9" w:rsidRPr="00D8367C" w:rsidRDefault="006117C9" w:rsidP="00B60AE4">
            <w:pPr>
              <w:rPr>
                <w:rFonts w:ascii="Arial" w:hAnsi="Arial" w:cs="Arial"/>
                <w:b w:val="0"/>
                <w:sz w:val="20"/>
                <w:szCs w:val="20"/>
                <w:lang w:val="id-ID"/>
              </w:rPr>
            </w:pPr>
            <w:r w:rsidRPr="00D8367C">
              <w:rPr>
                <w:rFonts w:ascii="Arial" w:hAnsi="Arial" w:cs="Arial"/>
                <w:b w:val="0"/>
                <w:sz w:val="20"/>
                <w:szCs w:val="20"/>
                <w:lang w:val="id-ID"/>
              </w:rPr>
              <w:t>Rp.</w:t>
            </w:r>
          </w:p>
        </w:tc>
        <w:tc>
          <w:tcPr>
            <w:tcW w:w="2126" w:type="dxa"/>
          </w:tcPr>
          <w:p w14:paraId="69E577FA" w14:textId="77777777" w:rsidR="006117C9" w:rsidRPr="00D8367C" w:rsidRDefault="006117C9" w:rsidP="00B60AE4">
            <w:pPr>
              <w:rPr>
                <w:rFonts w:ascii="Arial" w:hAnsi="Arial" w:cs="Arial"/>
                <w:b w:val="0"/>
                <w:sz w:val="20"/>
                <w:szCs w:val="20"/>
                <w:lang w:val="id-ID"/>
              </w:rPr>
            </w:pPr>
            <w:r w:rsidRPr="00D8367C">
              <w:rPr>
                <w:rFonts w:ascii="Arial" w:hAnsi="Arial" w:cs="Arial"/>
                <w:b w:val="0"/>
                <w:sz w:val="20"/>
                <w:szCs w:val="20"/>
                <w:lang w:val="id-ID"/>
              </w:rPr>
              <w:t>Sisa Anggaran (Rp)</w:t>
            </w:r>
          </w:p>
        </w:tc>
      </w:tr>
      <w:tr w:rsidR="00443F1F" w:rsidRPr="00D8367C" w14:paraId="2C273914" w14:textId="77777777" w:rsidTr="00033DEB">
        <w:trPr>
          <w:jc w:val="center"/>
        </w:trPr>
        <w:tc>
          <w:tcPr>
            <w:tcW w:w="567" w:type="dxa"/>
          </w:tcPr>
          <w:p w14:paraId="3BBDF688" w14:textId="77777777" w:rsidR="00E35DF9" w:rsidRDefault="00E35DF9" w:rsidP="00B60AE4">
            <w:pPr>
              <w:rPr>
                <w:rFonts w:ascii="Arial" w:hAnsi="Arial" w:cs="Arial"/>
                <w:b w:val="0"/>
                <w:sz w:val="20"/>
                <w:szCs w:val="20"/>
              </w:rPr>
            </w:pPr>
          </w:p>
          <w:p w14:paraId="4BF67CB2" w14:textId="77777777" w:rsidR="00443F1F" w:rsidRPr="00D8367C" w:rsidRDefault="00443F1F" w:rsidP="00B60AE4">
            <w:pPr>
              <w:rPr>
                <w:rFonts w:ascii="Arial" w:hAnsi="Arial" w:cs="Arial"/>
                <w:b w:val="0"/>
                <w:sz w:val="20"/>
                <w:szCs w:val="20"/>
                <w:lang w:val="id-ID"/>
              </w:rPr>
            </w:pPr>
            <w:r w:rsidRPr="00D8367C">
              <w:rPr>
                <w:rFonts w:ascii="Arial" w:hAnsi="Arial" w:cs="Arial"/>
                <w:b w:val="0"/>
                <w:sz w:val="20"/>
                <w:szCs w:val="20"/>
                <w:lang w:val="id-ID"/>
              </w:rPr>
              <w:t>1.</w:t>
            </w:r>
          </w:p>
        </w:tc>
        <w:tc>
          <w:tcPr>
            <w:tcW w:w="1984" w:type="dxa"/>
            <w:vAlign w:val="center"/>
          </w:tcPr>
          <w:p w14:paraId="4A1A8D55" w14:textId="77777777" w:rsidR="00443F1F" w:rsidRPr="00D8367C" w:rsidRDefault="00443F1F" w:rsidP="00443F1F">
            <w:pPr>
              <w:rPr>
                <w:rFonts w:ascii="Arial" w:hAnsi="Arial" w:cs="Arial"/>
                <w:b w:val="0"/>
                <w:sz w:val="20"/>
                <w:szCs w:val="20"/>
                <w:lang w:val="id-ID"/>
              </w:rPr>
            </w:pPr>
            <w:r w:rsidRPr="00D8367C">
              <w:rPr>
                <w:rFonts w:ascii="Arial" w:hAnsi="Arial" w:cs="Arial"/>
                <w:b w:val="0"/>
                <w:sz w:val="20"/>
                <w:szCs w:val="20"/>
                <w:lang w:val="id-ID"/>
              </w:rPr>
              <w:t>Belanja Tidak langsung (Gaji)</w:t>
            </w:r>
          </w:p>
        </w:tc>
        <w:tc>
          <w:tcPr>
            <w:tcW w:w="2288" w:type="dxa"/>
            <w:vAlign w:val="center"/>
          </w:tcPr>
          <w:p w14:paraId="77ACD975" w14:textId="741B02EA" w:rsidR="00443F1F" w:rsidRPr="00D8367C" w:rsidRDefault="003013CA" w:rsidP="009D3BFE">
            <w:pPr>
              <w:rPr>
                <w:rFonts w:ascii="Arial" w:hAnsi="Arial" w:cs="Arial"/>
                <w:b w:val="0"/>
                <w:color w:val="000000"/>
                <w:lang w:val="id-ID"/>
              </w:rPr>
            </w:pPr>
            <w:r>
              <w:rPr>
                <w:rFonts w:ascii="Arial" w:hAnsi="Arial" w:cs="Arial"/>
                <w:b w:val="0"/>
                <w:color w:val="000000"/>
              </w:rPr>
              <w:t>6.926.032.915,00</w:t>
            </w:r>
          </w:p>
        </w:tc>
        <w:tc>
          <w:tcPr>
            <w:tcW w:w="2483" w:type="dxa"/>
            <w:vAlign w:val="center"/>
          </w:tcPr>
          <w:p w14:paraId="3D1F46B4" w14:textId="77777777" w:rsidR="009D3BFE" w:rsidRPr="00D8367C" w:rsidRDefault="009D3BFE" w:rsidP="00A36215">
            <w:pPr>
              <w:jc w:val="right"/>
              <w:rPr>
                <w:rFonts w:ascii="Arial" w:hAnsi="Arial" w:cs="Arial"/>
                <w:b w:val="0"/>
                <w:bCs/>
                <w:color w:val="000000"/>
              </w:rPr>
            </w:pPr>
          </w:p>
          <w:p w14:paraId="73E84220" w14:textId="47CA4DE8" w:rsidR="002C31B4" w:rsidRPr="00D8367C" w:rsidRDefault="003013CA" w:rsidP="00A36215">
            <w:pPr>
              <w:jc w:val="right"/>
              <w:rPr>
                <w:rFonts w:ascii="Arial" w:hAnsi="Arial" w:cs="Arial"/>
                <w:b w:val="0"/>
                <w:color w:val="000000"/>
              </w:rPr>
            </w:pPr>
            <w:r>
              <w:rPr>
                <w:rFonts w:ascii="Arial" w:hAnsi="Arial" w:cs="Arial"/>
                <w:b w:val="0"/>
                <w:color w:val="000000"/>
              </w:rPr>
              <w:t>6.601.394.096,00</w:t>
            </w:r>
          </w:p>
          <w:p w14:paraId="303DC48E" w14:textId="77777777" w:rsidR="00443F1F" w:rsidRPr="00D8367C" w:rsidRDefault="00443F1F" w:rsidP="00A36215">
            <w:pPr>
              <w:jc w:val="right"/>
              <w:rPr>
                <w:rFonts w:ascii="Arial" w:hAnsi="Arial" w:cs="Arial"/>
                <w:b w:val="0"/>
                <w:color w:val="000000"/>
                <w:lang w:val="id-ID"/>
              </w:rPr>
            </w:pPr>
          </w:p>
        </w:tc>
        <w:tc>
          <w:tcPr>
            <w:tcW w:w="2126" w:type="dxa"/>
            <w:vAlign w:val="bottom"/>
          </w:tcPr>
          <w:p w14:paraId="4CAA4A09" w14:textId="63E1094F" w:rsidR="002C31B4" w:rsidRPr="00D8367C" w:rsidRDefault="003013CA" w:rsidP="00A36215">
            <w:pPr>
              <w:jc w:val="right"/>
              <w:rPr>
                <w:rFonts w:ascii="Arial" w:hAnsi="Arial" w:cs="Arial"/>
                <w:b w:val="0"/>
                <w:color w:val="000000"/>
              </w:rPr>
            </w:pPr>
            <w:r>
              <w:rPr>
                <w:rFonts w:ascii="Arial" w:hAnsi="Arial" w:cs="Arial"/>
                <w:b w:val="0"/>
                <w:color w:val="000000"/>
              </w:rPr>
              <w:t>324.638,819,00</w:t>
            </w:r>
          </w:p>
          <w:p w14:paraId="3BE71BED" w14:textId="77777777" w:rsidR="00443F1F" w:rsidRPr="00D8367C" w:rsidRDefault="00443F1F" w:rsidP="00A36215">
            <w:pPr>
              <w:jc w:val="right"/>
              <w:rPr>
                <w:rFonts w:ascii="Arial" w:hAnsi="Arial" w:cs="Arial"/>
                <w:b w:val="0"/>
                <w:color w:val="FF0000"/>
                <w:lang w:val="id-ID"/>
              </w:rPr>
            </w:pPr>
          </w:p>
        </w:tc>
      </w:tr>
      <w:tr w:rsidR="00443F1F" w:rsidRPr="00D8367C" w14:paraId="06D02DF2" w14:textId="77777777" w:rsidTr="00033DEB">
        <w:trPr>
          <w:jc w:val="center"/>
        </w:trPr>
        <w:tc>
          <w:tcPr>
            <w:tcW w:w="567" w:type="dxa"/>
          </w:tcPr>
          <w:p w14:paraId="614A526D" w14:textId="77777777" w:rsidR="00E35DF9" w:rsidRDefault="00E35DF9" w:rsidP="00B60AE4">
            <w:pPr>
              <w:rPr>
                <w:rFonts w:ascii="Arial" w:hAnsi="Arial" w:cs="Arial"/>
                <w:b w:val="0"/>
                <w:sz w:val="20"/>
                <w:szCs w:val="20"/>
              </w:rPr>
            </w:pPr>
          </w:p>
          <w:p w14:paraId="7B4907D2" w14:textId="77777777" w:rsidR="00E35DF9" w:rsidRDefault="00E35DF9" w:rsidP="00B60AE4">
            <w:pPr>
              <w:rPr>
                <w:rFonts w:ascii="Arial" w:hAnsi="Arial" w:cs="Arial"/>
                <w:b w:val="0"/>
                <w:sz w:val="20"/>
                <w:szCs w:val="20"/>
              </w:rPr>
            </w:pPr>
          </w:p>
          <w:p w14:paraId="77C56FE8" w14:textId="77777777" w:rsidR="00443F1F" w:rsidRPr="00D8367C" w:rsidRDefault="00443F1F" w:rsidP="00E35DF9">
            <w:pPr>
              <w:jc w:val="both"/>
              <w:rPr>
                <w:rFonts w:ascii="Arial" w:hAnsi="Arial" w:cs="Arial"/>
                <w:b w:val="0"/>
                <w:sz w:val="20"/>
                <w:szCs w:val="20"/>
                <w:lang w:val="id-ID"/>
              </w:rPr>
            </w:pPr>
            <w:r w:rsidRPr="00D8367C">
              <w:rPr>
                <w:rFonts w:ascii="Arial" w:hAnsi="Arial" w:cs="Arial"/>
                <w:b w:val="0"/>
                <w:sz w:val="20"/>
                <w:szCs w:val="20"/>
                <w:lang w:val="id-ID"/>
              </w:rPr>
              <w:t>2.</w:t>
            </w:r>
          </w:p>
        </w:tc>
        <w:tc>
          <w:tcPr>
            <w:tcW w:w="1984" w:type="dxa"/>
            <w:vAlign w:val="center"/>
          </w:tcPr>
          <w:p w14:paraId="01A780F9" w14:textId="77777777" w:rsidR="00E35DF9" w:rsidRDefault="00E35DF9" w:rsidP="00443F1F">
            <w:pPr>
              <w:rPr>
                <w:rFonts w:ascii="Arial" w:hAnsi="Arial" w:cs="Arial"/>
                <w:b w:val="0"/>
                <w:sz w:val="20"/>
                <w:szCs w:val="20"/>
              </w:rPr>
            </w:pPr>
          </w:p>
          <w:p w14:paraId="6C630799" w14:textId="77777777" w:rsidR="00443F1F" w:rsidRPr="00D8367C" w:rsidRDefault="00443F1F" w:rsidP="00443F1F">
            <w:pPr>
              <w:rPr>
                <w:rFonts w:ascii="Arial" w:hAnsi="Arial" w:cs="Arial"/>
                <w:b w:val="0"/>
                <w:sz w:val="20"/>
                <w:szCs w:val="20"/>
                <w:lang w:val="id-ID"/>
              </w:rPr>
            </w:pPr>
            <w:r w:rsidRPr="00D8367C">
              <w:rPr>
                <w:rFonts w:ascii="Arial" w:hAnsi="Arial" w:cs="Arial"/>
                <w:b w:val="0"/>
                <w:sz w:val="20"/>
                <w:szCs w:val="20"/>
                <w:lang w:val="id-ID"/>
              </w:rPr>
              <w:t>Belanja Langsung</w:t>
            </w:r>
          </w:p>
        </w:tc>
        <w:tc>
          <w:tcPr>
            <w:tcW w:w="2288" w:type="dxa"/>
            <w:vAlign w:val="center"/>
          </w:tcPr>
          <w:p w14:paraId="2E275D36" w14:textId="77777777" w:rsidR="009D3BFE" w:rsidRPr="00D8367C" w:rsidRDefault="009D3BFE" w:rsidP="00443F1F">
            <w:pPr>
              <w:tabs>
                <w:tab w:val="left" w:pos="3402"/>
              </w:tabs>
              <w:ind w:left="360" w:hanging="326"/>
              <w:rPr>
                <w:rFonts w:ascii="Arial" w:hAnsi="Arial" w:cs="Arial"/>
                <w:b w:val="0"/>
                <w:color w:val="FF0000"/>
              </w:rPr>
            </w:pPr>
          </w:p>
          <w:p w14:paraId="32013A01" w14:textId="77777777" w:rsidR="003013CA" w:rsidRDefault="003013CA" w:rsidP="00443F1F">
            <w:pPr>
              <w:tabs>
                <w:tab w:val="left" w:pos="3402"/>
              </w:tabs>
              <w:ind w:left="360" w:hanging="326"/>
              <w:rPr>
                <w:rFonts w:ascii="Arial" w:hAnsi="Arial" w:cs="Arial"/>
                <w:b w:val="0"/>
                <w:bCs/>
                <w:color w:val="000000"/>
              </w:rPr>
            </w:pPr>
          </w:p>
          <w:p w14:paraId="372FB85C" w14:textId="053DE184" w:rsidR="00443F1F" w:rsidRPr="00D8367C" w:rsidRDefault="003013CA" w:rsidP="00443F1F">
            <w:pPr>
              <w:tabs>
                <w:tab w:val="left" w:pos="3402"/>
              </w:tabs>
              <w:ind w:left="360" w:hanging="326"/>
              <w:rPr>
                <w:rFonts w:ascii="Arial" w:hAnsi="Arial" w:cs="Arial"/>
                <w:b w:val="0"/>
                <w:color w:val="FF0000"/>
              </w:rPr>
            </w:pPr>
            <w:r>
              <w:rPr>
                <w:rFonts w:ascii="Arial" w:hAnsi="Arial" w:cs="Arial"/>
                <w:b w:val="0"/>
                <w:bCs/>
                <w:color w:val="000000"/>
              </w:rPr>
              <w:t>8.041.925</w:t>
            </w:r>
            <w:r w:rsidR="009C36BD" w:rsidRPr="00D8367C">
              <w:rPr>
                <w:rFonts w:ascii="Arial" w:hAnsi="Arial" w:cs="Arial"/>
                <w:b w:val="0"/>
                <w:bCs/>
                <w:color w:val="000000"/>
              </w:rPr>
              <w:t>.</w:t>
            </w:r>
            <w:r>
              <w:rPr>
                <w:rFonts w:ascii="Arial" w:hAnsi="Arial" w:cs="Arial"/>
                <w:b w:val="0"/>
                <w:bCs/>
                <w:color w:val="000000"/>
              </w:rPr>
              <w:t>939,00</w:t>
            </w:r>
          </w:p>
          <w:p w14:paraId="3CC06FCC" w14:textId="77777777" w:rsidR="00443F1F" w:rsidRPr="00D8367C" w:rsidRDefault="00443F1F" w:rsidP="00443F1F">
            <w:pPr>
              <w:ind w:hanging="326"/>
              <w:rPr>
                <w:rFonts w:ascii="Arial" w:hAnsi="Arial" w:cs="Arial"/>
                <w:b w:val="0"/>
                <w:color w:val="FF0000"/>
                <w:lang w:val="id-ID"/>
              </w:rPr>
            </w:pPr>
          </w:p>
        </w:tc>
        <w:tc>
          <w:tcPr>
            <w:tcW w:w="2483" w:type="dxa"/>
            <w:vAlign w:val="center"/>
          </w:tcPr>
          <w:p w14:paraId="10013F7B" w14:textId="77777777" w:rsidR="003013CA" w:rsidRDefault="003013CA" w:rsidP="00A36215">
            <w:pPr>
              <w:jc w:val="right"/>
              <w:rPr>
                <w:rFonts w:ascii="Arial" w:hAnsi="Arial" w:cs="Arial"/>
                <w:b w:val="0"/>
                <w:bCs/>
                <w:color w:val="000000"/>
              </w:rPr>
            </w:pPr>
          </w:p>
          <w:p w14:paraId="3D8DBECD" w14:textId="52042CF7" w:rsidR="00443F1F" w:rsidRPr="00D8367C" w:rsidRDefault="003013CA" w:rsidP="00A36215">
            <w:pPr>
              <w:jc w:val="right"/>
              <w:rPr>
                <w:rFonts w:ascii="Arial" w:hAnsi="Arial" w:cs="Arial"/>
                <w:b w:val="0"/>
                <w:color w:val="FF0000"/>
                <w:lang w:val="id-ID"/>
              </w:rPr>
            </w:pPr>
            <w:r>
              <w:rPr>
                <w:rFonts w:ascii="Arial" w:hAnsi="Arial" w:cs="Arial"/>
                <w:b w:val="0"/>
                <w:bCs/>
                <w:color w:val="000000"/>
              </w:rPr>
              <w:t>6.239.637.104,00</w:t>
            </w:r>
          </w:p>
        </w:tc>
        <w:tc>
          <w:tcPr>
            <w:tcW w:w="2126" w:type="dxa"/>
            <w:vAlign w:val="bottom"/>
          </w:tcPr>
          <w:p w14:paraId="01DD8236" w14:textId="5EFE9E8D" w:rsidR="002C31B4" w:rsidRPr="00D8367C" w:rsidRDefault="003013CA" w:rsidP="00A36215">
            <w:pPr>
              <w:jc w:val="right"/>
              <w:rPr>
                <w:rFonts w:ascii="Arial" w:hAnsi="Arial" w:cs="Arial"/>
                <w:b w:val="0"/>
                <w:color w:val="000000"/>
                <w:lang w:val="en-ID"/>
              </w:rPr>
            </w:pPr>
            <w:r>
              <w:rPr>
                <w:rFonts w:ascii="Arial" w:hAnsi="Arial" w:cs="Arial"/>
                <w:b w:val="0"/>
                <w:color w:val="000000"/>
                <w:lang w:val="en-ID"/>
              </w:rPr>
              <w:t>1.801.388.835</w:t>
            </w:r>
            <w:r w:rsidR="009C36BD" w:rsidRPr="00D8367C">
              <w:rPr>
                <w:rFonts w:ascii="Arial" w:hAnsi="Arial" w:cs="Arial"/>
                <w:b w:val="0"/>
                <w:color w:val="000000"/>
                <w:lang w:val="en-ID"/>
              </w:rPr>
              <w:t>.</w:t>
            </w:r>
            <w:r>
              <w:rPr>
                <w:rFonts w:ascii="Arial" w:hAnsi="Arial" w:cs="Arial"/>
                <w:b w:val="0"/>
                <w:color w:val="000000"/>
                <w:lang w:val="en-ID"/>
              </w:rPr>
              <w:t>00</w:t>
            </w:r>
          </w:p>
          <w:p w14:paraId="29D90CE3" w14:textId="77777777" w:rsidR="00443F1F" w:rsidRPr="00D8367C" w:rsidRDefault="00443F1F" w:rsidP="00A36215">
            <w:pPr>
              <w:jc w:val="right"/>
              <w:rPr>
                <w:rFonts w:ascii="Arial" w:hAnsi="Arial" w:cs="Arial"/>
                <w:b w:val="0"/>
                <w:color w:val="FF0000"/>
              </w:rPr>
            </w:pPr>
          </w:p>
        </w:tc>
      </w:tr>
      <w:tr w:rsidR="009D3BFE" w:rsidRPr="00D8367C" w14:paraId="3E3A659E" w14:textId="77777777" w:rsidTr="00033DEB">
        <w:trPr>
          <w:jc w:val="center"/>
        </w:trPr>
        <w:tc>
          <w:tcPr>
            <w:tcW w:w="2551" w:type="dxa"/>
            <w:gridSpan w:val="2"/>
          </w:tcPr>
          <w:p w14:paraId="7B7F6059" w14:textId="77777777" w:rsidR="009D3BFE" w:rsidRPr="00033DEB" w:rsidRDefault="009D3BFE" w:rsidP="00E44015">
            <w:pPr>
              <w:jc w:val="both"/>
              <w:rPr>
                <w:rFonts w:ascii="Arial" w:hAnsi="Arial" w:cs="Arial"/>
              </w:rPr>
            </w:pPr>
          </w:p>
          <w:p w14:paraId="60A02274" w14:textId="77777777" w:rsidR="009D3BFE" w:rsidRPr="00033DEB" w:rsidRDefault="009D3BFE" w:rsidP="00443F1F">
            <w:pPr>
              <w:rPr>
                <w:rFonts w:ascii="Arial" w:hAnsi="Arial" w:cs="Arial"/>
                <w:lang w:val="id-ID"/>
              </w:rPr>
            </w:pPr>
            <w:r w:rsidRPr="00033DEB">
              <w:rPr>
                <w:rFonts w:ascii="Arial" w:hAnsi="Arial" w:cs="Arial"/>
                <w:sz w:val="22"/>
                <w:szCs w:val="22"/>
                <w:lang w:val="id-ID"/>
              </w:rPr>
              <w:t>Jumlah</w:t>
            </w:r>
          </w:p>
        </w:tc>
        <w:tc>
          <w:tcPr>
            <w:tcW w:w="2288" w:type="dxa"/>
            <w:vAlign w:val="center"/>
          </w:tcPr>
          <w:p w14:paraId="7A569A2C" w14:textId="77777777" w:rsidR="009D3BFE" w:rsidRPr="00033DEB" w:rsidRDefault="009D3BFE" w:rsidP="00E44015">
            <w:pPr>
              <w:jc w:val="both"/>
              <w:rPr>
                <w:rFonts w:ascii="Arial" w:hAnsi="Arial" w:cs="Arial"/>
                <w:color w:val="000000"/>
              </w:rPr>
            </w:pPr>
          </w:p>
          <w:p w14:paraId="6765889C" w14:textId="76A378AD" w:rsidR="009D3BFE" w:rsidRPr="00033DEB" w:rsidRDefault="003013CA" w:rsidP="00A36215">
            <w:pPr>
              <w:jc w:val="right"/>
              <w:rPr>
                <w:rFonts w:ascii="Arial" w:hAnsi="Arial" w:cs="Arial"/>
                <w:color w:val="000000"/>
                <w:lang w:val="id-ID"/>
              </w:rPr>
            </w:pPr>
            <w:r w:rsidRPr="00033DEB">
              <w:rPr>
                <w:rFonts w:ascii="Arial" w:hAnsi="Arial" w:cs="Arial"/>
                <w:color w:val="000000"/>
              </w:rPr>
              <w:t>14.967.058.854,00</w:t>
            </w:r>
          </w:p>
        </w:tc>
        <w:tc>
          <w:tcPr>
            <w:tcW w:w="2483" w:type="dxa"/>
            <w:vAlign w:val="bottom"/>
          </w:tcPr>
          <w:p w14:paraId="3D36C7FA" w14:textId="77777777" w:rsidR="00E44015" w:rsidRPr="00033DEB" w:rsidRDefault="00E44015" w:rsidP="00A36215">
            <w:pPr>
              <w:jc w:val="right"/>
              <w:rPr>
                <w:rFonts w:ascii="Arial" w:hAnsi="Arial" w:cs="Arial"/>
                <w:color w:val="000000"/>
              </w:rPr>
            </w:pPr>
          </w:p>
          <w:p w14:paraId="79A28C98" w14:textId="028F79B6" w:rsidR="009D3BFE" w:rsidRPr="00033DEB" w:rsidRDefault="00033DEB" w:rsidP="00E44015">
            <w:pPr>
              <w:jc w:val="right"/>
              <w:rPr>
                <w:rFonts w:ascii="Arial" w:hAnsi="Arial" w:cs="Arial"/>
                <w:color w:val="000000"/>
              </w:rPr>
            </w:pPr>
            <w:r w:rsidRPr="00033DEB">
              <w:rPr>
                <w:rFonts w:ascii="Arial" w:hAnsi="Arial" w:cs="Arial"/>
                <w:color w:val="000000"/>
              </w:rPr>
              <w:t>12.841.031.200,00</w:t>
            </w:r>
          </w:p>
        </w:tc>
        <w:tc>
          <w:tcPr>
            <w:tcW w:w="2126" w:type="dxa"/>
            <w:vAlign w:val="bottom"/>
          </w:tcPr>
          <w:p w14:paraId="6BF8AE0F" w14:textId="0F9FEA5D" w:rsidR="009D3BFE" w:rsidRPr="00033DEB" w:rsidRDefault="00033DEB" w:rsidP="00A36215">
            <w:pPr>
              <w:jc w:val="right"/>
              <w:rPr>
                <w:rFonts w:ascii="Arial" w:hAnsi="Arial" w:cs="Arial"/>
                <w:color w:val="000000"/>
                <w:lang w:val="id-ID"/>
              </w:rPr>
            </w:pPr>
            <w:r w:rsidRPr="00033DEB">
              <w:rPr>
                <w:rFonts w:ascii="Arial" w:hAnsi="Arial" w:cs="Arial"/>
                <w:color w:val="000000"/>
              </w:rPr>
              <w:t>2.126.027.654,00</w:t>
            </w:r>
          </w:p>
        </w:tc>
      </w:tr>
    </w:tbl>
    <w:p w14:paraId="61593517" w14:textId="77777777" w:rsidR="006117C9" w:rsidRPr="00D8367C" w:rsidRDefault="006117C9" w:rsidP="006117C9">
      <w:pPr>
        <w:ind w:left="360"/>
        <w:rPr>
          <w:rFonts w:ascii="Arial" w:hAnsi="Arial" w:cs="Arial"/>
          <w:b w:val="0"/>
          <w:lang w:val="id-ID"/>
        </w:rPr>
      </w:pPr>
    </w:p>
    <w:p w14:paraId="36569344" w14:textId="6DDFEBF2" w:rsidR="002C31B4" w:rsidRPr="00D8367C" w:rsidRDefault="002C31B4" w:rsidP="00114504">
      <w:pPr>
        <w:ind w:left="1003" w:hanging="577"/>
        <w:jc w:val="both"/>
        <w:rPr>
          <w:rFonts w:ascii="Arial" w:hAnsi="Arial" w:cs="Arial"/>
          <w:b w:val="0"/>
          <w:lang w:val="id-ID"/>
        </w:rPr>
      </w:pPr>
      <w:r w:rsidRPr="00D8367C">
        <w:rPr>
          <w:rFonts w:ascii="Arial" w:hAnsi="Arial" w:cs="Arial"/>
          <w:b w:val="0"/>
          <w:lang w:val="id-ID"/>
        </w:rPr>
        <w:t xml:space="preserve">Realisasi belanja sebesar </w:t>
      </w:r>
      <w:r w:rsidR="00750D0B">
        <w:rPr>
          <w:rFonts w:ascii="Arial" w:hAnsi="Arial" w:cs="Arial"/>
          <w:b w:val="0"/>
        </w:rPr>
        <w:t xml:space="preserve">86 </w:t>
      </w:r>
      <w:r w:rsidR="00F31406" w:rsidRPr="00D8367C">
        <w:rPr>
          <w:rFonts w:ascii="Arial" w:hAnsi="Arial" w:cs="Arial"/>
          <w:b w:val="0"/>
          <w:lang w:val="id-ID"/>
        </w:rPr>
        <w:t xml:space="preserve">% </w:t>
      </w:r>
      <w:r w:rsidRPr="00D8367C">
        <w:rPr>
          <w:rFonts w:ascii="Arial" w:hAnsi="Arial" w:cs="Arial"/>
          <w:b w:val="0"/>
          <w:lang w:val="id-ID"/>
        </w:rPr>
        <w:t>terdiri dari :</w:t>
      </w:r>
    </w:p>
    <w:p w14:paraId="325C5E5D" w14:textId="4490D388" w:rsidR="002C31B4" w:rsidRPr="00D8367C" w:rsidRDefault="002C31B4" w:rsidP="00A34E37">
      <w:pPr>
        <w:pStyle w:val="ListParagraph"/>
        <w:numPr>
          <w:ilvl w:val="0"/>
          <w:numId w:val="19"/>
        </w:numPr>
        <w:jc w:val="left"/>
        <w:rPr>
          <w:rFonts w:ascii="Arial" w:hAnsi="Arial" w:cs="Arial"/>
          <w:b w:val="0"/>
          <w:sz w:val="24"/>
          <w:szCs w:val="24"/>
        </w:rPr>
      </w:pPr>
      <w:r w:rsidRPr="00D8367C">
        <w:rPr>
          <w:rFonts w:ascii="Arial" w:hAnsi="Arial" w:cs="Arial"/>
          <w:b w:val="0"/>
          <w:sz w:val="24"/>
          <w:szCs w:val="24"/>
        </w:rPr>
        <w:t xml:space="preserve">Realisasi belanja tidak langsung sebesar </w:t>
      </w:r>
      <w:r w:rsidR="00750D0B">
        <w:rPr>
          <w:rFonts w:ascii="Arial" w:hAnsi="Arial" w:cs="Arial"/>
          <w:b w:val="0"/>
          <w:sz w:val="24"/>
          <w:szCs w:val="24"/>
        </w:rPr>
        <w:t>9</w:t>
      </w:r>
      <w:r w:rsidR="00750D0B">
        <w:rPr>
          <w:rFonts w:ascii="Arial" w:hAnsi="Arial" w:cs="Arial"/>
          <w:b w:val="0"/>
          <w:sz w:val="24"/>
          <w:szCs w:val="24"/>
          <w:lang w:val="en-US"/>
        </w:rPr>
        <w:t>5</w:t>
      </w:r>
      <w:r w:rsidR="005B51DA">
        <w:rPr>
          <w:rFonts w:ascii="Arial" w:hAnsi="Arial" w:cs="Arial"/>
          <w:b w:val="0"/>
          <w:sz w:val="24"/>
          <w:szCs w:val="24"/>
          <w:lang w:val="en-US"/>
        </w:rPr>
        <w:t>,</w:t>
      </w:r>
      <w:r w:rsidR="00750D0B">
        <w:rPr>
          <w:rFonts w:ascii="Arial" w:hAnsi="Arial" w:cs="Arial"/>
          <w:b w:val="0"/>
          <w:sz w:val="24"/>
          <w:szCs w:val="24"/>
          <w:lang w:val="en-US"/>
        </w:rPr>
        <w:t>31</w:t>
      </w:r>
      <w:r w:rsidR="00F31406" w:rsidRPr="00D8367C">
        <w:rPr>
          <w:rFonts w:ascii="Arial" w:hAnsi="Arial" w:cs="Arial"/>
          <w:b w:val="0"/>
          <w:sz w:val="24"/>
          <w:szCs w:val="24"/>
        </w:rPr>
        <w:t>%</w:t>
      </w:r>
    </w:p>
    <w:p w14:paraId="1C9CD447" w14:textId="0A77AA44" w:rsidR="002C31B4" w:rsidRPr="00D8367C" w:rsidRDefault="002C31B4" w:rsidP="00A34E37">
      <w:pPr>
        <w:pStyle w:val="ListParagraph"/>
        <w:numPr>
          <w:ilvl w:val="0"/>
          <w:numId w:val="19"/>
        </w:numPr>
        <w:spacing w:line="240" w:lineRule="auto"/>
        <w:jc w:val="left"/>
        <w:rPr>
          <w:rFonts w:ascii="Arial" w:hAnsi="Arial" w:cs="Arial"/>
          <w:b w:val="0"/>
          <w:sz w:val="24"/>
          <w:szCs w:val="24"/>
        </w:rPr>
      </w:pPr>
      <w:r w:rsidRPr="00D8367C">
        <w:rPr>
          <w:rFonts w:ascii="Arial" w:hAnsi="Arial" w:cs="Arial"/>
          <w:b w:val="0"/>
          <w:sz w:val="24"/>
          <w:szCs w:val="24"/>
        </w:rPr>
        <w:t>Realisas</w:t>
      </w:r>
      <w:r w:rsidR="00867F0A" w:rsidRPr="00D8367C">
        <w:rPr>
          <w:rFonts w:ascii="Arial" w:hAnsi="Arial" w:cs="Arial"/>
          <w:b w:val="0"/>
          <w:sz w:val="24"/>
          <w:szCs w:val="24"/>
        </w:rPr>
        <w:t xml:space="preserve">i belanja langsung sebesar </w:t>
      </w:r>
      <w:r w:rsidR="00750D0B">
        <w:rPr>
          <w:rFonts w:ascii="Arial" w:hAnsi="Arial" w:cs="Arial"/>
          <w:b w:val="0"/>
          <w:sz w:val="24"/>
          <w:szCs w:val="24"/>
          <w:lang w:val="en-US"/>
        </w:rPr>
        <w:t>77,58</w:t>
      </w:r>
      <w:r w:rsidRPr="00D8367C">
        <w:rPr>
          <w:rFonts w:ascii="Arial" w:hAnsi="Arial" w:cs="Arial"/>
          <w:b w:val="0"/>
          <w:sz w:val="24"/>
          <w:szCs w:val="24"/>
        </w:rPr>
        <w:t>.%</w:t>
      </w:r>
    </w:p>
    <w:p w14:paraId="47886E00" w14:textId="77777777" w:rsidR="002C31B4" w:rsidRPr="00D8367C" w:rsidRDefault="002C31B4" w:rsidP="00114504">
      <w:pPr>
        <w:snapToGrid w:val="0"/>
        <w:ind w:left="360"/>
        <w:jc w:val="both"/>
        <w:rPr>
          <w:rFonts w:ascii="Arial" w:hAnsi="Arial" w:cs="Arial"/>
          <w:b w:val="0"/>
          <w:bCs/>
          <w:noProof/>
          <w:kern w:val="16"/>
          <w:lang w:val="id-ID"/>
        </w:rPr>
      </w:pPr>
    </w:p>
    <w:p w14:paraId="57F0D768" w14:textId="77777777" w:rsidR="00326A73" w:rsidRPr="00D8367C" w:rsidRDefault="00326A73" w:rsidP="008E7227">
      <w:pPr>
        <w:tabs>
          <w:tab w:val="left" w:pos="0"/>
        </w:tabs>
        <w:ind w:left="90"/>
        <w:rPr>
          <w:rFonts w:ascii="Arial" w:hAnsi="Arial" w:cs="Arial"/>
          <w:bCs/>
          <w:sz w:val="28"/>
          <w:szCs w:val="28"/>
        </w:rPr>
      </w:pPr>
    </w:p>
    <w:p w14:paraId="4D848FB7" w14:textId="77777777" w:rsidR="009D3BFE" w:rsidRPr="00D8367C" w:rsidRDefault="009D3BFE" w:rsidP="008E7227">
      <w:pPr>
        <w:tabs>
          <w:tab w:val="left" w:pos="0"/>
        </w:tabs>
        <w:ind w:left="90"/>
        <w:rPr>
          <w:rFonts w:ascii="Arial" w:hAnsi="Arial" w:cs="Arial"/>
          <w:bCs/>
          <w:sz w:val="28"/>
          <w:szCs w:val="28"/>
        </w:rPr>
      </w:pPr>
    </w:p>
    <w:p w14:paraId="718A3EA3" w14:textId="77777777" w:rsidR="009D3BFE" w:rsidRPr="00D8367C" w:rsidRDefault="009D3BFE" w:rsidP="008E7227">
      <w:pPr>
        <w:tabs>
          <w:tab w:val="left" w:pos="0"/>
        </w:tabs>
        <w:ind w:left="90"/>
        <w:rPr>
          <w:rFonts w:ascii="Arial" w:hAnsi="Arial" w:cs="Arial"/>
          <w:bCs/>
          <w:sz w:val="28"/>
          <w:szCs w:val="28"/>
        </w:rPr>
      </w:pPr>
    </w:p>
    <w:p w14:paraId="5F91E747" w14:textId="77777777" w:rsidR="009D3BFE" w:rsidRPr="00D8367C" w:rsidRDefault="009D3BFE" w:rsidP="008E7227">
      <w:pPr>
        <w:tabs>
          <w:tab w:val="left" w:pos="0"/>
        </w:tabs>
        <w:ind w:left="90"/>
        <w:rPr>
          <w:rFonts w:ascii="Arial" w:hAnsi="Arial" w:cs="Arial"/>
          <w:bCs/>
          <w:sz w:val="28"/>
          <w:szCs w:val="28"/>
        </w:rPr>
      </w:pPr>
    </w:p>
    <w:p w14:paraId="7B627691" w14:textId="77777777" w:rsidR="009D3BFE" w:rsidRPr="00D8367C" w:rsidRDefault="009D3BFE" w:rsidP="008E7227">
      <w:pPr>
        <w:tabs>
          <w:tab w:val="left" w:pos="0"/>
        </w:tabs>
        <w:ind w:left="90"/>
        <w:rPr>
          <w:rFonts w:ascii="Arial" w:hAnsi="Arial" w:cs="Arial"/>
          <w:bCs/>
          <w:sz w:val="28"/>
          <w:szCs w:val="28"/>
        </w:rPr>
      </w:pPr>
    </w:p>
    <w:p w14:paraId="0B6B8879" w14:textId="77777777" w:rsidR="002C2192" w:rsidRPr="00D8367C" w:rsidRDefault="002C2192" w:rsidP="008E7227">
      <w:pPr>
        <w:tabs>
          <w:tab w:val="left" w:pos="0"/>
        </w:tabs>
        <w:ind w:left="90"/>
        <w:rPr>
          <w:rFonts w:ascii="Arial" w:hAnsi="Arial" w:cs="Arial"/>
          <w:bCs/>
          <w:sz w:val="28"/>
          <w:szCs w:val="28"/>
        </w:rPr>
      </w:pPr>
    </w:p>
    <w:p w14:paraId="375F3DBC" w14:textId="77777777" w:rsidR="002C2192" w:rsidRPr="00D8367C" w:rsidRDefault="002C2192" w:rsidP="008E7227">
      <w:pPr>
        <w:tabs>
          <w:tab w:val="left" w:pos="0"/>
        </w:tabs>
        <w:ind w:left="90"/>
        <w:rPr>
          <w:rFonts w:ascii="Arial" w:hAnsi="Arial" w:cs="Arial"/>
          <w:bCs/>
          <w:sz w:val="28"/>
          <w:szCs w:val="28"/>
        </w:rPr>
      </w:pPr>
    </w:p>
    <w:p w14:paraId="5BD01C7A" w14:textId="77777777" w:rsidR="004812A5" w:rsidRPr="00D8367C" w:rsidRDefault="004812A5" w:rsidP="00322B6E">
      <w:pPr>
        <w:tabs>
          <w:tab w:val="left" w:pos="0"/>
        </w:tabs>
        <w:jc w:val="both"/>
        <w:rPr>
          <w:rFonts w:ascii="Arial" w:hAnsi="Arial" w:cs="Arial"/>
          <w:bCs/>
          <w:sz w:val="28"/>
          <w:szCs w:val="28"/>
        </w:rPr>
      </w:pPr>
    </w:p>
    <w:p w14:paraId="59E16396" w14:textId="77777777" w:rsidR="00322B6E" w:rsidRPr="00D8367C" w:rsidRDefault="00322B6E" w:rsidP="00322B6E">
      <w:pPr>
        <w:tabs>
          <w:tab w:val="left" w:pos="0"/>
        </w:tabs>
        <w:jc w:val="both"/>
        <w:rPr>
          <w:rFonts w:ascii="Arial" w:hAnsi="Arial" w:cs="Arial"/>
          <w:bCs/>
          <w:sz w:val="28"/>
          <w:szCs w:val="28"/>
        </w:rPr>
      </w:pPr>
    </w:p>
    <w:p w14:paraId="36B66794" w14:textId="77777777" w:rsidR="008E7227" w:rsidRPr="00D8367C" w:rsidRDefault="008E7227" w:rsidP="008E7227">
      <w:pPr>
        <w:tabs>
          <w:tab w:val="left" w:pos="0"/>
        </w:tabs>
        <w:ind w:left="90"/>
        <w:rPr>
          <w:rFonts w:ascii="Arial" w:hAnsi="Arial" w:cs="Arial"/>
          <w:bCs/>
          <w:sz w:val="28"/>
          <w:szCs w:val="28"/>
          <w:lang w:val="sv-SE"/>
        </w:rPr>
      </w:pPr>
      <w:r w:rsidRPr="00D8367C">
        <w:rPr>
          <w:rFonts w:ascii="Arial" w:hAnsi="Arial" w:cs="Arial"/>
          <w:bCs/>
          <w:sz w:val="28"/>
          <w:szCs w:val="28"/>
        </w:rPr>
        <w:t xml:space="preserve">B A B  </w:t>
      </w:r>
      <w:r w:rsidR="00B006D9" w:rsidRPr="00D8367C">
        <w:rPr>
          <w:rFonts w:ascii="Arial" w:hAnsi="Arial" w:cs="Arial"/>
          <w:bCs/>
          <w:sz w:val="28"/>
          <w:szCs w:val="28"/>
          <w:lang w:val="id-ID"/>
        </w:rPr>
        <w:t>I</w:t>
      </w:r>
      <w:r w:rsidRPr="00D8367C">
        <w:rPr>
          <w:rFonts w:ascii="Arial" w:hAnsi="Arial" w:cs="Arial"/>
          <w:bCs/>
          <w:sz w:val="28"/>
          <w:szCs w:val="28"/>
        </w:rPr>
        <w:t>V</w:t>
      </w:r>
    </w:p>
    <w:p w14:paraId="0EB07CCC" w14:textId="77777777" w:rsidR="008E7227" w:rsidRPr="00D8367C" w:rsidRDefault="008E7227" w:rsidP="008E7227">
      <w:pPr>
        <w:pStyle w:val="ListParagraph"/>
        <w:tabs>
          <w:tab w:val="left" w:pos="0"/>
        </w:tabs>
        <w:spacing w:after="0"/>
        <w:ind w:left="90"/>
        <w:rPr>
          <w:rFonts w:ascii="Arial" w:hAnsi="Arial" w:cs="Arial"/>
          <w:bCs/>
          <w:sz w:val="28"/>
          <w:szCs w:val="28"/>
          <w:lang w:val="en-US"/>
        </w:rPr>
      </w:pPr>
      <w:r w:rsidRPr="00D8367C">
        <w:rPr>
          <w:rFonts w:ascii="Arial" w:hAnsi="Arial" w:cs="Arial"/>
          <w:bCs/>
          <w:sz w:val="28"/>
          <w:szCs w:val="28"/>
          <w:lang w:val="en-US"/>
        </w:rPr>
        <w:t>P E N U T U P</w:t>
      </w:r>
    </w:p>
    <w:p w14:paraId="23B06465" w14:textId="77777777" w:rsidR="008E7227" w:rsidRPr="00D8367C" w:rsidRDefault="008E7227" w:rsidP="008E7227">
      <w:pPr>
        <w:pStyle w:val="ListParagraph"/>
        <w:spacing w:after="0"/>
        <w:jc w:val="right"/>
        <w:rPr>
          <w:rFonts w:ascii="Arial" w:hAnsi="Arial" w:cs="Arial"/>
          <w:b w:val="0"/>
          <w:sz w:val="24"/>
          <w:szCs w:val="28"/>
          <w:lang w:val="en-US"/>
        </w:rPr>
      </w:pPr>
    </w:p>
    <w:p w14:paraId="410838B4" w14:textId="77777777" w:rsidR="001B6145" w:rsidRPr="00D8367C" w:rsidRDefault="001B6145" w:rsidP="001B6145">
      <w:pPr>
        <w:pStyle w:val="ListParagraph"/>
        <w:numPr>
          <w:ilvl w:val="0"/>
          <w:numId w:val="67"/>
        </w:numPr>
        <w:autoSpaceDE w:val="0"/>
        <w:autoSpaceDN w:val="0"/>
        <w:adjustRightInd w:val="0"/>
        <w:spacing w:after="0" w:line="360" w:lineRule="auto"/>
        <w:ind w:left="360"/>
        <w:contextualSpacing w:val="0"/>
        <w:jc w:val="both"/>
        <w:rPr>
          <w:rFonts w:ascii="Arial" w:hAnsi="Arial" w:cs="Arial"/>
          <w:b w:val="0"/>
          <w:sz w:val="24"/>
          <w:szCs w:val="24"/>
        </w:rPr>
      </w:pPr>
      <w:r w:rsidRPr="00D8367C">
        <w:rPr>
          <w:rFonts w:ascii="Arial" w:hAnsi="Arial" w:cs="Arial"/>
          <w:b w:val="0"/>
          <w:sz w:val="24"/>
          <w:szCs w:val="24"/>
        </w:rPr>
        <w:t>KESIMPULAN</w:t>
      </w:r>
    </w:p>
    <w:p w14:paraId="73742C33" w14:textId="49D3510D" w:rsidR="001B6145" w:rsidRPr="00D8367C" w:rsidRDefault="001B6145" w:rsidP="001B6145">
      <w:pPr>
        <w:pStyle w:val="Default"/>
        <w:spacing w:line="360" w:lineRule="auto"/>
        <w:ind w:left="360" w:firstLine="1170"/>
        <w:jc w:val="both"/>
        <w:rPr>
          <w:rFonts w:ascii="Arial" w:hAnsi="Arial" w:cs="Arial"/>
        </w:rPr>
      </w:pPr>
      <w:r w:rsidRPr="00D8367C">
        <w:rPr>
          <w:rFonts w:ascii="Arial" w:hAnsi="Arial" w:cs="Arial"/>
        </w:rPr>
        <w:t>Laporan Akuntabilitas Kinerja Instansi Badan Pengelola Pendapatan Daer</w:t>
      </w:r>
      <w:r w:rsidR="00DF24A0">
        <w:rPr>
          <w:rFonts w:ascii="Arial" w:hAnsi="Arial" w:cs="Arial"/>
        </w:rPr>
        <w:t>ah Kabupaten Jayapura tahun 2021</w:t>
      </w:r>
      <w:r w:rsidRPr="00D8367C">
        <w:rPr>
          <w:rFonts w:ascii="Arial" w:hAnsi="Arial" w:cs="Arial"/>
        </w:rPr>
        <w:t xml:space="preserve"> ini diharapkan dapat memberikan gambaran tentang implementasi pelaksanaan tugas pokoknya. Laporan ini juga merupakan wujud transparansi dan akuntabilitas dalam pelaksanaan pr</w:t>
      </w:r>
      <w:r w:rsidR="00DF24A0">
        <w:rPr>
          <w:rFonts w:ascii="Arial" w:hAnsi="Arial" w:cs="Arial"/>
        </w:rPr>
        <w:t>ogram dan kegiatan di tahun 2021</w:t>
      </w:r>
      <w:r w:rsidRPr="00D8367C">
        <w:rPr>
          <w:rFonts w:ascii="Arial" w:hAnsi="Arial" w:cs="Arial"/>
        </w:rPr>
        <w:t xml:space="preserve"> terutama yang berhubungan dengan kegiatan yang didanai dari APBD Kabupaten Jayapura. </w:t>
      </w:r>
    </w:p>
    <w:p w14:paraId="4AD0A66D" w14:textId="77777777" w:rsidR="001B6145" w:rsidRPr="00D8367C" w:rsidRDefault="001B6145" w:rsidP="001B6145">
      <w:pPr>
        <w:pStyle w:val="Default"/>
        <w:spacing w:line="360" w:lineRule="auto"/>
        <w:ind w:left="360" w:firstLine="1170"/>
        <w:jc w:val="both"/>
        <w:rPr>
          <w:rFonts w:ascii="Arial" w:hAnsi="Arial" w:cs="Arial"/>
        </w:rPr>
      </w:pPr>
      <w:r w:rsidRPr="00D8367C">
        <w:rPr>
          <w:rFonts w:ascii="Arial" w:hAnsi="Arial" w:cs="Arial"/>
        </w:rPr>
        <w:t xml:space="preserve">Sangat disadari bahwa laporan ini belum secara sempurna disajikan sesuai prinsip transparansi dan akuntabilitas sesuai yang diharapkan namun dapat memberikan gambaran bukti pertanggungjawaban dalam pelaksanaan pembangunan di Kabupaten Jayapura. </w:t>
      </w:r>
    </w:p>
    <w:p w14:paraId="69BC1E42" w14:textId="7EEE2AD1" w:rsidR="001B6145" w:rsidRPr="00D8367C" w:rsidRDefault="001B6145" w:rsidP="00D8367C">
      <w:pPr>
        <w:pStyle w:val="Default"/>
        <w:spacing w:line="360" w:lineRule="auto"/>
        <w:ind w:left="360" w:firstLine="1170"/>
        <w:jc w:val="both"/>
        <w:rPr>
          <w:rFonts w:ascii="Arial" w:hAnsi="Arial" w:cs="Arial"/>
        </w:rPr>
      </w:pPr>
      <w:r w:rsidRPr="00D8367C">
        <w:rPr>
          <w:rFonts w:ascii="Arial" w:hAnsi="Arial" w:cs="Arial"/>
        </w:rPr>
        <w:t>Ada beberapa kesimpulan sebagai rangkuman</w:t>
      </w:r>
      <w:r w:rsidR="00DF24A0">
        <w:rPr>
          <w:rFonts w:ascii="Arial" w:hAnsi="Arial" w:cs="Arial"/>
        </w:rPr>
        <w:t xml:space="preserve"> penyusunan Laporan Tahunan 2021</w:t>
      </w:r>
      <w:r w:rsidRPr="00D8367C">
        <w:rPr>
          <w:rFonts w:ascii="Arial" w:hAnsi="Arial" w:cs="Arial"/>
        </w:rPr>
        <w:t xml:space="preserve"> Badan Pengelola Pendapatan Daerah K</w:t>
      </w:r>
      <w:r w:rsidR="00D8367C">
        <w:rPr>
          <w:rFonts w:ascii="Arial" w:hAnsi="Arial" w:cs="Arial"/>
        </w:rPr>
        <w:t>abupaten Jayapura antara lain :</w:t>
      </w:r>
    </w:p>
    <w:p w14:paraId="70E1B08D" w14:textId="3E82D901" w:rsidR="001B6145" w:rsidRPr="00D8367C" w:rsidRDefault="001B6145" w:rsidP="001B6145">
      <w:pPr>
        <w:pStyle w:val="ListParagraph"/>
        <w:numPr>
          <w:ilvl w:val="0"/>
          <w:numId w:val="68"/>
        </w:numPr>
        <w:autoSpaceDE w:val="0"/>
        <w:autoSpaceDN w:val="0"/>
        <w:adjustRightInd w:val="0"/>
        <w:spacing w:after="0" w:line="360" w:lineRule="auto"/>
        <w:ind w:left="810" w:hanging="450"/>
        <w:contextualSpacing w:val="0"/>
        <w:jc w:val="both"/>
        <w:rPr>
          <w:rFonts w:ascii="Arial" w:hAnsi="Arial" w:cs="Arial"/>
          <w:b w:val="0"/>
          <w:bCs/>
          <w:sz w:val="24"/>
          <w:szCs w:val="24"/>
          <w:lang w:eastAsia="id-ID"/>
        </w:rPr>
      </w:pPr>
      <w:r w:rsidRPr="00D8367C">
        <w:rPr>
          <w:rFonts w:ascii="Arial" w:hAnsi="Arial" w:cs="Arial"/>
          <w:b w:val="0"/>
          <w:bCs/>
          <w:color w:val="000000"/>
          <w:sz w:val="24"/>
          <w:szCs w:val="24"/>
          <w:lang w:eastAsia="id-ID"/>
        </w:rPr>
        <w:t>P</w:t>
      </w:r>
      <w:r w:rsidR="00DF24A0">
        <w:rPr>
          <w:rFonts w:ascii="Arial" w:hAnsi="Arial" w:cs="Arial"/>
          <w:b w:val="0"/>
          <w:bCs/>
          <w:color w:val="000000"/>
          <w:sz w:val="24"/>
          <w:szCs w:val="24"/>
          <w:lang w:eastAsia="id-ID"/>
        </w:rPr>
        <w:t>ada tahun anggaran 202</w:t>
      </w:r>
      <w:r w:rsidR="00DF24A0">
        <w:rPr>
          <w:rFonts w:ascii="Arial" w:hAnsi="Arial" w:cs="Arial"/>
          <w:b w:val="0"/>
          <w:bCs/>
          <w:color w:val="000000"/>
          <w:sz w:val="24"/>
          <w:szCs w:val="24"/>
          <w:lang w:val="en-US" w:eastAsia="id-ID"/>
        </w:rPr>
        <w:t>1</w:t>
      </w:r>
      <w:r w:rsidRPr="00D8367C">
        <w:rPr>
          <w:rFonts w:ascii="Arial" w:hAnsi="Arial" w:cs="Arial"/>
          <w:b w:val="0"/>
          <w:bCs/>
          <w:color w:val="000000"/>
          <w:sz w:val="24"/>
          <w:szCs w:val="24"/>
          <w:lang w:eastAsia="id-ID"/>
        </w:rPr>
        <w:t xml:space="preserve"> Realisasi Pendapatan Asli Da</w:t>
      </w:r>
      <w:r w:rsidR="00DF24A0">
        <w:rPr>
          <w:rFonts w:ascii="Arial" w:hAnsi="Arial" w:cs="Arial"/>
          <w:b w:val="0"/>
          <w:bCs/>
          <w:color w:val="000000"/>
          <w:sz w:val="24"/>
          <w:szCs w:val="24"/>
          <w:lang w:eastAsia="id-ID"/>
        </w:rPr>
        <w:t>erah yang Bappenda kelola</w:t>
      </w:r>
      <w:r w:rsidR="00DF24A0">
        <w:rPr>
          <w:rFonts w:ascii="Arial" w:hAnsi="Arial" w:cs="Arial"/>
          <w:b w:val="0"/>
          <w:bCs/>
          <w:color w:val="000000"/>
          <w:sz w:val="24"/>
          <w:szCs w:val="24"/>
          <w:lang w:val="en-US" w:eastAsia="id-ID"/>
        </w:rPr>
        <w:t xml:space="preserve"> </w:t>
      </w:r>
      <w:r w:rsidR="00DF24A0">
        <w:rPr>
          <w:rFonts w:ascii="Arial" w:hAnsi="Arial" w:cs="Arial"/>
          <w:b w:val="0"/>
          <w:bCs/>
          <w:color w:val="000000"/>
          <w:sz w:val="24"/>
          <w:szCs w:val="24"/>
          <w:lang w:eastAsia="id-ID"/>
        </w:rPr>
        <w:t xml:space="preserve">mencapai </w:t>
      </w:r>
      <w:r w:rsidR="00DF24A0">
        <w:rPr>
          <w:rFonts w:ascii="Arial" w:hAnsi="Arial" w:cs="Arial"/>
          <w:b w:val="0"/>
          <w:bCs/>
          <w:color w:val="000000"/>
          <w:sz w:val="24"/>
          <w:szCs w:val="24"/>
          <w:lang w:val="en-US" w:eastAsia="id-ID"/>
        </w:rPr>
        <w:t xml:space="preserve">86 </w:t>
      </w:r>
      <w:r w:rsidRPr="00D8367C">
        <w:rPr>
          <w:rFonts w:ascii="Arial" w:hAnsi="Arial" w:cs="Arial"/>
          <w:b w:val="0"/>
          <w:bCs/>
          <w:color w:val="000000"/>
          <w:sz w:val="24"/>
          <w:szCs w:val="24"/>
          <w:lang w:eastAsia="id-ID"/>
        </w:rPr>
        <w:t xml:space="preserve">% </w:t>
      </w:r>
      <w:r w:rsidR="00DF24A0">
        <w:rPr>
          <w:rFonts w:ascii="Arial" w:hAnsi="Arial" w:cs="Arial"/>
          <w:b w:val="0"/>
          <w:bCs/>
          <w:color w:val="000000"/>
          <w:sz w:val="24"/>
          <w:szCs w:val="24"/>
          <w:lang w:val="en-US" w:eastAsia="id-ID"/>
        </w:rPr>
        <w:t>untuk Realisasi keuangan sedangkan Realisasi Fisik Mencapai 100</w:t>
      </w:r>
      <w:r w:rsidR="008550A6">
        <w:rPr>
          <w:rFonts w:ascii="Arial" w:hAnsi="Arial" w:cs="Arial"/>
          <w:b w:val="0"/>
          <w:bCs/>
          <w:color w:val="000000"/>
          <w:sz w:val="24"/>
          <w:szCs w:val="24"/>
          <w:lang w:val="en-US" w:eastAsia="id-ID"/>
        </w:rPr>
        <w:t xml:space="preserve"> </w:t>
      </w:r>
      <w:r w:rsidR="00DF24A0">
        <w:rPr>
          <w:rFonts w:ascii="Arial" w:hAnsi="Arial" w:cs="Arial"/>
          <w:b w:val="0"/>
          <w:bCs/>
          <w:color w:val="000000"/>
          <w:sz w:val="24"/>
          <w:szCs w:val="24"/>
          <w:lang w:val="en-US" w:eastAsia="id-ID"/>
        </w:rPr>
        <w:t>%.</w:t>
      </w:r>
    </w:p>
    <w:p w14:paraId="1D3F049D" w14:textId="219EEE74" w:rsidR="001B6145" w:rsidRPr="00D8367C" w:rsidRDefault="00DF24A0" w:rsidP="001B6145">
      <w:pPr>
        <w:pStyle w:val="ListParagraph"/>
        <w:numPr>
          <w:ilvl w:val="0"/>
          <w:numId w:val="68"/>
        </w:numPr>
        <w:autoSpaceDE w:val="0"/>
        <w:autoSpaceDN w:val="0"/>
        <w:adjustRightInd w:val="0"/>
        <w:spacing w:after="0" w:line="360" w:lineRule="auto"/>
        <w:ind w:left="810" w:hanging="450"/>
        <w:contextualSpacing w:val="0"/>
        <w:jc w:val="both"/>
        <w:rPr>
          <w:rFonts w:ascii="Arial" w:hAnsi="Arial" w:cs="Arial"/>
          <w:b w:val="0"/>
          <w:bCs/>
          <w:sz w:val="24"/>
          <w:szCs w:val="24"/>
          <w:lang w:eastAsia="id-ID"/>
        </w:rPr>
      </w:pPr>
      <w:r>
        <w:rPr>
          <w:rFonts w:ascii="Arial" w:hAnsi="Arial" w:cs="Arial"/>
          <w:b w:val="0"/>
          <w:bCs/>
          <w:color w:val="000000"/>
          <w:sz w:val="24"/>
          <w:szCs w:val="24"/>
          <w:lang w:eastAsia="id-ID"/>
        </w:rPr>
        <w:t>Pada tahun anggaran 202</w:t>
      </w:r>
      <w:r>
        <w:rPr>
          <w:rFonts w:ascii="Arial" w:hAnsi="Arial" w:cs="Arial"/>
          <w:b w:val="0"/>
          <w:bCs/>
          <w:color w:val="000000"/>
          <w:sz w:val="24"/>
          <w:szCs w:val="24"/>
          <w:lang w:val="en-US" w:eastAsia="id-ID"/>
        </w:rPr>
        <w:t>1</w:t>
      </w:r>
      <w:r w:rsidR="001B6145" w:rsidRPr="00D8367C">
        <w:rPr>
          <w:rFonts w:ascii="Arial" w:hAnsi="Arial" w:cs="Arial"/>
          <w:b w:val="0"/>
          <w:bCs/>
          <w:color w:val="000000"/>
          <w:sz w:val="24"/>
          <w:szCs w:val="24"/>
          <w:lang w:eastAsia="id-ID"/>
        </w:rPr>
        <w:t xml:space="preserve"> Badan Pengelola Pendapatan Daerah </w:t>
      </w:r>
      <w:r w:rsidR="0059026D">
        <w:rPr>
          <w:rFonts w:ascii="Arial" w:hAnsi="Arial" w:cs="Arial"/>
          <w:b w:val="0"/>
          <w:bCs/>
          <w:color w:val="000000"/>
          <w:sz w:val="24"/>
          <w:szCs w:val="24"/>
          <w:lang w:eastAsia="id-ID"/>
        </w:rPr>
        <w:t xml:space="preserve">Kabupaten Jayapura mengelola </w:t>
      </w:r>
      <w:r w:rsidR="0059026D">
        <w:rPr>
          <w:rFonts w:ascii="Arial" w:hAnsi="Arial" w:cs="Arial"/>
          <w:b w:val="0"/>
          <w:bCs/>
          <w:color w:val="000000"/>
          <w:sz w:val="24"/>
          <w:szCs w:val="24"/>
          <w:lang w:val="en-US" w:eastAsia="id-ID"/>
        </w:rPr>
        <w:t xml:space="preserve">2 </w:t>
      </w:r>
      <w:r w:rsidR="001B6145" w:rsidRPr="00D8367C">
        <w:rPr>
          <w:rFonts w:ascii="Arial" w:hAnsi="Arial" w:cs="Arial"/>
          <w:b w:val="0"/>
          <w:bCs/>
          <w:color w:val="000000"/>
          <w:sz w:val="24"/>
          <w:szCs w:val="24"/>
          <w:lang w:eastAsia="id-ID"/>
        </w:rPr>
        <w:t>program</w:t>
      </w:r>
      <w:r w:rsidR="0059026D">
        <w:rPr>
          <w:rFonts w:ascii="Arial" w:hAnsi="Arial" w:cs="Arial"/>
          <w:b w:val="0"/>
          <w:bCs/>
          <w:color w:val="000000"/>
          <w:sz w:val="24"/>
          <w:szCs w:val="24"/>
          <w:lang w:val="en-US" w:eastAsia="id-ID"/>
        </w:rPr>
        <w:t xml:space="preserve"> kegiatan, 8 sub program kegiatan</w:t>
      </w:r>
      <w:r w:rsidR="0059026D">
        <w:rPr>
          <w:rFonts w:ascii="Arial" w:hAnsi="Arial" w:cs="Arial"/>
          <w:b w:val="0"/>
          <w:bCs/>
          <w:color w:val="000000"/>
          <w:sz w:val="24"/>
          <w:szCs w:val="24"/>
          <w:lang w:eastAsia="id-ID"/>
        </w:rPr>
        <w:t xml:space="preserve"> dan </w:t>
      </w:r>
      <w:r w:rsidR="0059026D">
        <w:rPr>
          <w:rFonts w:ascii="Arial" w:hAnsi="Arial" w:cs="Arial"/>
          <w:b w:val="0"/>
          <w:bCs/>
          <w:color w:val="000000"/>
          <w:sz w:val="24"/>
          <w:szCs w:val="24"/>
          <w:lang w:val="en-US" w:eastAsia="id-ID"/>
        </w:rPr>
        <w:t>29</w:t>
      </w:r>
      <w:r w:rsidR="001B6145" w:rsidRPr="00D8367C">
        <w:rPr>
          <w:rFonts w:ascii="Arial" w:hAnsi="Arial" w:cs="Arial"/>
          <w:b w:val="0"/>
          <w:bCs/>
          <w:color w:val="000000"/>
          <w:sz w:val="24"/>
          <w:szCs w:val="24"/>
          <w:lang w:eastAsia="id-ID"/>
        </w:rPr>
        <w:t xml:space="preserve"> kegiatan dengan pagu anggaran sebesar Rp. </w:t>
      </w:r>
      <w:r w:rsidR="0059026D">
        <w:rPr>
          <w:rFonts w:ascii="Arial" w:hAnsi="Arial" w:cs="Arial"/>
          <w:b w:val="0"/>
          <w:bCs/>
          <w:color w:val="000000"/>
          <w:sz w:val="24"/>
          <w:szCs w:val="24"/>
          <w:lang w:val="en-US" w:eastAsia="id-ID"/>
        </w:rPr>
        <w:t>14.967.058.854</w:t>
      </w:r>
      <w:r w:rsidR="001B6145" w:rsidRPr="00D8367C">
        <w:rPr>
          <w:rFonts w:ascii="Arial" w:hAnsi="Arial" w:cs="Arial"/>
          <w:b w:val="0"/>
          <w:bCs/>
          <w:color w:val="000000"/>
          <w:sz w:val="24"/>
          <w:szCs w:val="24"/>
          <w:lang w:eastAsia="id-ID"/>
        </w:rPr>
        <w:t>,- dengan realisasi an</w:t>
      </w:r>
      <w:r w:rsidR="0059026D">
        <w:rPr>
          <w:rFonts w:ascii="Arial" w:hAnsi="Arial" w:cs="Arial"/>
          <w:b w:val="0"/>
          <w:bCs/>
          <w:color w:val="000000"/>
          <w:sz w:val="24"/>
          <w:szCs w:val="24"/>
          <w:lang w:eastAsia="id-ID"/>
        </w:rPr>
        <w:t xml:space="preserve">ggaran sebesar Rp. </w:t>
      </w:r>
      <w:r w:rsidR="0059026D">
        <w:rPr>
          <w:rFonts w:ascii="Arial" w:hAnsi="Arial" w:cs="Arial"/>
          <w:b w:val="0"/>
          <w:bCs/>
          <w:color w:val="000000"/>
          <w:sz w:val="24"/>
          <w:szCs w:val="24"/>
          <w:lang w:val="en-US" w:eastAsia="id-ID"/>
        </w:rPr>
        <w:t>12.861.888.238</w:t>
      </w:r>
      <w:r w:rsidR="001B6145" w:rsidRPr="00D8367C">
        <w:rPr>
          <w:rFonts w:ascii="Arial" w:hAnsi="Arial" w:cs="Arial"/>
          <w:b w:val="0"/>
          <w:bCs/>
          <w:color w:val="000000"/>
          <w:sz w:val="24"/>
          <w:szCs w:val="24"/>
          <w:lang w:eastAsia="id-ID"/>
        </w:rPr>
        <w:t>,</w:t>
      </w:r>
      <w:r w:rsidR="0059026D">
        <w:rPr>
          <w:rFonts w:ascii="Arial" w:hAnsi="Arial" w:cs="Arial"/>
          <w:b w:val="0"/>
          <w:bCs/>
          <w:color w:val="000000"/>
          <w:sz w:val="24"/>
          <w:szCs w:val="24"/>
          <w:lang w:eastAsia="id-ID"/>
        </w:rPr>
        <w:t>- atau sebesar 8</w:t>
      </w:r>
      <w:r w:rsidR="0059026D">
        <w:rPr>
          <w:rFonts w:ascii="Arial" w:hAnsi="Arial" w:cs="Arial"/>
          <w:b w:val="0"/>
          <w:bCs/>
          <w:color w:val="000000"/>
          <w:sz w:val="24"/>
          <w:szCs w:val="24"/>
          <w:lang w:val="en-US" w:eastAsia="id-ID"/>
        </w:rPr>
        <w:t>6</w:t>
      </w:r>
      <w:r w:rsidR="001B6145" w:rsidRPr="00D8367C">
        <w:rPr>
          <w:rFonts w:ascii="Arial" w:hAnsi="Arial" w:cs="Arial"/>
          <w:b w:val="0"/>
          <w:bCs/>
          <w:color w:val="000000"/>
          <w:sz w:val="24"/>
          <w:szCs w:val="24"/>
          <w:lang w:eastAsia="id-ID"/>
        </w:rPr>
        <w:t xml:space="preserve">%. Realisasi anggaran </w:t>
      </w:r>
      <w:r w:rsidR="001B6145" w:rsidRPr="00D8367C">
        <w:rPr>
          <w:rFonts w:ascii="Arial" w:hAnsi="Arial" w:cs="Arial"/>
          <w:b w:val="0"/>
          <w:bCs/>
          <w:sz w:val="24"/>
          <w:szCs w:val="24"/>
          <w:lang w:eastAsia="id-ID"/>
        </w:rPr>
        <w:t>tidak mencapai 100 % karena efisiensi anggaran dari kegiatan yang dilaksanakan.</w:t>
      </w:r>
    </w:p>
    <w:p w14:paraId="15A0CA63" w14:textId="2BD5A976" w:rsidR="001B6145" w:rsidRPr="00D8367C" w:rsidRDefault="001B6145" w:rsidP="001B6145">
      <w:pPr>
        <w:pStyle w:val="ListParagraph"/>
        <w:numPr>
          <w:ilvl w:val="0"/>
          <w:numId w:val="68"/>
        </w:numPr>
        <w:autoSpaceDE w:val="0"/>
        <w:autoSpaceDN w:val="0"/>
        <w:adjustRightInd w:val="0"/>
        <w:spacing w:after="0" w:line="360" w:lineRule="auto"/>
        <w:ind w:left="810" w:hanging="450"/>
        <w:contextualSpacing w:val="0"/>
        <w:jc w:val="both"/>
        <w:rPr>
          <w:rFonts w:ascii="Arial" w:hAnsi="Arial" w:cs="Arial"/>
          <w:b w:val="0"/>
          <w:sz w:val="24"/>
          <w:szCs w:val="24"/>
        </w:rPr>
      </w:pPr>
      <w:r w:rsidRPr="00D8367C">
        <w:rPr>
          <w:rFonts w:ascii="Arial" w:hAnsi="Arial" w:cs="Arial"/>
          <w:b w:val="0"/>
          <w:bCs/>
          <w:sz w:val="24"/>
          <w:szCs w:val="24"/>
          <w:lang w:eastAsia="id-ID"/>
        </w:rPr>
        <w:t xml:space="preserve">Realisasi </w:t>
      </w:r>
      <w:r w:rsidR="0059026D">
        <w:rPr>
          <w:rFonts w:ascii="Arial" w:hAnsi="Arial" w:cs="Arial"/>
          <w:b w:val="0"/>
          <w:bCs/>
          <w:sz w:val="24"/>
          <w:szCs w:val="24"/>
          <w:lang w:eastAsia="id-ID"/>
        </w:rPr>
        <w:t>kinerja kegiatan pada tahun 202</w:t>
      </w:r>
      <w:r w:rsidR="0059026D">
        <w:rPr>
          <w:rFonts w:ascii="Arial" w:hAnsi="Arial" w:cs="Arial"/>
          <w:b w:val="0"/>
          <w:bCs/>
          <w:sz w:val="24"/>
          <w:szCs w:val="24"/>
          <w:lang w:val="en-US" w:eastAsia="id-ID"/>
        </w:rPr>
        <w:t>1</w:t>
      </w:r>
      <w:r w:rsidRPr="00D8367C">
        <w:rPr>
          <w:rFonts w:ascii="Arial" w:hAnsi="Arial" w:cs="Arial"/>
          <w:b w:val="0"/>
          <w:bCs/>
          <w:sz w:val="24"/>
          <w:szCs w:val="24"/>
          <w:lang w:eastAsia="id-ID"/>
        </w:rPr>
        <w:t xml:space="preserve"> adalah </w:t>
      </w:r>
      <w:r w:rsidR="001F35CD">
        <w:rPr>
          <w:rFonts w:ascii="Arial" w:hAnsi="Arial" w:cs="Arial"/>
          <w:b w:val="0"/>
          <w:bCs/>
          <w:color w:val="000000"/>
          <w:sz w:val="24"/>
          <w:szCs w:val="24"/>
          <w:lang w:val="en-US" w:eastAsia="id-ID"/>
        </w:rPr>
        <w:t>100%.</w:t>
      </w:r>
    </w:p>
    <w:p w14:paraId="5480F927" w14:textId="77777777" w:rsidR="001B6145" w:rsidRDefault="001B6145" w:rsidP="001B6145">
      <w:pPr>
        <w:pStyle w:val="ListParagraph"/>
        <w:autoSpaceDE w:val="0"/>
        <w:autoSpaceDN w:val="0"/>
        <w:adjustRightInd w:val="0"/>
        <w:spacing w:after="0" w:line="360" w:lineRule="auto"/>
        <w:ind w:left="810"/>
        <w:contextualSpacing w:val="0"/>
        <w:jc w:val="both"/>
        <w:rPr>
          <w:rFonts w:ascii="Arial" w:hAnsi="Arial" w:cs="Arial"/>
          <w:lang w:val="en-US"/>
        </w:rPr>
      </w:pPr>
    </w:p>
    <w:p w14:paraId="3CCBDDBF" w14:textId="77777777" w:rsidR="008550A6" w:rsidRDefault="008550A6" w:rsidP="001B6145">
      <w:pPr>
        <w:pStyle w:val="ListParagraph"/>
        <w:autoSpaceDE w:val="0"/>
        <w:autoSpaceDN w:val="0"/>
        <w:adjustRightInd w:val="0"/>
        <w:spacing w:after="0" w:line="360" w:lineRule="auto"/>
        <w:ind w:left="810"/>
        <w:contextualSpacing w:val="0"/>
        <w:jc w:val="both"/>
        <w:rPr>
          <w:rFonts w:ascii="Arial" w:hAnsi="Arial" w:cs="Arial"/>
          <w:lang w:val="en-US"/>
        </w:rPr>
      </w:pPr>
    </w:p>
    <w:p w14:paraId="3ED2D5E1" w14:textId="77777777" w:rsidR="001F35CD" w:rsidRDefault="001F35CD" w:rsidP="001B6145">
      <w:pPr>
        <w:pStyle w:val="ListParagraph"/>
        <w:autoSpaceDE w:val="0"/>
        <w:autoSpaceDN w:val="0"/>
        <w:adjustRightInd w:val="0"/>
        <w:spacing w:after="0" w:line="360" w:lineRule="auto"/>
        <w:ind w:left="810"/>
        <w:contextualSpacing w:val="0"/>
        <w:jc w:val="both"/>
        <w:rPr>
          <w:rFonts w:ascii="Arial" w:hAnsi="Arial" w:cs="Arial"/>
          <w:lang w:val="en-US"/>
        </w:rPr>
      </w:pPr>
    </w:p>
    <w:p w14:paraId="3963F38D" w14:textId="77777777" w:rsidR="001F35CD" w:rsidRDefault="001F35CD" w:rsidP="001B6145">
      <w:pPr>
        <w:pStyle w:val="ListParagraph"/>
        <w:autoSpaceDE w:val="0"/>
        <w:autoSpaceDN w:val="0"/>
        <w:adjustRightInd w:val="0"/>
        <w:spacing w:after="0" w:line="360" w:lineRule="auto"/>
        <w:ind w:left="810"/>
        <w:contextualSpacing w:val="0"/>
        <w:jc w:val="both"/>
        <w:rPr>
          <w:rFonts w:ascii="Arial" w:hAnsi="Arial" w:cs="Arial"/>
          <w:lang w:val="en-US"/>
        </w:rPr>
      </w:pPr>
    </w:p>
    <w:p w14:paraId="4A8347C2" w14:textId="77777777" w:rsidR="001F35CD" w:rsidRPr="008550A6" w:rsidRDefault="001F35CD" w:rsidP="001B6145">
      <w:pPr>
        <w:pStyle w:val="ListParagraph"/>
        <w:autoSpaceDE w:val="0"/>
        <w:autoSpaceDN w:val="0"/>
        <w:adjustRightInd w:val="0"/>
        <w:spacing w:after="0" w:line="360" w:lineRule="auto"/>
        <w:ind w:left="810"/>
        <w:contextualSpacing w:val="0"/>
        <w:jc w:val="both"/>
        <w:rPr>
          <w:rFonts w:ascii="Arial" w:hAnsi="Arial" w:cs="Arial"/>
          <w:lang w:val="en-US"/>
        </w:rPr>
      </w:pPr>
    </w:p>
    <w:p w14:paraId="72E3280E" w14:textId="77777777" w:rsidR="001B6145" w:rsidRPr="00D8367C" w:rsidRDefault="001B6145" w:rsidP="001B6145">
      <w:pPr>
        <w:pStyle w:val="ListParagraph"/>
        <w:numPr>
          <w:ilvl w:val="0"/>
          <w:numId w:val="67"/>
        </w:numPr>
        <w:autoSpaceDE w:val="0"/>
        <w:autoSpaceDN w:val="0"/>
        <w:adjustRightInd w:val="0"/>
        <w:spacing w:after="0" w:line="360" w:lineRule="auto"/>
        <w:ind w:left="360"/>
        <w:contextualSpacing w:val="0"/>
        <w:jc w:val="both"/>
        <w:rPr>
          <w:rFonts w:ascii="Arial" w:hAnsi="Arial" w:cs="Arial"/>
          <w:b w:val="0"/>
          <w:sz w:val="24"/>
          <w:szCs w:val="24"/>
        </w:rPr>
      </w:pPr>
      <w:r w:rsidRPr="00D8367C">
        <w:rPr>
          <w:rFonts w:ascii="Arial" w:hAnsi="Arial" w:cs="Arial"/>
          <w:b w:val="0"/>
          <w:sz w:val="24"/>
          <w:szCs w:val="24"/>
        </w:rPr>
        <w:t>SARAN</w:t>
      </w:r>
    </w:p>
    <w:p w14:paraId="0F848797" w14:textId="77777777" w:rsidR="001B6145" w:rsidRPr="00D8367C" w:rsidRDefault="001B6145" w:rsidP="001B6145">
      <w:pPr>
        <w:autoSpaceDE w:val="0"/>
        <w:autoSpaceDN w:val="0"/>
        <w:adjustRightInd w:val="0"/>
        <w:ind w:left="450" w:firstLine="1080"/>
        <w:jc w:val="both"/>
        <w:rPr>
          <w:rFonts w:ascii="Arial" w:hAnsi="Arial" w:cs="Arial"/>
          <w:b w:val="0"/>
        </w:rPr>
      </w:pPr>
      <w:r w:rsidRPr="00D8367C">
        <w:rPr>
          <w:rFonts w:ascii="Arial" w:hAnsi="Arial" w:cs="Arial"/>
          <w:b w:val="0"/>
        </w:rPr>
        <w:t>Agar kiranya laporan tahunan ini dapat memenuhi kewajiban dari segi Akuntabilitas dan Transparansi, dan untuk diupayakan berbagai langkah dalam mewujudkan kerja sama dan koordinasi dengan semua dalam memberikan perhatian utama yang berfokus pada pengelolaan keuangan yang baik, dalam upaya mewujudkan aparatur yang benar-benar berfungsi sebagai abdi Negara dan abdi masyarakat, yang semuanya bermuara pada terciptanya penyelenggaraan pemerintahan yang “</w:t>
      </w:r>
      <w:r w:rsidRPr="00D8367C">
        <w:rPr>
          <w:rFonts w:ascii="Arial" w:hAnsi="Arial" w:cs="Arial"/>
          <w:b w:val="0"/>
          <w:i/>
          <w:iCs/>
        </w:rPr>
        <w:t>good governance</w:t>
      </w:r>
      <w:r w:rsidRPr="00D8367C">
        <w:rPr>
          <w:rFonts w:ascii="Arial" w:hAnsi="Arial" w:cs="Arial"/>
          <w:b w:val="0"/>
        </w:rPr>
        <w:t xml:space="preserve">”. </w:t>
      </w:r>
    </w:p>
    <w:p w14:paraId="6A5271E9" w14:textId="77777777" w:rsidR="001B6145" w:rsidRPr="00D8367C" w:rsidRDefault="001B6145" w:rsidP="001B6145">
      <w:pPr>
        <w:autoSpaceDE w:val="0"/>
        <w:autoSpaceDN w:val="0"/>
        <w:adjustRightInd w:val="0"/>
        <w:ind w:left="450" w:firstLine="1080"/>
        <w:jc w:val="both"/>
        <w:rPr>
          <w:rFonts w:ascii="Arial" w:hAnsi="Arial" w:cs="Arial"/>
          <w:b w:val="0"/>
        </w:rPr>
      </w:pPr>
      <w:r w:rsidRPr="00D8367C">
        <w:rPr>
          <w:rFonts w:ascii="Arial" w:hAnsi="Arial" w:cs="Arial"/>
          <w:b w:val="0"/>
        </w:rPr>
        <w:t xml:space="preserve">Oleh karena itu ada beberapa saran agar kedepan kinerja pegawai dalam mencapai tugas dan fungsinya adalah: </w:t>
      </w:r>
    </w:p>
    <w:p w14:paraId="77E8F17A" w14:textId="77777777" w:rsidR="001B6145" w:rsidRPr="00D8367C" w:rsidRDefault="001B6145" w:rsidP="001B6145">
      <w:pPr>
        <w:tabs>
          <w:tab w:val="left" w:pos="5524"/>
        </w:tabs>
        <w:rPr>
          <w:rFonts w:ascii="Arial" w:hAnsi="Arial" w:cs="Arial"/>
          <w:lang w:val="id-ID"/>
        </w:rPr>
      </w:pPr>
      <w:r w:rsidRPr="00D8367C">
        <w:rPr>
          <w:rFonts w:ascii="Arial" w:hAnsi="Arial" w:cs="Arial"/>
          <w:lang w:val="id-ID"/>
        </w:rPr>
        <w:tab/>
      </w:r>
    </w:p>
    <w:p w14:paraId="3E84BC7F" w14:textId="77777777" w:rsidR="001B6145" w:rsidRPr="00D8367C" w:rsidRDefault="001B6145" w:rsidP="001B6145">
      <w:pPr>
        <w:pStyle w:val="Default"/>
        <w:numPr>
          <w:ilvl w:val="0"/>
          <w:numId w:val="69"/>
        </w:numPr>
        <w:spacing w:after="0" w:line="360" w:lineRule="auto"/>
        <w:ind w:left="810"/>
        <w:jc w:val="both"/>
        <w:rPr>
          <w:rFonts w:ascii="Arial" w:hAnsi="Arial" w:cs="Arial"/>
        </w:rPr>
      </w:pPr>
      <w:r w:rsidRPr="00D8367C">
        <w:rPr>
          <w:rFonts w:ascii="Arial" w:hAnsi="Arial" w:cs="Arial"/>
        </w:rPr>
        <w:t>Perlu adanya perencanaan keuangan yang lebih selektif dalam hal penganggaran agar serapan anggaran yang direncanakan dalam DPA Badan Pengelola Pendapatan Daerah Kabupaten Jayapura dapat mencapai minimal 100 %.</w:t>
      </w:r>
    </w:p>
    <w:p w14:paraId="054032A0" w14:textId="77777777" w:rsidR="001B6145" w:rsidRPr="00D8367C" w:rsidRDefault="001B6145" w:rsidP="001B6145">
      <w:pPr>
        <w:pStyle w:val="Default"/>
        <w:numPr>
          <w:ilvl w:val="0"/>
          <w:numId w:val="69"/>
        </w:numPr>
        <w:spacing w:after="0" w:line="360" w:lineRule="auto"/>
        <w:ind w:left="810"/>
        <w:jc w:val="both"/>
        <w:rPr>
          <w:rFonts w:ascii="Arial" w:hAnsi="Arial" w:cs="Arial"/>
        </w:rPr>
      </w:pPr>
      <w:r w:rsidRPr="00D8367C">
        <w:rPr>
          <w:rFonts w:ascii="Arial" w:hAnsi="Arial" w:cs="Arial"/>
        </w:rPr>
        <w:t>Perlu adanya koordinasi antar bidang pada Badan Pengelola Pendapatan Daerah Kabupaten Jayapura agar pelaksanaan kegiatan dapat terlaksana dengan baik (100%)..</w:t>
      </w:r>
    </w:p>
    <w:p w14:paraId="0AE2D97A" w14:textId="77777777" w:rsidR="001B6145" w:rsidRPr="00D8367C" w:rsidRDefault="001B6145" w:rsidP="001B6145">
      <w:pPr>
        <w:pStyle w:val="Default"/>
        <w:spacing w:after="0" w:line="360" w:lineRule="auto"/>
        <w:ind w:left="810"/>
        <w:jc w:val="both"/>
        <w:rPr>
          <w:rFonts w:ascii="Arial" w:hAnsi="Arial" w:cs="Arial"/>
          <w:sz w:val="22"/>
          <w:szCs w:val="22"/>
        </w:rPr>
      </w:pPr>
    </w:p>
    <w:p w14:paraId="3BBDDD62" w14:textId="77777777" w:rsidR="009F283E" w:rsidRPr="00D8367C" w:rsidRDefault="008E7227" w:rsidP="00E11D51">
      <w:pPr>
        <w:spacing w:after="360" w:line="276" w:lineRule="auto"/>
        <w:ind w:firstLine="397"/>
        <w:jc w:val="both"/>
        <w:rPr>
          <w:rFonts w:ascii="Arial" w:hAnsi="Arial" w:cs="Arial"/>
          <w:bCs/>
          <w:lang w:val="id-ID"/>
        </w:rPr>
      </w:pPr>
      <w:r w:rsidRPr="00D8367C">
        <w:rPr>
          <w:rFonts w:ascii="Arial" w:hAnsi="Arial" w:cs="Arial"/>
          <w:bCs/>
          <w:lang w:val="id-ID"/>
        </w:rPr>
        <w:t xml:space="preserve">                                                                </w:t>
      </w:r>
    </w:p>
    <w:p w14:paraId="7DE2DE0D" w14:textId="0431D554" w:rsidR="008E7227" w:rsidRPr="00D8367C" w:rsidRDefault="009F283E" w:rsidP="00E11D51">
      <w:pPr>
        <w:spacing w:after="360" w:line="276" w:lineRule="auto"/>
        <w:ind w:firstLine="397"/>
        <w:jc w:val="both"/>
        <w:rPr>
          <w:rFonts w:ascii="Arial" w:hAnsi="Arial" w:cs="Arial"/>
          <w:b w:val="0"/>
          <w:bCs/>
        </w:rPr>
      </w:pPr>
      <w:r w:rsidRPr="00D8367C">
        <w:rPr>
          <w:rFonts w:ascii="Arial" w:hAnsi="Arial" w:cs="Arial"/>
          <w:bCs/>
        </w:rPr>
        <w:t xml:space="preserve">                                                       </w:t>
      </w:r>
      <w:r w:rsidR="008E7227" w:rsidRPr="00D8367C">
        <w:rPr>
          <w:rFonts w:ascii="Arial" w:hAnsi="Arial" w:cs="Arial"/>
          <w:bCs/>
          <w:lang w:val="id-ID"/>
        </w:rPr>
        <w:t xml:space="preserve"> </w:t>
      </w:r>
      <w:r w:rsidR="008E7227" w:rsidRPr="00D8367C">
        <w:rPr>
          <w:rFonts w:ascii="Arial" w:hAnsi="Arial" w:cs="Arial"/>
          <w:b w:val="0"/>
          <w:bCs/>
        </w:rPr>
        <w:t>Sentani,</w:t>
      </w:r>
      <w:r w:rsidR="008E7227" w:rsidRPr="00D8367C">
        <w:rPr>
          <w:rFonts w:ascii="Arial" w:hAnsi="Arial" w:cs="Arial"/>
          <w:b w:val="0"/>
          <w:bCs/>
          <w:lang w:val="id-ID"/>
        </w:rPr>
        <w:t xml:space="preserve"> </w:t>
      </w:r>
      <w:r w:rsidR="00D27077" w:rsidRPr="00D8367C">
        <w:rPr>
          <w:rFonts w:ascii="Arial" w:hAnsi="Arial" w:cs="Arial"/>
          <w:b w:val="0"/>
          <w:bCs/>
          <w:lang w:val="id-ID"/>
        </w:rPr>
        <w:t xml:space="preserve">31 </w:t>
      </w:r>
      <w:r w:rsidR="008C5E0C" w:rsidRPr="00D8367C">
        <w:rPr>
          <w:rFonts w:ascii="Arial" w:hAnsi="Arial" w:cs="Arial"/>
          <w:b w:val="0"/>
          <w:bCs/>
          <w:lang w:val="id-ID"/>
        </w:rPr>
        <w:t>Desember</w:t>
      </w:r>
      <w:r w:rsidR="00250166" w:rsidRPr="00D8367C">
        <w:rPr>
          <w:rFonts w:ascii="Arial" w:hAnsi="Arial" w:cs="Arial"/>
          <w:b w:val="0"/>
          <w:bCs/>
          <w:lang w:val="id-ID"/>
        </w:rPr>
        <w:t xml:space="preserve"> </w:t>
      </w:r>
      <w:r w:rsidR="008E7227" w:rsidRPr="00D8367C">
        <w:rPr>
          <w:rFonts w:ascii="Arial" w:hAnsi="Arial" w:cs="Arial"/>
          <w:b w:val="0"/>
          <w:bCs/>
          <w:lang w:val="id-ID"/>
        </w:rPr>
        <w:t xml:space="preserve"> </w:t>
      </w:r>
      <w:r w:rsidR="001F35CD">
        <w:rPr>
          <w:rFonts w:ascii="Arial" w:hAnsi="Arial" w:cs="Arial"/>
          <w:b w:val="0"/>
          <w:bCs/>
        </w:rPr>
        <w:t>2021</w:t>
      </w:r>
      <w:r w:rsidR="008E7227" w:rsidRPr="00D8367C">
        <w:rPr>
          <w:rFonts w:ascii="Arial" w:hAnsi="Arial" w:cs="Arial"/>
          <w:b w:val="0"/>
          <w:bCs/>
        </w:rPr>
        <w:t xml:space="preserve">      </w:t>
      </w:r>
    </w:p>
    <w:p w14:paraId="036D96AE" w14:textId="77777777" w:rsidR="008C5E0C" w:rsidRPr="00D8367C" w:rsidRDefault="00415D0A" w:rsidP="008B45CF">
      <w:pPr>
        <w:spacing w:line="276" w:lineRule="auto"/>
        <w:ind w:firstLine="2268"/>
        <w:rPr>
          <w:rFonts w:ascii="Arial" w:hAnsi="Arial" w:cs="Arial"/>
          <w:b w:val="0"/>
          <w:bCs/>
        </w:rPr>
      </w:pPr>
      <w:r w:rsidRPr="00D8367C">
        <w:rPr>
          <w:rFonts w:ascii="Arial" w:hAnsi="Arial" w:cs="Arial"/>
          <w:b w:val="0"/>
          <w:bCs/>
        </w:rPr>
        <w:t>KEPALA BADAN PENGELOLA PENDAPATAN DAERAH</w:t>
      </w:r>
    </w:p>
    <w:p w14:paraId="1E3A51BA" w14:textId="77777777" w:rsidR="00415D0A" w:rsidRPr="00D8367C" w:rsidRDefault="00415D0A" w:rsidP="008B45CF">
      <w:pPr>
        <w:spacing w:line="276" w:lineRule="auto"/>
        <w:ind w:firstLine="2268"/>
        <w:rPr>
          <w:rFonts w:ascii="Arial" w:hAnsi="Arial" w:cs="Arial"/>
          <w:b w:val="0"/>
          <w:bCs/>
        </w:rPr>
      </w:pPr>
      <w:r w:rsidRPr="00D8367C">
        <w:rPr>
          <w:rFonts w:ascii="Arial" w:hAnsi="Arial" w:cs="Arial"/>
          <w:b w:val="0"/>
          <w:bCs/>
        </w:rPr>
        <w:t>KABUPATEN JAYAPURA</w:t>
      </w:r>
    </w:p>
    <w:p w14:paraId="3E5E0F1B" w14:textId="77777777" w:rsidR="008B45CF" w:rsidRPr="00D8367C" w:rsidRDefault="008B45CF" w:rsidP="008B45CF">
      <w:pPr>
        <w:spacing w:line="276" w:lineRule="auto"/>
        <w:ind w:firstLine="2268"/>
        <w:rPr>
          <w:rFonts w:ascii="Arial" w:hAnsi="Arial" w:cs="Arial"/>
          <w:b w:val="0"/>
          <w:bCs/>
        </w:rPr>
      </w:pPr>
    </w:p>
    <w:p w14:paraId="3976640A" w14:textId="77777777" w:rsidR="00C3544E" w:rsidRPr="00D8367C" w:rsidRDefault="00C3544E" w:rsidP="008B45CF">
      <w:pPr>
        <w:spacing w:line="276" w:lineRule="auto"/>
        <w:ind w:firstLine="2268"/>
        <w:rPr>
          <w:rFonts w:ascii="Arial" w:hAnsi="Arial" w:cs="Arial"/>
          <w:b w:val="0"/>
          <w:bCs/>
        </w:rPr>
      </w:pPr>
    </w:p>
    <w:p w14:paraId="0DE89653" w14:textId="77777777" w:rsidR="00376204" w:rsidRPr="00D8367C" w:rsidRDefault="00376204" w:rsidP="006117C9">
      <w:pPr>
        <w:spacing w:line="276" w:lineRule="auto"/>
        <w:ind w:firstLine="2268"/>
        <w:rPr>
          <w:rFonts w:ascii="Arial" w:hAnsi="Arial" w:cs="Arial"/>
          <w:b w:val="0"/>
          <w:bCs/>
          <w:lang w:val="id-ID"/>
        </w:rPr>
      </w:pPr>
    </w:p>
    <w:p w14:paraId="2EDB9498" w14:textId="329FBAB5" w:rsidR="00250166" w:rsidRPr="00D8367C" w:rsidRDefault="001F35CD" w:rsidP="006117C9">
      <w:pPr>
        <w:spacing w:line="276" w:lineRule="auto"/>
        <w:ind w:firstLine="2268"/>
        <w:rPr>
          <w:rFonts w:ascii="Arial" w:hAnsi="Arial" w:cs="Arial"/>
          <w:b w:val="0"/>
          <w:bCs/>
        </w:rPr>
      </w:pPr>
      <w:r>
        <w:rPr>
          <w:rFonts w:ascii="Arial" w:hAnsi="Arial" w:cs="Arial"/>
          <w:b w:val="0"/>
          <w:bCs/>
        </w:rPr>
        <w:t>EDI SUSANTO, SE.,MM</w:t>
      </w:r>
    </w:p>
    <w:p w14:paraId="38E045AA" w14:textId="77777777" w:rsidR="00250166" w:rsidRPr="00D8367C" w:rsidRDefault="00415D0A" w:rsidP="006117C9">
      <w:pPr>
        <w:spacing w:line="276" w:lineRule="auto"/>
        <w:ind w:firstLine="2268"/>
        <w:rPr>
          <w:rFonts w:ascii="Arial" w:hAnsi="Arial" w:cs="Arial"/>
          <w:b w:val="0"/>
          <w:bCs/>
        </w:rPr>
      </w:pPr>
      <w:r w:rsidRPr="00D8367C">
        <w:rPr>
          <w:rFonts w:ascii="Arial" w:hAnsi="Arial" w:cs="Arial"/>
          <w:b w:val="0"/>
          <w:bCs/>
          <w:lang w:val="id-ID"/>
        </w:rPr>
        <w:t>PEMBINA UTAMA MUDA</w:t>
      </w:r>
    </w:p>
    <w:p w14:paraId="0EDD5850" w14:textId="58BEDEDF" w:rsidR="008E7227" w:rsidRPr="00D8367C" w:rsidRDefault="008E7227" w:rsidP="006117C9">
      <w:pPr>
        <w:spacing w:line="276" w:lineRule="auto"/>
        <w:ind w:firstLine="2268"/>
        <w:rPr>
          <w:rFonts w:ascii="Arial" w:hAnsi="Arial" w:cs="Arial"/>
          <w:b w:val="0"/>
          <w:bCs/>
        </w:rPr>
      </w:pPr>
      <w:r w:rsidRPr="00D8367C">
        <w:rPr>
          <w:rFonts w:ascii="Arial" w:hAnsi="Arial" w:cs="Arial"/>
          <w:b w:val="0"/>
          <w:bCs/>
        </w:rPr>
        <w:t xml:space="preserve">NIP. </w:t>
      </w:r>
      <w:r w:rsidR="001F35CD">
        <w:rPr>
          <w:rFonts w:ascii="Arial" w:hAnsi="Arial" w:cs="Arial"/>
          <w:b w:val="0"/>
          <w:bCs/>
        </w:rPr>
        <w:t>19650827 199503 1 001</w:t>
      </w:r>
    </w:p>
    <w:p w14:paraId="5C91A876" w14:textId="77777777" w:rsidR="006323E2" w:rsidRPr="00D8367C" w:rsidRDefault="006323E2">
      <w:pPr>
        <w:rPr>
          <w:rFonts w:ascii="Arial" w:hAnsi="Arial" w:cs="Arial"/>
          <w:lang w:val="id-ID"/>
        </w:rPr>
      </w:pPr>
    </w:p>
    <w:p w14:paraId="5AF8A7EF" w14:textId="77777777" w:rsidR="00DB3386" w:rsidRPr="00D8367C" w:rsidRDefault="00DB3386">
      <w:pPr>
        <w:rPr>
          <w:rFonts w:ascii="Arial" w:hAnsi="Arial" w:cs="Arial"/>
          <w:lang w:val="id-ID"/>
        </w:rPr>
      </w:pPr>
    </w:p>
    <w:p w14:paraId="104F5957" w14:textId="77777777" w:rsidR="00DB3386" w:rsidRPr="00D8367C" w:rsidRDefault="00DB3386">
      <w:pPr>
        <w:rPr>
          <w:rFonts w:ascii="Arial" w:hAnsi="Arial" w:cs="Arial"/>
          <w:lang w:val="id-ID"/>
        </w:rPr>
      </w:pPr>
    </w:p>
    <w:p w14:paraId="4F230618" w14:textId="77777777" w:rsidR="00DB3386" w:rsidRPr="00D8367C" w:rsidRDefault="00DB3386">
      <w:pPr>
        <w:rPr>
          <w:rFonts w:ascii="Arial" w:hAnsi="Arial" w:cs="Arial"/>
          <w:lang w:val="id-ID"/>
        </w:rPr>
      </w:pPr>
    </w:p>
    <w:p w14:paraId="0DAD95FF" w14:textId="77777777" w:rsidR="00DB3386" w:rsidRPr="00D8367C" w:rsidRDefault="00DB3386">
      <w:pPr>
        <w:rPr>
          <w:rFonts w:ascii="Arial" w:hAnsi="Arial" w:cs="Arial"/>
          <w:lang w:val="id-ID"/>
        </w:rPr>
      </w:pPr>
    </w:p>
    <w:p w14:paraId="576011DB" w14:textId="77777777" w:rsidR="00DB3386" w:rsidRPr="00D8367C" w:rsidRDefault="00DB3386">
      <w:pPr>
        <w:rPr>
          <w:rFonts w:ascii="Arial" w:hAnsi="Arial" w:cs="Arial"/>
          <w:lang w:val="id-ID"/>
        </w:rPr>
      </w:pPr>
    </w:p>
    <w:p w14:paraId="1B99DD92" w14:textId="77777777" w:rsidR="00DB3386" w:rsidRPr="00D8367C" w:rsidRDefault="00DB3386">
      <w:pPr>
        <w:rPr>
          <w:rFonts w:ascii="Arial" w:hAnsi="Arial" w:cs="Arial"/>
          <w:lang w:val="id-ID"/>
        </w:rPr>
      </w:pPr>
    </w:p>
    <w:p w14:paraId="78D5E9CD" w14:textId="77777777" w:rsidR="00DB3386" w:rsidRPr="00D8367C" w:rsidRDefault="00DB3386">
      <w:pPr>
        <w:rPr>
          <w:rFonts w:ascii="Arial" w:hAnsi="Arial" w:cs="Arial"/>
          <w:lang w:val="id-ID"/>
        </w:rPr>
      </w:pPr>
    </w:p>
    <w:p w14:paraId="41774D6A" w14:textId="77777777" w:rsidR="00DB3386" w:rsidRPr="00D8367C" w:rsidRDefault="00DB3386">
      <w:pPr>
        <w:rPr>
          <w:rFonts w:ascii="Arial" w:hAnsi="Arial" w:cs="Arial"/>
          <w:lang w:val="id-ID"/>
        </w:rPr>
      </w:pPr>
    </w:p>
    <w:p w14:paraId="18E1C3BC" w14:textId="77777777" w:rsidR="00DB3386" w:rsidRPr="00D8367C" w:rsidRDefault="00DB3386">
      <w:pPr>
        <w:rPr>
          <w:rFonts w:ascii="Arial" w:hAnsi="Arial" w:cs="Arial"/>
          <w:lang w:val="id-ID"/>
        </w:rPr>
      </w:pPr>
    </w:p>
    <w:p w14:paraId="281ED02D" w14:textId="77777777" w:rsidR="00DB3386" w:rsidRPr="00D8367C" w:rsidRDefault="00DB3386">
      <w:pPr>
        <w:rPr>
          <w:rFonts w:ascii="Arial" w:hAnsi="Arial" w:cs="Arial"/>
          <w:lang w:val="id-ID"/>
        </w:rPr>
      </w:pPr>
    </w:p>
    <w:p w14:paraId="41250FC3" w14:textId="77777777" w:rsidR="00DB3386" w:rsidRPr="00D8367C" w:rsidRDefault="00DB3386">
      <w:pPr>
        <w:rPr>
          <w:rFonts w:ascii="Arial" w:hAnsi="Arial" w:cs="Arial"/>
          <w:lang w:val="id-ID"/>
        </w:rPr>
      </w:pPr>
    </w:p>
    <w:p w14:paraId="45DA7545" w14:textId="77777777" w:rsidR="00DB3386" w:rsidRPr="00D8367C" w:rsidRDefault="00DB3386">
      <w:pPr>
        <w:rPr>
          <w:rFonts w:ascii="Arial" w:hAnsi="Arial" w:cs="Arial"/>
          <w:lang w:val="id-ID"/>
        </w:rPr>
      </w:pPr>
    </w:p>
    <w:p w14:paraId="68D1B234" w14:textId="77777777" w:rsidR="00DB3386" w:rsidRPr="00D8367C" w:rsidRDefault="00DB3386">
      <w:pPr>
        <w:rPr>
          <w:rFonts w:ascii="Arial" w:hAnsi="Arial" w:cs="Arial"/>
          <w:lang w:val="id-ID"/>
        </w:rPr>
      </w:pPr>
    </w:p>
    <w:p w14:paraId="4FAE626F" w14:textId="77777777" w:rsidR="00DB3386" w:rsidRPr="00D8367C" w:rsidRDefault="00DB3386">
      <w:pPr>
        <w:rPr>
          <w:rFonts w:ascii="Arial" w:hAnsi="Arial" w:cs="Arial"/>
          <w:lang w:val="id-ID"/>
        </w:rPr>
      </w:pPr>
    </w:p>
    <w:p w14:paraId="70032B97" w14:textId="77777777" w:rsidR="00DB3386" w:rsidRPr="00D8367C" w:rsidRDefault="00DB3386">
      <w:pPr>
        <w:rPr>
          <w:rFonts w:ascii="Arial" w:hAnsi="Arial" w:cs="Arial"/>
          <w:sz w:val="52"/>
          <w:szCs w:val="52"/>
          <w:lang w:val="id-ID"/>
        </w:rPr>
      </w:pPr>
      <w:r w:rsidRPr="00D8367C">
        <w:rPr>
          <w:rFonts w:ascii="Arial" w:hAnsi="Arial" w:cs="Arial"/>
          <w:sz w:val="52"/>
          <w:szCs w:val="52"/>
          <w:lang w:val="id-ID"/>
        </w:rPr>
        <w:t>LAMPIRAN</w:t>
      </w:r>
    </w:p>
    <w:sectPr w:rsidR="00DB3386" w:rsidRPr="00D8367C" w:rsidSect="00822994">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DCC34" w14:textId="77777777" w:rsidR="00417C4F" w:rsidRDefault="00417C4F" w:rsidP="0007687E">
      <w:pPr>
        <w:spacing w:line="240" w:lineRule="auto"/>
      </w:pPr>
      <w:r>
        <w:separator/>
      </w:r>
    </w:p>
  </w:endnote>
  <w:endnote w:type="continuationSeparator" w:id="0">
    <w:p w14:paraId="5C35F704" w14:textId="77777777" w:rsidR="00417C4F" w:rsidRDefault="00417C4F" w:rsidP="0007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257597"/>
      <w:docPartObj>
        <w:docPartGallery w:val="Page Numbers (Bottom of Page)"/>
        <w:docPartUnique/>
      </w:docPartObj>
    </w:sdtPr>
    <w:sdtEndPr/>
    <w:sdtContent>
      <w:p w14:paraId="5113890C" w14:textId="77777777" w:rsidR="007F4BB5" w:rsidRDefault="007F4BB5">
        <w:pPr>
          <w:pStyle w:val="Footer"/>
          <w:jc w:val="right"/>
        </w:pPr>
        <w:r>
          <w:fldChar w:fldCharType="begin"/>
        </w:r>
        <w:r>
          <w:instrText xml:space="preserve"> PAGE   \* MERGEFORMAT </w:instrText>
        </w:r>
        <w:r>
          <w:fldChar w:fldCharType="separate"/>
        </w:r>
        <w:r w:rsidR="00822994">
          <w:rPr>
            <w:noProof/>
          </w:rPr>
          <w:t>14</w:t>
        </w:r>
        <w:r>
          <w:rPr>
            <w:noProof/>
          </w:rPr>
          <w:fldChar w:fldCharType="end"/>
        </w:r>
      </w:p>
    </w:sdtContent>
  </w:sdt>
  <w:p w14:paraId="757D7B88" w14:textId="77777777" w:rsidR="007F4BB5" w:rsidRDefault="007F4BB5" w:rsidP="00514466">
    <w:pPr>
      <w:pStyle w:val="Footer"/>
      <w:tabs>
        <w:tab w:val="left" w:pos="341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72B7D" w14:textId="77777777" w:rsidR="00417C4F" w:rsidRDefault="00417C4F" w:rsidP="0007687E">
      <w:pPr>
        <w:spacing w:line="240" w:lineRule="auto"/>
      </w:pPr>
      <w:r>
        <w:separator/>
      </w:r>
    </w:p>
  </w:footnote>
  <w:footnote w:type="continuationSeparator" w:id="0">
    <w:p w14:paraId="422E45AE" w14:textId="77777777" w:rsidR="00417C4F" w:rsidRDefault="00417C4F" w:rsidP="000768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68395" w14:textId="77777777" w:rsidR="007F4BB5" w:rsidRDefault="007F4BB5">
    <w:pPr>
      <w:pStyle w:val="Header"/>
    </w:pPr>
  </w:p>
  <w:p w14:paraId="2AC2DE12" w14:textId="77777777" w:rsidR="007F4BB5" w:rsidRDefault="007F4B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4B3"/>
    <w:multiLevelType w:val="hybridMultilevel"/>
    <w:tmpl w:val="E6C232E4"/>
    <w:lvl w:ilvl="0" w:tplc="D4F8E0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954F3A"/>
    <w:multiLevelType w:val="hybridMultilevel"/>
    <w:tmpl w:val="5A34F42C"/>
    <w:lvl w:ilvl="0" w:tplc="04210019">
      <w:start w:val="1"/>
      <w:numFmt w:val="lowerLetter"/>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08C92B7D"/>
    <w:multiLevelType w:val="hybridMultilevel"/>
    <w:tmpl w:val="2DCC7A3A"/>
    <w:lvl w:ilvl="0" w:tplc="CE9829D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9F10F12"/>
    <w:multiLevelType w:val="hybridMultilevel"/>
    <w:tmpl w:val="56C0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702EC"/>
    <w:multiLevelType w:val="hybridMultilevel"/>
    <w:tmpl w:val="80C234DE"/>
    <w:lvl w:ilvl="0" w:tplc="F91A05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3D4011"/>
    <w:multiLevelType w:val="hybridMultilevel"/>
    <w:tmpl w:val="26607C6C"/>
    <w:lvl w:ilvl="0" w:tplc="252ECD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4F1E5D"/>
    <w:multiLevelType w:val="hybridMultilevel"/>
    <w:tmpl w:val="2856EC6A"/>
    <w:lvl w:ilvl="0" w:tplc="46408F3A">
      <w:start w:val="2"/>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F90F09"/>
    <w:multiLevelType w:val="hybridMultilevel"/>
    <w:tmpl w:val="0290CC8E"/>
    <w:lvl w:ilvl="0" w:tplc="4E0225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85072C"/>
    <w:multiLevelType w:val="hybridMultilevel"/>
    <w:tmpl w:val="6FDA571A"/>
    <w:lvl w:ilvl="0" w:tplc="27A40C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65D179E"/>
    <w:multiLevelType w:val="hybridMultilevel"/>
    <w:tmpl w:val="984C141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6B37C44"/>
    <w:multiLevelType w:val="hybridMultilevel"/>
    <w:tmpl w:val="3C20F7EA"/>
    <w:lvl w:ilvl="0" w:tplc="E13C7EC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2673D1"/>
    <w:multiLevelType w:val="hybridMultilevel"/>
    <w:tmpl w:val="0BF03C12"/>
    <w:lvl w:ilvl="0" w:tplc="F3967FEC">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036F83"/>
    <w:multiLevelType w:val="hybridMultilevel"/>
    <w:tmpl w:val="F21A7196"/>
    <w:lvl w:ilvl="0" w:tplc="52420D5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E8F7CE2"/>
    <w:multiLevelType w:val="multilevel"/>
    <w:tmpl w:val="3EFA6FA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nsid w:val="1F425250"/>
    <w:multiLevelType w:val="hybridMultilevel"/>
    <w:tmpl w:val="49B88918"/>
    <w:lvl w:ilvl="0" w:tplc="FE5EE6D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2CD3811"/>
    <w:multiLevelType w:val="hybridMultilevel"/>
    <w:tmpl w:val="2F461754"/>
    <w:lvl w:ilvl="0" w:tplc="BECC1028">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29637B"/>
    <w:multiLevelType w:val="hybridMultilevel"/>
    <w:tmpl w:val="1E3C43EA"/>
    <w:lvl w:ilvl="0" w:tplc="04210015">
      <w:start w:val="1"/>
      <w:numFmt w:val="upperLetter"/>
      <w:lvlText w:val="%1."/>
      <w:lvlJc w:val="left"/>
      <w:pPr>
        <w:ind w:left="360" w:hanging="360"/>
      </w:pPr>
    </w:lvl>
    <w:lvl w:ilvl="1" w:tplc="0421000F">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5D35591"/>
    <w:multiLevelType w:val="hybridMultilevel"/>
    <w:tmpl w:val="B840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B3598F"/>
    <w:multiLevelType w:val="hybridMultilevel"/>
    <w:tmpl w:val="F3E2B2F6"/>
    <w:lvl w:ilvl="0" w:tplc="04210019">
      <w:start w:val="1"/>
      <w:numFmt w:val="lowerLetter"/>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9">
    <w:nsid w:val="26D326B8"/>
    <w:multiLevelType w:val="hybridMultilevel"/>
    <w:tmpl w:val="201E6C3A"/>
    <w:lvl w:ilvl="0" w:tplc="0421000F">
      <w:start w:val="1"/>
      <w:numFmt w:val="decimal"/>
      <w:lvlText w:val="%1."/>
      <w:lvlJc w:val="left"/>
      <w:pPr>
        <w:ind w:left="1848" w:hanging="360"/>
      </w:p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20">
    <w:nsid w:val="271D3FF8"/>
    <w:multiLevelType w:val="hybridMultilevel"/>
    <w:tmpl w:val="889A245C"/>
    <w:lvl w:ilvl="0" w:tplc="5DFAA1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96E1E13"/>
    <w:multiLevelType w:val="hybridMultilevel"/>
    <w:tmpl w:val="522CD6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9B67525"/>
    <w:multiLevelType w:val="hybridMultilevel"/>
    <w:tmpl w:val="9DE87780"/>
    <w:lvl w:ilvl="0" w:tplc="4E768700">
      <w:start w:val="1"/>
      <w:numFmt w:val="decimal"/>
      <w:lvlText w:val="3.%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3">
    <w:nsid w:val="2ADF6221"/>
    <w:multiLevelType w:val="hybridMultilevel"/>
    <w:tmpl w:val="A650F63A"/>
    <w:lvl w:ilvl="0" w:tplc="65F004F4">
      <w:start w:val="1"/>
      <w:numFmt w:val="lowerLetter"/>
      <w:lvlText w:val="%1."/>
      <w:lvlJc w:val="left"/>
      <w:pPr>
        <w:ind w:left="71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B301161"/>
    <w:multiLevelType w:val="hybridMultilevel"/>
    <w:tmpl w:val="0DD043E8"/>
    <w:lvl w:ilvl="0" w:tplc="75FCD254">
      <w:start w:val="1"/>
      <w:numFmt w:val="lowerLetter"/>
      <w:lvlText w:val="%1."/>
      <w:lvlJc w:val="left"/>
      <w:pPr>
        <w:ind w:left="1288" w:hanging="360"/>
      </w:pPr>
      <w:rPr>
        <w:rFonts w:hint="default"/>
        <w:b w:val="0"/>
        <w:bCs/>
        <w:i w:val="0"/>
        <w:sz w:val="24"/>
        <w:szCs w:val="24"/>
      </w:rPr>
    </w:lvl>
    <w:lvl w:ilvl="1" w:tplc="726AE930">
      <w:start w:val="1"/>
      <w:numFmt w:val="lowerLetter"/>
      <w:lvlText w:val="%2."/>
      <w:lvlJc w:val="left"/>
      <w:pPr>
        <w:ind w:left="2008" w:hanging="360"/>
      </w:pPr>
      <w:rPr>
        <w:rFonts w:hint="default"/>
      </w:r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nsid w:val="2CE1013A"/>
    <w:multiLevelType w:val="hybridMultilevel"/>
    <w:tmpl w:val="E21253F0"/>
    <w:lvl w:ilvl="0" w:tplc="61B01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337175"/>
    <w:multiLevelType w:val="hybridMultilevel"/>
    <w:tmpl w:val="E78A60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46B26CF"/>
    <w:multiLevelType w:val="hybridMultilevel"/>
    <w:tmpl w:val="D0341B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4F42167"/>
    <w:multiLevelType w:val="hybridMultilevel"/>
    <w:tmpl w:val="F7C6FDE8"/>
    <w:lvl w:ilvl="0" w:tplc="27A40C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35401316"/>
    <w:multiLevelType w:val="hybridMultilevel"/>
    <w:tmpl w:val="EE420A16"/>
    <w:lvl w:ilvl="0" w:tplc="87CAE9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6051A10"/>
    <w:multiLevelType w:val="hybridMultilevel"/>
    <w:tmpl w:val="40D465B6"/>
    <w:lvl w:ilvl="0" w:tplc="0421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3634342F"/>
    <w:multiLevelType w:val="hybridMultilevel"/>
    <w:tmpl w:val="D9B45CDC"/>
    <w:lvl w:ilvl="0" w:tplc="286AE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6BE459E"/>
    <w:multiLevelType w:val="hybridMultilevel"/>
    <w:tmpl w:val="70608606"/>
    <w:lvl w:ilvl="0" w:tplc="3996904A">
      <w:start w:val="1"/>
      <w:numFmt w:val="decimal"/>
      <w:lvlText w:val="%1."/>
      <w:lvlJc w:val="left"/>
      <w:pPr>
        <w:ind w:left="1695" w:hanging="360"/>
      </w:pPr>
      <w:rPr>
        <w:rFonts w:ascii="Bookman Old Style" w:eastAsia="Times New Roman" w:hAnsi="Bookman Old Style" w:cs="Arial"/>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3">
    <w:nsid w:val="37767110"/>
    <w:multiLevelType w:val="multilevel"/>
    <w:tmpl w:val="9CD635B8"/>
    <w:lvl w:ilvl="0">
      <w:start w:val="1"/>
      <w:numFmt w:val="decimal"/>
      <w:lvlText w:val="3.4.%1."/>
      <w:lvlJc w:val="left"/>
      <w:pPr>
        <w:tabs>
          <w:tab w:val="num" w:pos="510"/>
        </w:tabs>
        <w:ind w:left="1588" w:hanging="1588"/>
      </w:pPr>
      <w:rPr>
        <w:rFonts w:hint="default"/>
        <w:b w:val="0"/>
      </w:rPr>
    </w:lvl>
    <w:lvl w:ilvl="1">
      <w:start w:val="4"/>
      <w:numFmt w:val="upperLetter"/>
      <w:lvlText w:val="%2."/>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8431773"/>
    <w:multiLevelType w:val="hybridMultilevel"/>
    <w:tmpl w:val="90F0D20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8957079"/>
    <w:multiLevelType w:val="hybridMultilevel"/>
    <w:tmpl w:val="D79AB44A"/>
    <w:lvl w:ilvl="0" w:tplc="1C30A68A">
      <w:start w:val="2"/>
      <w:numFmt w:val="upperLetter"/>
      <w:lvlText w:val="%1."/>
      <w:lvlJc w:val="left"/>
      <w:pPr>
        <w:ind w:left="360" w:hanging="360"/>
      </w:pPr>
      <w:rPr>
        <w:rFonts w:hint="default"/>
      </w:rPr>
    </w:lvl>
    <w:lvl w:ilvl="1" w:tplc="04210019" w:tentative="1">
      <w:start w:val="1"/>
      <w:numFmt w:val="lowerLetter"/>
      <w:lvlText w:val="%2."/>
      <w:lvlJc w:val="left"/>
      <w:pPr>
        <w:ind w:left="900" w:hanging="360"/>
      </w:pPr>
    </w:lvl>
    <w:lvl w:ilvl="2" w:tplc="0421001B" w:tentative="1">
      <w:start w:val="1"/>
      <w:numFmt w:val="lowerRoman"/>
      <w:lvlText w:val="%3."/>
      <w:lvlJc w:val="right"/>
      <w:pPr>
        <w:ind w:left="1620" w:hanging="180"/>
      </w:pPr>
    </w:lvl>
    <w:lvl w:ilvl="3" w:tplc="0421000F" w:tentative="1">
      <w:start w:val="1"/>
      <w:numFmt w:val="decimal"/>
      <w:lvlText w:val="%4."/>
      <w:lvlJc w:val="left"/>
      <w:pPr>
        <w:ind w:left="2340" w:hanging="360"/>
      </w:pPr>
    </w:lvl>
    <w:lvl w:ilvl="4" w:tplc="04210019" w:tentative="1">
      <w:start w:val="1"/>
      <w:numFmt w:val="lowerLetter"/>
      <w:lvlText w:val="%5."/>
      <w:lvlJc w:val="left"/>
      <w:pPr>
        <w:ind w:left="3060" w:hanging="360"/>
      </w:pPr>
    </w:lvl>
    <w:lvl w:ilvl="5" w:tplc="0421001B" w:tentative="1">
      <w:start w:val="1"/>
      <w:numFmt w:val="lowerRoman"/>
      <w:lvlText w:val="%6."/>
      <w:lvlJc w:val="right"/>
      <w:pPr>
        <w:ind w:left="3780" w:hanging="180"/>
      </w:pPr>
    </w:lvl>
    <w:lvl w:ilvl="6" w:tplc="0421000F" w:tentative="1">
      <w:start w:val="1"/>
      <w:numFmt w:val="decimal"/>
      <w:lvlText w:val="%7."/>
      <w:lvlJc w:val="left"/>
      <w:pPr>
        <w:ind w:left="4500" w:hanging="360"/>
      </w:pPr>
    </w:lvl>
    <w:lvl w:ilvl="7" w:tplc="04210019" w:tentative="1">
      <w:start w:val="1"/>
      <w:numFmt w:val="lowerLetter"/>
      <w:lvlText w:val="%8."/>
      <w:lvlJc w:val="left"/>
      <w:pPr>
        <w:ind w:left="5220" w:hanging="360"/>
      </w:pPr>
    </w:lvl>
    <w:lvl w:ilvl="8" w:tplc="0421001B" w:tentative="1">
      <w:start w:val="1"/>
      <w:numFmt w:val="lowerRoman"/>
      <w:lvlText w:val="%9."/>
      <w:lvlJc w:val="right"/>
      <w:pPr>
        <w:ind w:left="5940" w:hanging="180"/>
      </w:pPr>
    </w:lvl>
  </w:abstractNum>
  <w:abstractNum w:abstractNumId="36">
    <w:nsid w:val="3A576B07"/>
    <w:multiLevelType w:val="hybridMultilevel"/>
    <w:tmpl w:val="A7FC0C58"/>
    <w:lvl w:ilvl="0" w:tplc="545A742E">
      <w:start w:val="1"/>
      <w:numFmt w:val="decimal"/>
      <w:lvlText w:val="%1)"/>
      <w:lvlJc w:val="left"/>
      <w:pPr>
        <w:ind w:left="1146" w:hanging="360"/>
      </w:pPr>
      <w:rPr>
        <w:rFonts w:hint="default"/>
        <w:sz w:val="22"/>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41035892"/>
    <w:multiLevelType w:val="hybridMultilevel"/>
    <w:tmpl w:val="61DCD110"/>
    <w:lvl w:ilvl="0" w:tplc="27A40C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1B32467"/>
    <w:multiLevelType w:val="hybridMultilevel"/>
    <w:tmpl w:val="EE36269C"/>
    <w:lvl w:ilvl="0" w:tplc="156EA3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43B127C9"/>
    <w:multiLevelType w:val="hybridMultilevel"/>
    <w:tmpl w:val="EEA861B4"/>
    <w:lvl w:ilvl="0" w:tplc="054C8688">
      <w:start w:val="1"/>
      <w:numFmt w:val="decimal"/>
      <w:lvlText w:val="%1."/>
      <w:lvlJc w:val="left"/>
      <w:pPr>
        <w:ind w:left="786"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452B4F41"/>
    <w:multiLevelType w:val="hybridMultilevel"/>
    <w:tmpl w:val="F17E1E46"/>
    <w:lvl w:ilvl="0" w:tplc="0484AD2C">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6685566"/>
    <w:multiLevelType w:val="hybridMultilevel"/>
    <w:tmpl w:val="67A6AE2A"/>
    <w:lvl w:ilvl="0" w:tplc="04210019">
      <w:start w:val="1"/>
      <w:numFmt w:val="lowerLetter"/>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2">
    <w:nsid w:val="48DB2EEC"/>
    <w:multiLevelType w:val="hybridMultilevel"/>
    <w:tmpl w:val="C6F6740E"/>
    <w:lvl w:ilvl="0" w:tplc="95CC5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B2B05A6"/>
    <w:multiLevelType w:val="hybridMultilevel"/>
    <w:tmpl w:val="2E8C30DE"/>
    <w:lvl w:ilvl="0" w:tplc="64A211B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4BEA08DA"/>
    <w:multiLevelType w:val="hybridMultilevel"/>
    <w:tmpl w:val="A4A26CE8"/>
    <w:lvl w:ilvl="0" w:tplc="10167BD6">
      <w:start w:val="1"/>
      <w:numFmt w:val="bullet"/>
      <w:lvlText w:val="-"/>
      <w:lvlJc w:val="left"/>
      <w:pPr>
        <w:ind w:left="720" w:hanging="360"/>
      </w:pPr>
      <w:rPr>
        <w:rFonts w:ascii="Courier New" w:hAnsi="Courier New" w:hint="default"/>
        <w:color w:val="auto"/>
        <w:sz w:val="28"/>
        <w:szCs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10167BD6">
      <w:start w:val="1"/>
      <w:numFmt w:val="bullet"/>
      <w:lvlText w:val="-"/>
      <w:lvlJc w:val="left"/>
      <w:pPr>
        <w:ind w:left="2880" w:hanging="360"/>
      </w:pPr>
      <w:rPr>
        <w:rFonts w:ascii="Courier New" w:hAnsi="Courier New" w:hint="default"/>
        <w:color w:val="auto"/>
        <w:sz w:val="28"/>
        <w:szCs w:val="28"/>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4C424A45"/>
    <w:multiLevelType w:val="hybridMultilevel"/>
    <w:tmpl w:val="F73ECD04"/>
    <w:lvl w:ilvl="0" w:tplc="E5F81A78">
      <w:start w:val="1"/>
      <w:numFmt w:val="decimal"/>
      <w:lvlText w:val="%1."/>
      <w:lvlJc w:val="left"/>
      <w:pPr>
        <w:ind w:left="786" w:hanging="360"/>
      </w:pPr>
      <w:rPr>
        <w:rFonts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4CC30F9E"/>
    <w:multiLevelType w:val="hybridMultilevel"/>
    <w:tmpl w:val="09DEC2D8"/>
    <w:lvl w:ilvl="0" w:tplc="4E242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F650918"/>
    <w:multiLevelType w:val="hybridMultilevel"/>
    <w:tmpl w:val="A27AD338"/>
    <w:lvl w:ilvl="0" w:tplc="A16E8FD2">
      <w:start w:val="1"/>
      <w:numFmt w:val="upperLetter"/>
      <w:lvlText w:val="%1."/>
      <w:lvlJc w:val="left"/>
      <w:pPr>
        <w:tabs>
          <w:tab w:val="num" w:pos="360"/>
        </w:tabs>
        <w:ind w:left="360" w:hanging="360"/>
      </w:pPr>
      <w:rPr>
        <w:rFonts w:hint="default"/>
        <w:b/>
      </w:rPr>
    </w:lvl>
    <w:lvl w:ilvl="1" w:tplc="EC840698">
      <w:start w:val="1"/>
      <w:numFmt w:val="decimal"/>
      <w:lvlText w:val="%2."/>
      <w:lvlJc w:val="left"/>
      <w:pPr>
        <w:tabs>
          <w:tab w:val="num" w:pos="1350"/>
        </w:tabs>
        <w:ind w:left="1350" w:hanging="360"/>
      </w:pPr>
      <w:rPr>
        <w:rFonts w:ascii="Times New Roman" w:hAnsi="Times New Roman" w:cs="Times New Roman" w:hint="default"/>
        <w:sz w:val="24"/>
      </w:rPr>
    </w:lvl>
    <w:lvl w:ilvl="2" w:tplc="0409001B">
      <w:start w:val="1"/>
      <w:numFmt w:val="lowerRoman"/>
      <w:lvlText w:val="%3."/>
      <w:lvlJc w:val="right"/>
      <w:pPr>
        <w:tabs>
          <w:tab w:val="num" w:pos="2160"/>
        </w:tabs>
        <w:ind w:left="2160" w:hanging="180"/>
      </w:pPr>
    </w:lvl>
    <w:lvl w:ilvl="3" w:tplc="A40E4D1C">
      <w:start w:val="1"/>
      <w:numFmt w:val="decimal"/>
      <w:lvlText w:val="%4"/>
      <w:lvlJc w:val="left"/>
      <w:pPr>
        <w:ind w:left="2880" w:hanging="360"/>
      </w:pPr>
      <w:rPr>
        <w:rFonts w:hint="default"/>
      </w:rPr>
    </w:lvl>
    <w:lvl w:ilvl="4" w:tplc="9C7603B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4E65354"/>
    <w:multiLevelType w:val="hybridMultilevel"/>
    <w:tmpl w:val="D8D60FF8"/>
    <w:lvl w:ilvl="0" w:tplc="4146A498">
      <w:start w:val="1"/>
      <w:numFmt w:val="decimal"/>
      <w:lvlText w:val="1.%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49">
    <w:nsid w:val="555F6B02"/>
    <w:multiLevelType w:val="hybridMultilevel"/>
    <w:tmpl w:val="070A5D9C"/>
    <w:lvl w:ilvl="0" w:tplc="211ECB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7C743F8"/>
    <w:multiLevelType w:val="hybridMultilevel"/>
    <w:tmpl w:val="E2CEA97A"/>
    <w:lvl w:ilvl="0" w:tplc="4D7C1BFA">
      <w:start w:val="1"/>
      <w:numFmt w:val="bullet"/>
      <w:lvlText w:val=""/>
      <w:lvlJc w:val="left"/>
      <w:pPr>
        <w:tabs>
          <w:tab w:val="num" w:pos="1800"/>
        </w:tabs>
        <w:ind w:left="1800" w:hanging="360"/>
      </w:pPr>
      <w:rPr>
        <w:rFonts w:ascii="Wingdings 3" w:hAnsi="Wingdings 3" w:cs="Times New Roman" w:hint="default"/>
        <w:color w:val="auto"/>
        <w:sz w:val="28"/>
        <w:szCs w:val="28"/>
      </w:rPr>
    </w:lvl>
    <w:lvl w:ilvl="1" w:tplc="5100EEAC">
      <w:start w:val="1"/>
      <w:numFmt w:val="bullet"/>
      <w:lvlText w:val=""/>
      <w:lvlJc w:val="left"/>
      <w:pPr>
        <w:tabs>
          <w:tab w:val="num" w:pos="2736"/>
        </w:tabs>
        <w:ind w:left="2736" w:hanging="216"/>
      </w:pPr>
      <w:rPr>
        <w:rFonts w:ascii="Wingdings" w:eastAsia="Times New Roman" w:hAnsi="Wingdings" w:cs="Times New Roman" w:hint="default"/>
        <w:color w:val="auto"/>
        <w:sz w:val="28"/>
        <w:szCs w:val="28"/>
      </w:rPr>
    </w:lvl>
    <w:lvl w:ilvl="2" w:tplc="10167BD6">
      <w:start w:val="1"/>
      <w:numFmt w:val="bullet"/>
      <w:lvlText w:val="-"/>
      <w:lvlJc w:val="left"/>
      <w:pPr>
        <w:tabs>
          <w:tab w:val="num" w:pos="360"/>
        </w:tabs>
        <w:ind w:left="360" w:hanging="360"/>
      </w:pPr>
      <w:rPr>
        <w:rFonts w:ascii="Courier New" w:hAnsi="Courier New" w:hint="default"/>
        <w:color w:val="auto"/>
        <w:sz w:val="28"/>
        <w:szCs w:val="28"/>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1">
    <w:nsid w:val="5AF7778F"/>
    <w:multiLevelType w:val="hybridMultilevel"/>
    <w:tmpl w:val="06C4EDEE"/>
    <w:lvl w:ilvl="0" w:tplc="10167BD6">
      <w:start w:val="1"/>
      <w:numFmt w:val="bullet"/>
      <w:lvlText w:val="-"/>
      <w:lvlJc w:val="left"/>
      <w:pPr>
        <w:ind w:left="720" w:hanging="360"/>
      </w:pPr>
      <w:rPr>
        <w:rFonts w:ascii="Courier New" w:hAnsi="Courier New" w:hint="default"/>
        <w:color w:val="auto"/>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D234D4A"/>
    <w:multiLevelType w:val="hybridMultilevel"/>
    <w:tmpl w:val="9E70DCE8"/>
    <w:lvl w:ilvl="0" w:tplc="27A40C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06C4E42"/>
    <w:multiLevelType w:val="hybridMultilevel"/>
    <w:tmpl w:val="DCD809A0"/>
    <w:lvl w:ilvl="0" w:tplc="F878D0A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nsid w:val="6466651B"/>
    <w:multiLevelType w:val="hybridMultilevel"/>
    <w:tmpl w:val="0680DB10"/>
    <w:lvl w:ilvl="0" w:tplc="07BAE7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6DB32E4"/>
    <w:multiLevelType w:val="hybridMultilevel"/>
    <w:tmpl w:val="789A31E8"/>
    <w:lvl w:ilvl="0" w:tplc="9656F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70B5772"/>
    <w:multiLevelType w:val="hybridMultilevel"/>
    <w:tmpl w:val="E8C0983E"/>
    <w:lvl w:ilvl="0" w:tplc="04210019">
      <w:start w:val="1"/>
      <w:numFmt w:val="lowerLetter"/>
      <w:lvlText w:val="%1."/>
      <w:lvlJc w:val="left"/>
      <w:pPr>
        <w:ind w:left="1080" w:hanging="360"/>
      </w:pPr>
      <w:rPr>
        <w:rFonts w:hint="default"/>
        <w:sz w:val="24"/>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76E3CBC"/>
    <w:multiLevelType w:val="hybridMultilevel"/>
    <w:tmpl w:val="A840161C"/>
    <w:lvl w:ilvl="0" w:tplc="39C23A0A">
      <w:start w:val="1"/>
      <w:numFmt w:val="lowerLetter"/>
      <w:lvlText w:val="%1."/>
      <w:lvlJc w:val="left"/>
      <w:pPr>
        <w:tabs>
          <w:tab w:val="num" w:pos="1440"/>
        </w:tabs>
        <w:ind w:left="1440" w:hanging="360"/>
      </w:pPr>
      <w:rPr>
        <w:rFonts w:hint="default"/>
        <w:sz w:val="24"/>
      </w:rPr>
    </w:lvl>
    <w:lvl w:ilvl="1" w:tplc="AB7C4C66">
      <w:start w:val="1"/>
      <w:numFmt w:val="decimal"/>
      <w:lvlText w:val="%2."/>
      <w:lvlJc w:val="left"/>
      <w:pPr>
        <w:tabs>
          <w:tab w:val="num" w:pos="2160"/>
        </w:tabs>
        <w:ind w:left="2160" w:hanging="360"/>
      </w:pPr>
      <w:rPr>
        <w:rFonts w:ascii="Times New Roman" w:eastAsiaTheme="minorHAnsi" w:hAnsi="Times New Roman" w:cs="Times New Roman" w:hint="default"/>
        <w:b/>
      </w:rPr>
    </w:lvl>
    <w:lvl w:ilvl="2" w:tplc="2FB0DC3C">
      <w:start w:val="1"/>
      <w:numFmt w:val="upperLetter"/>
      <w:lvlText w:val="%3."/>
      <w:lvlJc w:val="left"/>
      <w:pPr>
        <w:ind w:left="3060" w:hanging="360"/>
      </w:pPr>
      <w:rPr>
        <w:rFonts w:hint="default"/>
      </w:rPr>
    </w:lvl>
    <w:lvl w:ilvl="3" w:tplc="72CC9B7E">
      <w:start w:val="1"/>
      <w:numFmt w:val="decimal"/>
      <w:lvlText w:val="%4."/>
      <w:lvlJc w:val="left"/>
      <w:pPr>
        <w:ind w:left="3600" w:hanging="360"/>
      </w:pPr>
      <w:rPr>
        <w:rFonts w:hint="default"/>
        <w:b/>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686245E2"/>
    <w:multiLevelType w:val="hybridMultilevel"/>
    <w:tmpl w:val="73B20304"/>
    <w:lvl w:ilvl="0" w:tplc="10167BD6">
      <w:start w:val="1"/>
      <w:numFmt w:val="bullet"/>
      <w:lvlText w:val="-"/>
      <w:lvlJc w:val="left"/>
      <w:pPr>
        <w:ind w:left="720" w:hanging="360"/>
      </w:pPr>
      <w:rPr>
        <w:rFonts w:ascii="Courier New" w:hAnsi="Courier New" w:hint="default"/>
        <w:color w:val="auto"/>
        <w:sz w:val="28"/>
        <w:szCs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697A4E1B"/>
    <w:multiLevelType w:val="hybridMultilevel"/>
    <w:tmpl w:val="605630C8"/>
    <w:lvl w:ilvl="0" w:tplc="582626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69A77F17"/>
    <w:multiLevelType w:val="hybridMultilevel"/>
    <w:tmpl w:val="EC3C7F26"/>
    <w:lvl w:ilvl="0" w:tplc="7A44FFB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1">
    <w:nsid w:val="6B0912B7"/>
    <w:multiLevelType w:val="multilevel"/>
    <w:tmpl w:val="C22A4D2A"/>
    <w:lvl w:ilvl="0">
      <w:start w:val="1"/>
      <w:numFmt w:val="decimal"/>
      <w:lvlText w:val="%1."/>
      <w:lvlJc w:val="left"/>
      <w:pPr>
        <w:ind w:left="360" w:hanging="360"/>
      </w:pPr>
      <w:rPr>
        <w:rFonts w:hint="default"/>
        <w:b/>
      </w:rPr>
    </w:lvl>
    <w:lvl w:ilvl="1">
      <w:start w:val="1"/>
      <w:numFmt w:val="decimal"/>
      <w:lvlText w:val="%2."/>
      <w:lvlJc w:val="left"/>
      <w:pPr>
        <w:ind w:left="1080" w:hanging="720"/>
      </w:pPr>
      <w:rPr>
        <w:rFonts w:hint="default"/>
        <w:b w:val="0"/>
      </w:rPr>
    </w:lvl>
    <w:lvl w:ilvl="2">
      <w:start w:val="1"/>
      <w:numFmt w:val="lowerLetter"/>
      <w:lvlText w:val="%3."/>
      <w:lvlJc w:val="left"/>
      <w:pPr>
        <w:ind w:left="1440" w:hanging="720"/>
      </w:pPr>
      <w:rPr>
        <w:rFonts w:ascii="Arial" w:eastAsiaTheme="minorHAnsi" w:hAnsi="Arial" w:cs="Arial" w:hint="default"/>
        <w:b w:val="0"/>
        <w:i w:val="0"/>
      </w:rPr>
    </w:lvl>
    <w:lvl w:ilvl="3">
      <w:start w:val="1"/>
      <w:numFmt w:val="decimal"/>
      <w:lvlText w:val="%4."/>
      <w:lvlJc w:val="left"/>
      <w:pPr>
        <w:ind w:left="2160" w:hanging="1080"/>
      </w:pPr>
      <w:rPr>
        <w:rFonts w:ascii="Arial" w:eastAsiaTheme="minorHAnsi" w:hAnsi="Arial" w:cs="Aria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nsid w:val="6E546008"/>
    <w:multiLevelType w:val="hybridMultilevel"/>
    <w:tmpl w:val="56D237E2"/>
    <w:lvl w:ilvl="0" w:tplc="6F6267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nsid w:val="7316593C"/>
    <w:multiLevelType w:val="hybridMultilevel"/>
    <w:tmpl w:val="281868CA"/>
    <w:lvl w:ilvl="0" w:tplc="A43296BE">
      <w:start w:val="1"/>
      <w:numFmt w:val="lowerLetter"/>
      <w:lvlText w:val="%1."/>
      <w:lvlJc w:val="left"/>
      <w:pPr>
        <w:ind w:left="2520" w:hanging="360"/>
      </w:pPr>
      <w:rPr>
        <w:rFonts w:ascii="Arial Narrow" w:eastAsiaTheme="minorHAnsi" w:hAnsi="Arial Narrow"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754E6F92"/>
    <w:multiLevelType w:val="hybridMultilevel"/>
    <w:tmpl w:val="F8D0FC0A"/>
    <w:lvl w:ilvl="0" w:tplc="04210019">
      <w:start w:val="1"/>
      <w:numFmt w:val="lowerLetter"/>
      <w:lvlText w:val="%1."/>
      <w:lvlJc w:val="left"/>
      <w:pPr>
        <w:tabs>
          <w:tab w:val="num" w:pos="1800"/>
        </w:tabs>
        <w:ind w:left="1800" w:hanging="360"/>
      </w:pPr>
      <w:rPr>
        <w:rFonts w:hint="default"/>
        <w:color w:val="auto"/>
        <w:sz w:val="28"/>
        <w:szCs w:val="28"/>
      </w:rPr>
    </w:lvl>
    <w:lvl w:ilvl="1" w:tplc="5100EEAC">
      <w:start w:val="1"/>
      <w:numFmt w:val="bullet"/>
      <w:lvlText w:val=""/>
      <w:lvlJc w:val="left"/>
      <w:pPr>
        <w:tabs>
          <w:tab w:val="num" w:pos="2736"/>
        </w:tabs>
        <w:ind w:left="2736" w:hanging="216"/>
      </w:pPr>
      <w:rPr>
        <w:rFonts w:ascii="Wingdings" w:eastAsia="Times New Roman" w:hAnsi="Wingdings" w:cs="Times New Roman" w:hint="default"/>
        <w:color w:val="auto"/>
        <w:sz w:val="28"/>
        <w:szCs w:val="28"/>
      </w:rPr>
    </w:lvl>
    <w:lvl w:ilvl="2" w:tplc="10167BD6">
      <w:start w:val="1"/>
      <w:numFmt w:val="bullet"/>
      <w:lvlText w:val="-"/>
      <w:lvlJc w:val="left"/>
      <w:pPr>
        <w:tabs>
          <w:tab w:val="num" w:pos="3600"/>
        </w:tabs>
        <w:ind w:left="3600" w:hanging="360"/>
      </w:pPr>
      <w:rPr>
        <w:rFonts w:ascii="Courier New" w:hAnsi="Courier New" w:hint="default"/>
        <w:color w:val="auto"/>
        <w:sz w:val="28"/>
        <w:szCs w:val="28"/>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5">
    <w:nsid w:val="75A2065A"/>
    <w:multiLevelType w:val="hybridMultilevel"/>
    <w:tmpl w:val="71F687F0"/>
    <w:lvl w:ilvl="0" w:tplc="E490033E">
      <w:start w:val="1"/>
      <w:numFmt w:val="upperLetter"/>
      <w:lvlText w:val="%1."/>
      <w:lvlJc w:val="left"/>
      <w:pPr>
        <w:ind w:left="644" w:hanging="360"/>
      </w:pPr>
      <w:rPr>
        <w:rFonts w:hint="default"/>
      </w:rPr>
    </w:lvl>
    <w:lvl w:ilvl="1" w:tplc="75FCD254">
      <w:start w:val="1"/>
      <w:numFmt w:val="lowerLetter"/>
      <w:lvlText w:val="%2."/>
      <w:lvlJc w:val="left"/>
      <w:pPr>
        <w:ind w:left="1438" w:hanging="360"/>
      </w:pPr>
      <w:rPr>
        <w:sz w:val="24"/>
        <w:szCs w:val="24"/>
      </w:rPr>
    </w:lvl>
    <w:lvl w:ilvl="2" w:tplc="0409001B">
      <w:start w:val="1"/>
      <w:numFmt w:val="lowerRoman"/>
      <w:lvlText w:val="%3."/>
      <w:lvlJc w:val="right"/>
      <w:pPr>
        <w:ind w:left="2158" w:hanging="180"/>
      </w:pPr>
    </w:lvl>
    <w:lvl w:ilvl="3" w:tplc="0409000F">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6">
    <w:nsid w:val="77140E42"/>
    <w:multiLevelType w:val="hybridMultilevel"/>
    <w:tmpl w:val="4C42038E"/>
    <w:lvl w:ilvl="0" w:tplc="70E8EDB6">
      <w:start w:val="2"/>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7AB289D"/>
    <w:multiLevelType w:val="hybridMultilevel"/>
    <w:tmpl w:val="91C0E1D4"/>
    <w:lvl w:ilvl="0" w:tplc="F0A207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792134DF"/>
    <w:multiLevelType w:val="hybridMultilevel"/>
    <w:tmpl w:val="1FE88C6C"/>
    <w:lvl w:ilvl="0" w:tplc="0421000F">
      <w:start w:val="1"/>
      <w:numFmt w:val="decimal"/>
      <w:lvlText w:val="%1."/>
      <w:lvlJc w:val="left"/>
      <w:pPr>
        <w:ind w:left="720" w:hanging="360"/>
      </w:pPr>
    </w:lvl>
    <w:lvl w:ilvl="1" w:tplc="81A03546">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C232476"/>
    <w:multiLevelType w:val="hybridMultilevel"/>
    <w:tmpl w:val="A1D29C28"/>
    <w:lvl w:ilvl="0" w:tplc="7D5C985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65"/>
  </w:num>
  <w:num w:numId="2">
    <w:abstractNumId w:val="64"/>
  </w:num>
  <w:num w:numId="3">
    <w:abstractNumId w:val="57"/>
  </w:num>
  <w:num w:numId="4">
    <w:abstractNumId w:val="33"/>
  </w:num>
  <w:num w:numId="5">
    <w:abstractNumId w:val="24"/>
  </w:num>
  <w:num w:numId="6">
    <w:abstractNumId w:val="56"/>
  </w:num>
  <w:num w:numId="7">
    <w:abstractNumId w:val="68"/>
  </w:num>
  <w:num w:numId="8">
    <w:abstractNumId w:val="30"/>
  </w:num>
  <w:num w:numId="9">
    <w:abstractNumId w:val="39"/>
  </w:num>
  <w:num w:numId="10">
    <w:abstractNumId w:val="41"/>
  </w:num>
  <w:num w:numId="11">
    <w:abstractNumId w:val="1"/>
  </w:num>
  <w:num w:numId="12">
    <w:abstractNumId w:val="18"/>
  </w:num>
  <w:num w:numId="13">
    <w:abstractNumId w:val="26"/>
  </w:num>
  <w:num w:numId="14">
    <w:abstractNumId w:val="35"/>
  </w:num>
  <w:num w:numId="15">
    <w:abstractNumId w:val="16"/>
  </w:num>
  <w:num w:numId="16">
    <w:abstractNumId w:val="6"/>
  </w:num>
  <w:num w:numId="17">
    <w:abstractNumId w:val="7"/>
  </w:num>
  <w:num w:numId="18">
    <w:abstractNumId w:val="11"/>
  </w:num>
  <w:num w:numId="19">
    <w:abstractNumId w:val="58"/>
  </w:num>
  <w:num w:numId="20">
    <w:abstractNumId w:val="15"/>
  </w:num>
  <w:num w:numId="21">
    <w:abstractNumId w:val="54"/>
  </w:num>
  <w:num w:numId="22">
    <w:abstractNumId w:val="0"/>
  </w:num>
  <w:num w:numId="23">
    <w:abstractNumId w:val="47"/>
  </w:num>
  <w:num w:numId="24">
    <w:abstractNumId w:val="4"/>
  </w:num>
  <w:num w:numId="25">
    <w:abstractNumId w:val="23"/>
  </w:num>
  <w:num w:numId="26">
    <w:abstractNumId w:val="66"/>
  </w:num>
  <w:num w:numId="27">
    <w:abstractNumId w:val="20"/>
  </w:num>
  <w:num w:numId="28">
    <w:abstractNumId w:val="49"/>
  </w:num>
  <w:num w:numId="29">
    <w:abstractNumId w:val="29"/>
  </w:num>
  <w:num w:numId="30">
    <w:abstractNumId w:val="44"/>
  </w:num>
  <w:num w:numId="31">
    <w:abstractNumId w:val="10"/>
  </w:num>
  <w:num w:numId="32">
    <w:abstractNumId w:val="51"/>
  </w:num>
  <w:num w:numId="33">
    <w:abstractNumId w:val="5"/>
  </w:num>
  <w:num w:numId="34">
    <w:abstractNumId w:val="61"/>
  </w:num>
  <w:num w:numId="35">
    <w:abstractNumId w:val="50"/>
  </w:num>
  <w:num w:numId="36">
    <w:abstractNumId w:val="3"/>
  </w:num>
  <w:num w:numId="37">
    <w:abstractNumId w:val="17"/>
  </w:num>
  <w:num w:numId="38">
    <w:abstractNumId w:val="25"/>
  </w:num>
  <w:num w:numId="39">
    <w:abstractNumId w:val="42"/>
  </w:num>
  <w:num w:numId="40">
    <w:abstractNumId w:val="46"/>
  </w:num>
  <w:num w:numId="41">
    <w:abstractNumId w:val="31"/>
  </w:num>
  <w:num w:numId="42">
    <w:abstractNumId w:val="55"/>
  </w:num>
  <w:num w:numId="43">
    <w:abstractNumId w:val="13"/>
  </w:num>
  <w:num w:numId="44">
    <w:abstractNumId w:val="59"/>
  </w:num>
  <w:num w:numId="45">
    <w:abstractNumId w:val="62"/>
  </w:num>
  <w:num w:numId="46">
    <w:abstractNumId w:val="8"/>
  </w:num>
  <w:num w:numId="47">
    <w:abstractNumId w:val="37"/>
  </w:num>
  <w:num w:numId="48">
    <w:abstractNumId w:val="52"/>
  </w:num>
  <w:num w:numId="49">
    <w:abstractNumId w:val="28"/>
  </w:num>
  <w:num w:numId="50">
    <w:abstractNumId w:val="40"/>
  </w:num>
  <w:num w:numId="51">
    <w:abstractNumId w:val="32"/>
  </w:num>
  <w:num w:numId="52">
    <w:abstractNumId w:val="67"/>
  </w:num>
  <w:num w:numId="53">
    <w:abstractNumId w:val="27"/>
  </w:num>
  <w:num w:numId="54">
    <w:abstractNumId w:val="63"/>
  </w:num>
  <w:num w:numId="55">
    <w:abstractNumId w:val="21"/>
  </w:num>
  <w:num w:numId="56">
    <w:abstractNumId w:val="38"/>
  </w:num>
  <w:num w:numId="57">
    <w:abstractNumId w:val="14"/>
  </w:num>
  <w:num w:numId="58">
    <w:abstractNumId w:val="12"/>
  </w:num>
  <w:num w:numId="59">
    <w:abstractNumId w:val="45"/>
  </w:num>
  <w:num w:numId="60">
    <w:abstractNumId w:val="36"/>
  </w:num>
  <w:num w:numId="61">
    <w:abstractNumId w:val="43"/>
  </w:num>
  <w:num w:numId="62">
    <w:abstractNumId w:val="69"/>
  </w:num>
  <w:num w:numId="63">
    <w:abstractNumId w:val="2"/>
  </w:num>
  <w:num w:numId="64">
    <w:abstractNumId w:val="60"/>
  </w:num>
  <w:num w:numId="65">
    <w:abstractNumId w:val="53"/>
  </w:num>
  <w:num w:numId="66">
    <w:abstractNumId w:val="22"/>
  </w:num>
  <w:num w:numId="67">
    <w:abstractNumId w:val="34"/>
  </w:num>
  <w:num w:numId="68">
    <w:abstractNumId w:val="9"/>
  </w:num>
  <w:num w:numId="69">
    <w:abstractNumId w:val="19"/>
  </w:num>
  <w:num w:numId="70">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7227"/>
    <w:rsid w:val="00001E54"/>
    <w:rsid w:val="00004DF6"/>
    <w:rsid w:val="00007E10"/>
    <w:rsid w:val="00010D72"/>
    <w:rsid w:val="00010D9E"/>
    <w:rsid w:val="00013C11"/>
    <w:rsid w:val="00013FB1"/>
    <w:rsid w:val="00015931"/>
    <w:rsid w:val="0001612A"/>
    <w:rsid w:val="000208F5"/>
    <w:rsid w:val="0002221A"/>
    <w:rsid w:val="0002394D"/>
    <w:rsid w:val="00026154"/>
    <w:rsid w:val="000263E3"/>
    <w:rsid w:val="0002663C"/>
    <w:rsid w:val="00027704"/>
    <w:rsid w:val="000302EA"/>
    <w:rsid w:val="00030C09"/>
    <w:rsid w:val="00031DA1"/>
    <w:rsid w:val="00031F72"/>
    <w:rsid w:val="0003276F"/>
    <w:rsid w:val="00033DEB"/>
    <w:rsid w:val="00040CE4"/>
    <w:rsid w:val="0004374B"/>
    <w:rsid w:val="0004395B"/>
    <w:rsid w:val="00047CDD"/>
    <w:rsid w:val="000531BB"/>
    <w:rsid w:val="000535CD"/>
    <w:rsid w:val="00053A5A"/>
    <w:rsid w:val="000548EC"/>
    <w:rsid w:val="00056987"/>
    <w:rsid w:val="000569D5"/>
    <w:rsid w:val="00060C25"/>
    <w:rsid w:val="000612C5"/>
    <w:rsid w:val="000632A0"/>
    <w:rsid w:val="00063C7E"/>
    <w:rsid w:val="000655E8"/>
    <w:rsid w:val="00066172"/>
    <w:rsid w:val="00070080"/>
    <w:rsid w:val="00071CF2"/>
    <w:rsid w:val="00072A3A"/>
    <w:rsid w:val="00072B7B"/>
    <w:rsid w:val="0007309F"/>
    <w:rsid w:val="00073113"/>
    <w:rsid w:val="00073277"/>
    <w:rsid w:val="00073A4D"/>
    <w:rsid w:val="00073A52"/>
    <w:rsid w:val="000759A2"/>
    <w:rsid w:val="0007687E"/>
    <w:rsid w:val="00077BCA"/>
    <w:rsid w:val="000844A8"/>
    <w:rsid w:val="00084ACB"/>
    <w:rsid w:val="00087320"/>
    <w:rsid w:val="000903C7"/>
    <w:rsid w:val="00091631"/>
    <w:rsid w:val="00093125"/>
    <w:rsid w:val="00093A0A"/>
    <w:rsid w:val="00094A1D"/>
    <w:rsid w:val="000964FB"/>
    <w:rsid w:val="0009673D"/>
    <w:rsid w:val="000A2329"/>
    <w:rsid w:val="000A4DA3"/>
    <w:rsid w:val="000A571F"/>
    <w:rsid w:val="000A581E"/>
    <w:rsid w:val="000A5CBB"/>
    <w:rsid w:val="000A6169"/>
    <w:rsid w:val="000A647B"/>
    <w:rsid w:val="000A7065"/>
    <w:rsid w:val="000B277F"/>
    <w:rsid w:val="000B2D8C"/>
    <w:rsid w:val="000B4745"/>
    <w:rsid w:val="000C052F"/>
    <w:rsid w:val="000C1ED2"/>
    <w:rsid w:val="000D301E"/>
    <w:rsid w:val="000D4655"/>
    <w:rsid w:val="000D7962"/>
    <w:rsid w:val="000E1EFA"/>
    <w:rsid w:val="000E28F6"/>
    <w:rsid w:val="000E44FC"/>
    <w:rsid w:val="000E698B"/>
    <w:rsid w:val="000F0905"/>
    <w:rsid w:val="000F4729"/>
    <w:rsid w:val="000F5CB4"/>
    <w:rsid w:val="00101209"/>
    <w:rsid w:val="00102350"/>
    <w:rsid w:val="0010628A"/>
    <w:rsid w:val="00113FEA"/>
    <w:rsid w:val="0011416C"/>
    <w:rsid w:val="00114504"/>
    <w:rsid w:val="00114648"/>
    <w:rsid w:val="00114810"/>
    <w:rsid w:val="00114962"/>
    <w:rsid w:val="00117F57"/>
    <w:rsid w:val="001205CF"/>
    <w:rsid w:val="00120F74"/>
    <w:rsid w:val="001217FA"/>
    <w:rsid w:val="00121C05"/>
    <w:rsid w:val="00123132"/>
    <w:rsid w:val="001231DB"/>
    <w:rsid w:val="00124368"/>
    <w:rsid w:val="00126739"/>
    <w:rsid w:val="0012689C"/>
    <w:rsid w:val="00131E81"/>
    <w:rsid w:val="0013546C"/>
    <w:rsid w:val="00135989"/>
    <w:rsid w:val="00137C18"/>
    <w:rsid w:val="0014694D"/>
    <w:rsid w:val="0014723D"/>
    <w:rsid w:val="00156C40"/>
    <w:rsid w:val="00157CBE"/>
    <w:rsid w:val="00160846"/>
    <w:rsid w:val="001622DE"/>
    <w:rsid w:val="00163AFA"/>
    <w:rsid w:val="00164F49"/>
    <w:rsid w:val="00166167"/>
    <w:rsid w:val="001661FE"/>
    <w:rsid w:val="001668C6"/>
    <w:rsid w:val="00171557"/>
    <w:rsid w:val="0017339E"/>
    <w:rsid w:val="00174B47"/>
    <w:rsid w:val="00175C55"/>
    <w:rsid w:val="00180305"/>
    <w:rsid w:val="00180581"/>
    <w:rsid w:val="00180669"/>
    <w:rsid w:val="00180A64"/>
    <w:rsid w:val="001841F5"/>
    <w:rsid w:val="00185027"/>
    <w:rsid w:val="00185A56"/>
    <w:rsid w:val="001867C6"/>
    <w:rsid w:val="001903DD"/>
    <w:rsid w:val="001912B7"/>
    <w:rsid w:val="00191A64"/>
    <w:rsid w:val="00192D48"/>
    <w:rsid w:val="001941F7"/>
    <w:rsid w:val="00195082"/>
    <w:rsid w:val="0019518F"/>
    <w:rsid w:val="00196711"/>
    <w:rsid w:val="001A22B4"/>
    <w:rsid w:val="001A23B8"/>
    <w:rsid w:val="001A43E8"/>
    <w:rsid w:val="001A44B4"/>
    <w:rsid w:val="001A4F7D"/>
    <w:rsid w:val="001A5DAE"/>
    <w:rsid w:val="001B0660"/>
    <w:rsid w:val="001B1396"/>
    <w:rsid w:val="001B418C"/>
    <w:rsid w:val="001B6145"/>
    <w:rsid w:val="001B796A"/>
    <w:rsid w:val="001C0194"/>
    <w:rsid w:val="001C48E4"/>
    <w:rsid w:val="001D0560"/>
    <w:rsid w:val="001D177F"/>
    <w:rsid w:val="001D22E9"/>
    <w:rsid w:val="001D2A34"/>
    <w:rsid w:val="001D2C9F"/>
    <w:rsid w:val="001D33B7"/>
    <w:rsid w:val="001D341F"/>
    <w:rsid w:val="001D4163"/>
    <w:rsid w:val="001D46E0"/>
    <w:rsid w:val="001D50A5"/>
    <w:rsid w:val="001D5646"/>
    <w:rsid w:val="001D6212"/>
    <w:rsid w:val="001E1E4F"/>
    <w:rsid w:val="001E2841"/>
    <w:rsid w:val="001E28D4"/>
    <w:rsid w:val="001E2FEF"/>
    <w:rsid w:val="001E3B41"/>
    <w:rsid w:val="001E3F6F"/>
    <w:rsid w:val="001E57E1"/>
    <w:rsid w:val="001E70D1"/>
    <w:rsid w:val="001E7FA4"/>
    <w:rsid w:val="001F1949"/>
    <w:rsid w:val="001F1BD1"/>
    <w:rsid w:val="001F2928"/>
    <w:rsid w:val="001F35CD"/>
    <w:rsid w:val="001F36C3"/>
    <w:rsid w:val="001F723D"/>
    <w:rsid w:val="001F7278"/>
    <w:rsid w:val="002001A6"/>
    <w:rsid w:val="0020553B"/>
    <w:rsid w:val="002056B4"/>
    <w:rsid w:val="0020754A"/>
    <w:rsid w:val="00207629"/>
    <w:rsid w:val="00213257"/>
    <w:rsid w:val="00213F0B"/>
    <w:rsid w:val="00215872"/>
    <w:rsid w:val="00220CB4"/>
    <w:rsid w:val="00221062"/>
    <w:rsid w:val="00221C99"/>
    <w:rsid w:val="002235CC"/>
    <w:rsid w:val="00225812"/>
    <w:rsid w:val="00226D9C"/>
    <w:rsid w:val="00231611"/>
    <w:rsid w:val="00231AF3"/>
    <w:rsid w:val="0023563E"/>
    <w:rsid w:val="00237761"/>
    <w:rsid w:val="0024337C"/>
    <w:rsid w:val="002448B8"/>
    <w:rsid w:val="00244DBE"/>
    <w:rsid w:val="00250166"/>
    <w:rsid w:val="00250792"/>
    <w:rsid w:val="0025152A"/>
    <w:rsid w:val="00252203"/>
    <w:rsid w:val="0025627E"/>
    <w:rsid w:val="00274DD3"/>
    <w:rsid w:val="002779F4"/>
    <w:rsid w:val="00281642"/>
    <w:rsid w:val="0028193B"/>
    <w:rsid w:val="00283438"/>
    <w:rsid w:val="00283B54"/>
    <w:rsid w:val="002854DC"/>
    <w:rsid w:val="00287EA2"/>
    <w:rsid w:val="0029199D"/>
    <w:rsid w:val="00291B21"/>
    <w:rsid w:val="00292271"/>
    <w:rsid w:val="00294662"/>
    <w:rsid w:val="002948B5"/>
    <w:rsid w:val="0029590B"/>
    <w:rsid w:val="00296F8C"/>
    <w:rsid w:val="002A26B7"/>
    <w:rsid w:val="002A2B0E"/>
    <w:rsid w:val="002A6A08"/>
    <w:rsid w:val="002A7A76"/>
    <w:rsid w:val="002A7D92"/>
    <w:rsid w:val="002B02FA"/>
    <w:rsid w:val="002B17DA"/>
    <w:rsid w:val="002B1C7C"/>
    <w:rsid w:val="002B3CF3"/>
    <w:rsid w:val="002B4C81"/>
    <w:rsid w:val="002B6222"/>
    <w:rsid w:val="002B64C6"/>
    <w:rsid w:val="002B7703"/>
    <w:rsid w:val="002C2192"/>
    <w:rsid w:val="002C223D"/>
    <w:rsid w:val="002C31B4"/>
    <w:rsid w:val="002C325C"/>
    <w:rsid w:val="002C3E8D"/>
    <w:rsid w:val="002C4A30"/>
    <w:rsid w:val="002C59AF"/>
    <w:rsid w:val="002C6B0A"/>
    <w:rsid w:val="002D181A"/>
    <w:rsid w:val="002D19C5"/>
    <w:rsid w:val="002D1B1D"/>
    <w:rsid w:val="002D1D61"/>
    <w:rsid w:val="002D541D"/>
    <w:rsid w:val="002D5985"/>
    <w:rsid w:val="002D63D6"/>
    <w:rsid w:val="002E5B5D"/>
    <w:rsid w:val="002F568E"/>
    <w:rsid w:val="002F63C3"/>
    <w:rsid w:val="002F7805"/>
    <w:rsid w:val="002F7C5C"/>
    <w:rsid w:val="003013CA"/>
    <w:rsid w:val="003033B8"/>
    <w:rsid w:val="00303673"/>
    <w:rsid w:val="00305560"/>
    <w:rsid w:val="00305E23"/>
    <w:rsid w:val="00305F65"/>
    <w:rsid w:val="00306FDA"/>
    <w:rsid w:val="00307048"/>
    <w:rsid w:val="003078AA"/>
    <w:rsid w:val="00311817"/>
    <w:rsid w:val="00311C8E"/>
    <w:rsid w:val="003127D1"/>
    <w:rsid w:val="00312A96"/>
    <w:rsid w:val="00313DF8"/>
    <w:rsid w:val="00313EB6"/>
    <w:rsid w:val="00316420"/>
    <w:rsid w:val="003225C4"/>
    <w:rsid w:val="00322B6E"/>
    <w:rsid w:val="00322C4F"/>
    <w:rsid w:val="00326A73"/>
    <w:rsid w:val="00333612"/>
    <w:rsid w:val="00335C55"/>
    <w:rsid w:val="003404B6"/>
    <w:rsid w:val="003424FF"/>
    <w:rsid w:val="00343C7F"/>
    <w:rsid w:val="003471F8"/>
    <w:rsid w:val="00347842"/>
    <w:rsid w:val="00347F83"/>
    <w:rsid w:val="0035231E"/>
    <w:rsid w:val="00353A83"/>
    <w:rsid w:val="00353E93"/>
    <w:rsid w:val="00356171"/>
    <w:rsid w:val="003562EC"/>
    <w:rsid w:val="003574C7"/>
    <w:rsid w:val="0036271B"/>
    <w:rsid w:val="00362B5C"/>
    <w:rsid w:val="00366600"/>
    <w:rsid w:val="00370789"/>
    <w:rsid w:val="003716B9"/>
    <w:rsid w:val="00371C9B"/>
    <w:rsid w:val="00372271"/>
    <w:rsid w:val="00372AA1"/>
    <w:rsid w:val="00373AE9"/>
    <w:rsid w:val="00374234"/>
    <w:rsid w:val="00376204"/>
    <w:rsid w:val="00376FFC"/>
    <w:rsid w:val="0037709E"/>
    <w:rsid w:val="00380CA5"/>
    <w:rsid w:val="00382D19"/>
    <w:rsid w:val="003836B5"/>
    <w:rsid w:val="003837E6"/>
    <w:rsid w:val="0038636E"/>
    <w:rsid w:val="0038733D"/>
    <w:rsid w:val="00393278"/>
    <w:rsid w:val="0039398F"/>
    <w:rsid w:val="00395141"/>
    <w:rsid w:val="00395E32"/>
    <w:rsid w:val="003962FF"/>
    <w:rsid w:val="003A1C51"/>
    <w:rsid w:val="003A2D96"/>
    <w:rsid w:val="003A5221"/>
    <w:rsid w:val="003B0405"/>
    <w:rsid w:val="003B302D"/>
    <w:rsid w:val="003B4B05"/>
    <w:rsid w:val="003B50D2"/>
    <w:rsid w:val="003B6AAD"/>
    <w:rsid w:val="003B7531"/>
    <w:rsid w:val="003B77FE"/>
    <w:rsid w:val="003C00D3"/>
    <w:rsid w:val="003C052C"/>
    <w:rsid w:val="003C0537"/>
    <w:rsid w:val="003C0849"/>
    <w:rsid w:val="003C3178"/>
    <w:rsid w:val="003C3DD6"/>
    <w:rsid w:val="003C5C27"/>
    <w:rsid w:val="003D0874"/>
    <w:rsid w:val="003D3048"/>
    <w:rsid w:val="003F0E7C"/>
    <w:rsid w:val="003F13D8"/>
    <w:rsid w:val="003F34D6"/>
    <w:rsid w:val="003F4049"/>
    <w:rsid w:val="00400AE5"/>
    <w:rsid w:val="0040146B"/>
    <w:rsid w:val="004042F0"/>
    <w:rsid w:val="00406FC9"/>
    <w:rsid w:val="004118E5"/>
    <w:rsid w:val="004123EC"/>
    <w:rsid w:val="004152C3"/>
    <w:rsid w:val="00415D0A"/>
    <w:rsid w:val="004170F5"/>
    <w:rsid w:val="00417C4F"/>
    <w:rsid w:val="00422780"/>
    <w:rsid w:val="004237BB"/>
    <w:rsid w:val="00425438"/>
    <w:rsid w:val="004258DE"/>
    <w:rsid w:val="00426517"/>
    <w:rsid w:val="00427ACA"/>
    <w:rsid w:val="004303E6"/>
    <w:rsid w:val="00430E1A"/>
    <w:rsid w:val="004323DB"/>
    <w:rsid w:val="00435DEE"/>
    <w:rsid w:val="00436458"/>
    <w:rsid w:val="004366BC"/>
    <w:rsid w:val="00440596"/>
    <w:rsid w:val="004423BC"/>
    <w:rsid w:val="00443F1F"/>
    <w:rsid w:val="004479BA"/>
    <w:rsid w:val="00447B64"/>
    <w:rsid w:val="00452395"/>
    <w:rsid w:val="00452412"/>
    <w:rsid w:val="00453233"/>
    <w:rsid w:val="00456355"/>
    <w:rsid w:val="00461BAB"/>
    <w:rsid w:val="00465BA8"/>
    <w:rsid w:val="00471691"/>
    <w:rsid w:val="004731AA"/>
    <w:rsid w:val="004734C7"/>
    <w:rsid w:val="00475953"/>
    <w:rsid w:val="004761D0"/>
    <w:rsid w:val="004812A5"/>
    <w:rsid w:val="004918CE"/>
    <w:rsid w:val="00492931"/>
    <w:rsid w:val="00492C20"/>
    <w:rsid w:val="00493359"/>
    <w:rsid w:val="00496B50"/>
    <w:rsid w:val="004A04DA"/>
    <w:rsid w:val="004A5813"/>
    <w:rsid w:val="004A7031"/>
    <w:rsid w:val="004A72B5"/>
    <w:rsid w:val="004A73B6"/>
    <w:rsid w:val="004B081F"/>
    <w:rsid w:val="004B2D53"/>
    <w:rsid w:val="004B3E31"/>
    <w:rsid w:val="004B494F"/>
    <w:rsid w:val="004C0EDA"/>
    <w:rsid w:val="004C2C0D"/>
    <w:rsid w:val="004C413D"/>
    <w:rsid w:val="004C670F"/>
    <w:rsid w:val="004C6783"/>
    <w:rsid w:val="004D388A"/>
    <w:rsid w:val="004D38E8"/>
    <w:rsid w:val="004D4467"/>
    <w:rsid w:val="004D7CD9"/>
    <w:rsid w:val="004D7D19"/>
    <w:rsid w:val="004E085B"/>
    <w:rsid w:val="004E1687"/>
    <w:rsid w:val="004E2E8E"/>
    <w:rsid w:val="004E3A07"/>
    <w:rsid w:val="004E411C"/>
    <w:rsid w:val="004E5AFB"/>
    <w:rsid w:val="004E71C3"/>
    <w:rsid w:val="004F150E"/>
    <w:rsid w:val="004F1FC7"/>
    <w:rsid w:val="004F280A"/>
    <w:rsid w:val="004F29D8"/>
    <w:rsid w:val="004F2DA0"/>
    <w:rsid w:val="004F460E"/>
    <w:rsid w:val="004F7073"/>
    <w:rsid w:val="004F70B3"/>
    <w:rsid w:val="004F7893"/>
    <w:rsid w:val="005008CB"/>
    <w:rsid w:val="00500D0F"/>
    <w:rsid w:val="00500FC1"/>
    <w:rsid w:val="00507197"/>
    <w:rsid w:val="00507D1B"/>
    <w:rsid w:val="0051109B"/>
    <w:rsid w:val="005116BF"/>
    <w:rsid w:val="00514466"/>
    <w:rsid w:val="00514C5A"/>
    <w:rsid w:val="005164E7"/>
    <w:rsid w:val="005227DA"/>
    <w:rsid w:val="005234A7"/>
    <w:rsid w:val="00525275"/>
    <w:rsid w:val="00525CDA"/>
    <w:rsid w:val="00532B7C"/>
    <w:rsid w:val="00532EC6"/>
    <w:rsid w:val="005365AD"/>
    <w:rsid w:val="005368B3"/>
    <w:rsid w:val="00536E1C"/>
    <w:rsid w:val="00536F96"/>
    <w:rsid w:val="00537075"/>
    <w:rsid w:val="00543D88"/>
    <w:rsid w:val="00544708"/>
    <w:rsid w:val="00544B5A"/>
    <w:rsid w:val="00553178"/>
    <w:rsid w:val="005538EC"/>
    <w:rsid w:val="00553BD2"/>
    <w:rsid w:val="00555162"/>
    <w:rsid w:val="00555183"/>
    <w:rsid w:val="00560429"/>
    <w:rsid w:val="005618F5"/>
    <w:rsid w:val="00562272"/>
    <w:rsid w:val="00563487"/>
    <w:rsid w:val="00563E8F"/>
    <w:rsid w:val="0056423A"/>
    <w:rsid w:val="00566A14"/>
    <w:rsid w:val="005670BC"/>
    <w:rsid w:val="005712A2"/>
    <w:rsid w:val="00571D74"/>
    <w:rsid w:val="0057331B"/>
    <w:rsid w:val="005734F3"/>
    <w:rsid w:val="00574BF2"/>
    <w:rsid w:val="00581C7E"/>
    <w:rsid w:val="00582C0B"/>
    <w:rsid w:val="00584343"/>
    <w:rsid w:val="00586517"/>
    <w:rsid w:val="005867F5"/>
    <w:rsid w:val="0059026D"/>
    <w:rsid w:val="005902DA"/>
    <w:rsid w:val="00591558"/>
    <w:rsid w:val="00591991"/>
    <w:rsid w:val="00591E9F"/>
    <w:rsid w:val="00594A59"/>
    <w:rsid w:val="005A1879"/>
    <w:rsid w:val="005A4D07"/>
    <w:rsid w:val="005A4D68"/>
    <w:rsid w:val="005A55C5"/>
    <w:rsid w:val="005A71E4"/>
    <w:rsid w:val="005A7D52"/>
    <w:rsid w:val="005B039D"/>
    <w:rsid w:val="005B04B2"/>
    <w:rsid w:val="005B51DA"/>
    <w:rsid w:val="005B57CF"/>
    <w:rsid w:val="005B5F01"/>
    <w:rsid w:val="005B641F"/>
    <w:rsid w:val="005B6559"/>
    <w:rsid w:val="005B75A1"/>
    <w:rsid w:val="005C31C9"/>
    <w:rsid w:val="005C36AD"/>
    <w:rsid w:val="005C3A6F"/>
    <w:rsid w:val="005C5816"/>
    <w:rsid w:val="005D08EB"/>
    <w:rsid w:val="005D243C"/>
    <w:rsid w:val="005D2541"/>
    <w:rsid w:val="005D2FDE"/>
    <w:rsid w:val="005D50F9"/>
    <w:rsid w:val="005D5B7F"/>
    <w:rsid w:val="005D5F77"/>
    <w:rsid w:val="005D7B87"/>
    <w:rsid w:val="005E00DB"/>
    <w:rsid w:val="005E073D"/>
    <w:rsid w:val="005E1110"/>
    <w:rsid w:val="005E208D"/>
    <w:rsid w:val="005E3BE9"/>
    <w:rsid w:val="005E4776"/>
    <w:rsid w:val="005E47A0"/>
    <w:rsid w:val="005F0E49"/>
    <w:rsid w:val="005F183A"/>
    <w:rsid w:val="005F1BD9"/>
    <w:rsid w:val="005F369F"/>
    <w:rsid w:val="005F5236"/>
    <w:rsid w:val="005F5C73"/>
    <w:rsid w:val="005F5DFA"/>
    <w:rsid w:val="005F7B50"/>
    <w:rsid w:val="005F7F52"/>
    <w:rsid w:val="00605C72"/>
    <w:rsid w:val="006070C4"/>
    <w:rsid w:val="006117C9"/>
    <w:rsid w:val="00611AFF"/>
    <w:rsid w:val="006150D3"/>
    <w:rsid w:val="00617AB2"/>
    <w:rsid w:val="006202AA"/>
    <w:rsid w:val="00620A30"/>
    <w:rsid w:val="0062106E"/>
    <w:rsid w:val="006211B0"/>
    <w:rsid w:val="00624232"/>
    <w:rsid w:val="00627D50"/>
    <w:rsid w:val="00630992"/>
    <w:rsid w:val="00631D7C"/>
    <w:rsid w:val="006323E2"/>
    <w:rsid w:val="00633C4E"/>
    <w:rsid w:val="00633EC4"/>
    <w:rsid w:val="00636995"/>
    <w:rsid w:val="00636EEB"/>
    <w:rsid w:val="00641206"/>
    <w:rsid w:val="00642F38"/>
    <w:rsid w:val="006440D4"/>
    <w:rsid w:val="00644502"/>
    <w:rsid w:val="00644A4D"/>
    <w:rsid w:val="00644D55"/>
    <w:rsid w:val="00652AD7"/>
    <w:rsid w:val="00656EAF"/>
    <w:rsid w:val="00657432"/>
    <w:rsid w:val="0066121C"/>
    <w:rsid w:val="00661471"/>
    <w:rsid w:val="00663A01"/>
    <w:rsid w:val="00664AD5"/>
    <w:rsid w:val="00665A7F"/>
    <w:rsid w:val="00666F9B"/>
    <w:rsid w:val="0066737F"/>
    <w:rsid w:val="00670CDE"/>
    <w:rsid w:val="00673230"/>
    <w:rsid w:val="00674BF4"/>
    <w:rsid w:val="0068028C"/>
    <w:rsid w:val="006805C4"/>
    <w:rsid w:val="00681186"/>
    <w:rsid w:val="00681535"/>
    <w:rsid w:val="006820E3"/>
    <w:rsid w:val="00682723"/>
    <w:rsid w:val="00685060"/>
    <w:rsid w:val="006931A0"/>
    <w:rsid w:val="00696C05"/>
    <w:rsid w:val="006A0F02"/>
    <w:rsid w:val="006A1134"/>
    <w:rsid w:val="006A19E7"/>
    <w:rsid w:val="006A2DAB"/>
    <w:rsid w:val="006B1EBD"/>
    <w:rsid w:val="006B2970"/>
    <w:rsid w:val="006B3B4B"/>
    <w:rsid w:val="006B4CA5"/>
    <w:rsid w:val="006B53BB"/>
    <w:rsid w:val="006B5B52"/>
    <w:rsid w:val="006B6F0B"/>
    <w:rsid w:val="006B78AB"/>
    <w:rsid w:val="006C29F1"/>
    <w:rsid w:val="006D0B48"/>
    <w:rsid w:val="006D3877"/>
    <w:rsid w:val="006D5E0B"/>
    <w:rsid w:val="006D6862"/>
    <w:rsid w:val="006D7518"/>
    <w:rsid w:val="006E07D3"/>
    <w:rsid w:val="006E3D35"/>
    <w:rsid w:val="006E4982"/>
    <w:rsid w:val="006E4F17"/>
    <w:rsid w:val="006E60F2"/>
    <w:rsid w:val="006E7650"/>
    <w:rsid w:val="006F0373"/>
    <w:rsid w:val="006F17E4"/>
    <w:rsid w:val="006F1F8E"/>
    <w:rsid w:val="006F39EC"/>
    <w:rsid w:val="006F522D"/>
    <w:rsid w:val="006F5246"/>
    <w:rsid w:val="00701B8B"/>
    <w:rsid w:val="0070359B"/>
    <w:rsid w:val="00703843"/>
    <w:rsid w:val="00705681"/>
    <w:rsid w:val="00705B55"/>
    <w:rsid w:val="00707682"/>
    <w:rsid w:val="007078DD"/>
    <w:rsid w:val="00712A1F"/>
    <w:rsid w:val="00712CE3"/>
    <w:rsid w:val="00717A74"/>
    <w:rsid w:val="00720A29"/>
    <w:rsid w:val="00721E65"/>
    <w:rsid w:val="00723B12"/>
    <w:rsid w:val="00723EDA"/>
    <w:rsid w:val="007244B3"/>
    <w:rsid w:val="00724A09"/>
    <w:rsid w:val="00726924"/>
    <w:rsid w:val="00726BC7"/>
    <w:rsid w:val="0072744C"/>
    <w:rsid w:val="00730CD1"/>
    <w:rsid w:val="00731E0B"/>
    <w:rsid w:val="00737143"/>
    <w:rsid w:val="00741E00"/>
    <w:rsid w:val="007476E5"/>
    <w:rsid w:val="00750D0B"/>
    <w:rsid w:val="00751DC9"/>
    <w:rsid w:val="007536A3"/>
    <w:rsid w:val="007536D0"/>
    <w:rsid w:val="00753CEF"/>
    <w:rsid w:val="007554A9"/>
    <w:rsid w:val="007577C2"/>
    <w:rsid w:val="0076014B"/>
    <w:rsid w:val="007655EA"/>
    <w:rsid w:val="00767066"/>
    <w:rsid w:val="007671E6"/>
    <w:rsid w:val="007702AA"/>
    <w:rsid w:val="00770901"/>
    <w:rsid w:val="00774546"/>
    <w:rsid w:val="007749C2"/>
    <w:rsid w:val="007755A4"/>
    <w:rsid w:val="007800B8"/>
    <w:rsid w:val="00781BDA"/>
    <w:rsid w:val="00783060"/>
    <w:rsid w:val="007833C0"/>
    <w:rsid w:val="00784785"/>
    <w:rsid w:val="00785607"/>
    <w:rsid w:val="00793BD7"/>
    <w:rsid w:val="00795A08"/>
    <w:rsid w:val="007962E7"/>
    <w:rsid w:val="007A0059"/>
    <w:rsid w:val="007A07BC"/>
    <w:rsid w:val="007A13E9"/>
    <w:rsid w:val="007A215B"/>
    <w:rsid w:val="007A3E34"/>
    <w:rsid w:val="007A74C6"/>
    <w:rsid w:val="007B675A"/>
    <w:rsid w:val="007B7CF0"/>
    <w:rsid w:val="007C51D0"/>
    <w:rsid w:val="007C5FA7"/>
    <w:rsid w:val="007C7480"/>
    <w:rsid w:val="007D0E63"/>
    <w:rsid w:val="007E2AE6"/>
    <w:rsid w:val="007E3043"/>
    <w:rsid w:val="007E3941"/>
    <w:rsid w:val="007E47B6"/>
    <w:rsid w:val="007F0258"/>
    <w:rsid w:val="007F1E8A"/>
    <w:rsid w:val="007F2ACC"/>
    <w:rsid w:val="007F4120"/>
    <w:rsid w:val="007F4BB5"/>
    <w:rsid w:val="007F6910"/>
    <w:rsid w:val="0080586D"/>
    <w:rsid w:val="00805D0D"/>
    <w:rsid w:val="008063BC"/>
    <w:rsid w:val="00811C84"/>
    <w:rsid w:val="00814593"/>
    <w:rsid w:val="00816680"/>
    <w:rsid w:val="00820D55"/>
    <w:rsid w:val="00822742"/>
    <w:rsid w:val="00822994"/>
    <w:rsid w:val="008230E7"/>
    <w:rsid w:val="00825FAA"/>
    <w:rsid w:val="0083022F"/>
    <w:rsid w:val="0083113A"/>
    <w:rsid w:val="008328BC"/>
    <w:rsid w:val="0083504E"/>
    <w:rsid w:val="00843908"/>
    <w:rsid w:val="0084406C"/>
    <w:rsid w:val="00844775"/>
    <w:rsid w:val="008467E8"/>
    <w:rsid w:val="008476D2"/>
    <w:rsid w:val="00850D65"/>
    <w:rsid w:val="00853796"/>
    <w:rsid w:val="008550A6"/>
    <w:rsid w:val="00855F05"/>
    <w:rsid w:val="00857144"/>
    <w:rsid w:val="008600D3"/>
    <w:rsid w:val="00861869"/>
    <w:rsid w:val="00864E49"/>
    <w:rsid w:val="00867AEE"/>
    <w:rsid w:val="00867F0A"/>
    <w:rsid w:val="0087022A"/>
    <w:rsid w:val="00870791"/>
    <w:rsid w:val="008732C3"/>
    <w:rsid w:val="00874BAC"/>
    <w:rsid w:val="00875106"/>
    <w:rsid w:val="00875851"/>
    <w:rsid w:val="0087766C"/>
    <w:rsid w:val="00877D88"/>
    <w:rsid w:val="00885CE8"/>
    <w:rsid w:val="008870AB"/>
    <w:rsid w:val="00887EAC"/>
    <w:rsid w:val="00890680"/>
    <w:rsid w:val="00890892"/>
    <w:rsid w:val="008912EE"/>
    <w:rsid w:val="008913B9"/>
    <w:rsid w:val="00892A8C"/>
    <w:rsid w:val="00895D49"/>
    <w:rsid w:val="008972EC"/>
    <w:rsid w:val="008A07A2"/>
    <w:rsid w:val="008A0C68"/>
    <w:rsid w:val="008A1637"/>
    <w:rsid w:val="008A3793"/>
    <w:rsid w:val="008A3F2F"/>
    <w:rsid w:val="008A4259"/>
    <w:rsid w:val="008A44D2"/>
    <w:rsid w:val="008A5EB2"/>
    <w:rsid w:val="008A6728"/>
    <w:rsid w:val="008B06CF"/>
    <w:rsid w:val="008B0EC8"/>
    <w:rsid w:val="008B3AF0"/>
    <w:rsid w:val="008B45CF"/>
    <w:rsid w:val="008B61B8"/>
    <w:rsid w:val="008B70CE"/>
    <w:rsid w:val="008C10B1"/>
    <w:rsid w:val="008C2CAB"/>
    <w:rsid w:val="008C42B3"/>
    <w:rsid w:val="008C4CAC"/>
    <w:rsid w:val="008C5B28"/>
    <w:rsid w:val="008C5E0C"/>
    <w:rsid w:val="008C711B"/>
    <w:rsid w:val="008D00C2"/>
    <w:rsid w:val="008D11A4"/>
    <w:rsid w:val="008D1A21"/>
    <w:rsid w:val="008D2297"/>
    <w:rsid w:val="008E0730"/>
    <w:rsid w:val="008E22AD"/>
    <w:rsid w:val="008E36D0"/>
    <w:rsid w:val="008E36DD"/>
    <w:rsid w:val="008E487E"/>
    <w:rsid w:val="008E5C1F"/>
    <w:rsid w:val="008E5EFB"/>
    <w:rsid w:val="008E705A"/>
    <w:rsid w:val="008E7227"/>
    <w:rsid w:val="008F1501"/>
    <w:rsid w:val="008F159B"/>
    <w:rsid w:val="008F39A0"/>
    <w:rsid w:val="008F48CA"/>
    <w:rsid w:val="008F4A05"/>
    <w:rsid w:val="008F5EF8"/>
    <w:rsid w:val="008F6259"/>
    <w:rsid w:val="008F6CFA"/>
    <w:rsid w:val="008F7FD0"/>
    <w:rsid w:val="009033F3"/>
    <w:rsid w:val="00906E03"/>
    <w:rsid w:val="00910978"/>
    <w:rsid w:val="009117E8"/>
    <w:rsid w:val="00911B8C"/>
    <w:rsid w:val="00912931"/>
    <w:rsid w:val="009159EE"/>
    <w:rsid w:val="0091602F"/>
    <w:rsid w:val="00917D98"/>
    <w:rsid w:val="00917ED1"/>
    <w:rsid w:val="00920BCB"/>
    <w:rsid w:val="00923A2B"/>
    <w:rsid w:val="009268D9"/>
    <w:rsid w:val="00926CC2"/>
    <w:rsid w:val="00926E44"/>
    <w:rsid w:val="0093047D"/>
    <w:rsid w:val="009317B3"/>
    <w:rsid w:val="0093556E"/>
    <w:rsid w:val="009413CF"/>
    <w:rsid w:val="0094355C"/>
    <w:rsid w:val="009456DB"/>
    <w:rsid w:val="00945E3A"/>
    <w:rsid w:val="00947CD1"/>
    <w:rsid w:val="00950C2D"/>
    <w:rsid w:val="009562D8"/>
    <w:rsid w:val="00956426"/>
    <w:rsid w:val="00956DB0"/>
    <w:rsid w:val="0095702F"/>
    <w:rsid w:val="00961DCC"/>
    <w:rsid w:val="009621B3"/>
    <w:rsid w:val="00962952"/>
    <w:rsid w:val="0096374E"/>
    <w:rsid w:val="00963B37"/>
    <w:rsid w:val="00965041"/>
    <w:rsid w:val="0096561C"/>
    <w:rsid w:val="00974BA1"/>
    <w:rsid w:val="009753C7"/>
    <w:rsid w:val="00976446"/>
    <w:rsid w:val="00983322"/>
    <w:rsid w:val="00983E58"/>
    <w:rsid w:val="009859A2"/>
    <w:rsid w:val="00985C55"/>
    <w:rsid w:val="00986382"/>
    <w:rsid w:val="0098707A"/>
    <w:rsid w:val="00990A4E"/>
    <w:rsid w:val="00993039"/>
    <w:rsid w:val="00993807"/>
    <w:rsid w:val="009A35BF"/>
    <w:rsid w:val="009A3E2D"/>
    <w:rsid w:val="009A66F0"/>
    <w:rsid w:val="009A6C2E"/>
    <w:rsid w:val="009A7519"/>
    <w:rsid w:val="009A7C2F"/>
    <w:rsid w:val="009B010E"/>
    <w:rsid w:val="009B0283"/>
    <w:rsid w:val="009B059F"/>
    <w:rsid w:val="009B0A08"/>
    <w:rsid w:val="009B2BA3"/>
    <w:rsid w:val="009B3749"/>
    <w:rsid w:val="009B5211"/>
    <w:rsid w:val="009B66EC"/>
    <w:rsid w:val="009C36BD"/>
    <w:rsid w:val="009C45DA"/>
    <w:rsid w:val="009C4947"/>
    <w:rsid w:val="009C522C"/>
    <w:rsid w:val="009C58E8"/>
    <w:rsid w:val="009C5C48"/>
    <w:rsid w:val="009C6D16"/>
    <w:rsid w:val="009D01D0"/>
    <w:rsid w:val="009D1B78"/>
    <w:rsid w:val="009D20D9"/>
    <w:rsid w:val="009D240E"/>
    <w:rsid w:val="009D3BFE"/>
    <w:rsid w:val="009D54EF"/>
    <w:rsid w:val="009D5652"/>
    <w:rsid w:val="009D793A"/>
    <w:rsid w:val="009E3E19"/>
    <w:rsid w:val="009E401C"/>
    <w:rsid w:val="009E43A2"/>
    <w:rsid w:val="009E4DCB"/>
    <w:rsid w:val="009E65CD"/>
    <w:rsid w:val="009E78BE"/>
    <w:rsid w:val="009E78CB"/>
    <w:rsid w:val="009F0200"/>
    <w:rsid w:val="009F19C2"/>
    <w:rsid w:val="009F1ACD"/>
    <w:rsid w:val="009F1EBF"/>
    <w:rsid w:val="009F283E"/>
    <w:rsid w:val="009F5FC0"/>
    <w:rsid w:val="009F71A6"/>
    <w:rsid w:val="009F7B3B"/>
    <w:rsid w:val="00A00026"/>
    <w:rsid w:val="00A0039C"/>
    <w:rsid w:val="00A01847"/>
    <w:rsid w:val="00A028B3"/>
    <w:rsid w:val="00A02B89"/>
    <w:rsid w:val="00A04965"/>
    <w:rsid w:val="00A04CD4"/>
    <w:rsid w:val="00A04F70"/>
    <w:rsid w:val="00A05FA9"/>
    <w:rsid w:val="00A103B0"/>
    <w:rsid w:val="00A11ECF"/>
    <w:rsid w:val="00A12BBA"/>
    <w:rsid w:val="00A14581"/>
    <w:rsid w:val="00A15D71"/>
    <w:rsid w:val="00A204D4"/>
    <w:rsid w:val="00A2063A"/>
    <w:rsid w:val="00A23197"/>
    <w:rsid w:val="00A247E3"/>
    <w:rsid w:val="00A34E37"/>
    <w:rsid w:val="00A35654"/>
    <w:rsid w:val="00A36215"/>
    <w:rsid w:val="00A41BBA"/>
    <w:rsid w:val="00A42327"/>
    <w:rsid w:val="00A42857"/>
    <w:rsid w:val="00A42ADC"/>
    <w:rsid w:val="00A44D29"/>
    <w:rsid w:val="00A46691"/>
    <w:rsid w:val="00A50AC7"/>
    <w:rsid w:val="00A525E4"/>
    <w:rsid w:val="00A52A90"/>
    <w:rsid w:val="00A52B8C"/>
    <w:rsid w:val="00A54710"/>
    <w:rsid w:val="00A55625"/>
    <w:rsid w:val="00A56C72"/>
    <w:rsid w:val="00A57AA2"/>
    <w:rsid w:val="00A6191F"/>
    <w:rsid w:val="00A629D1"/>
    <w:rsid w:val="00A630D7"/>
    <w:rsid w:val="00A63238"/>
    <w:rsid w:val="00A72CAB"/>
    <w:rsid w:val="00A73D83"/>
    <w:rsid w:val="00A80CBB"/>
    <w:rsid w:val="00A80DF4"/>
    <w:rsid w:val="00A8234E"/>
    <w:rsid w:val="00A840B6"/>
    <w:rsid w:val="00A868DB"/>
    <w:rsid w:val="00A87D37"/>
    <w:rsid w:val="00A947B0"/>
    <w:rsid w:val="00A954D6"/>
    <w:rsid w:val="00A95847"/>
    <w:rsid w:val="00AB3ED2"/>
    <w:rsid w:val="00AC2818"/>
    <w:rsid w:val="00AC4D10"/>
    <w:rsid w:val="00AC60AB"/>
    <w:rsid w:val="00AC6508"/>
    <w:rsid w:val="00AC6ABC"/>
    <w:rsid w:val="00AD1C1C"/>
    <w:rsid w:val="00AD2FA1"/>
    <w:rsid w:val="00AD373A"/>
    <w:rsid w:val="00AD4242"/>
    <w:rsid w:val="00AD433F"/>
    <w:rsid w:val="00AD6AF2"/>
    <w:rsid w:val="00AE0D75"/>
    <w:rsid w:val="00AE290D"/>
    <w:rsid w:val="00AE3FFD"/>
    <w:rsid w:val="00AE4942"/>
    <w:rsid w:val="00AE4FDE"/>
    <w:rsid w:val="00AE5D71"/>
    <w:rsid w:val="00AF0BB7"/>
    <w:rsid w:val="00AF0CC8"/>
    <w:rsid w:val="00AF112D"/>
    <w:rsid w:val="00AF3729"/>
    <w:rsid w:val="00AF3840"/>
    <w:rsid w:val="00B00688"/>
    <w:rsid w:val="00B006D9"/>
    <w:rsid w:val="00B011AB"/>
    <w:rsid w:val="00B013BD"/>
    <w:rsid w:val="00B065C1"/>
    <w:rsid w:val="00B07806"/>
    <w:rsid w:val="00B07823"/>
    <w:rsid w:val="00B07C4A"/>
    <w:rsid w:val="00B11464"/>
    <w:rsid w:val="00B11636"/>
    <w:rsid w:val="00B12CB7"/>
    <w:rsid w:val="00B13910"/>
    <w:rsid w:val="00B143E9"/>
    <w:rsid w:val="00B1475D"/>
    <w:rsid w:val="00B16355"/>
    <w:rsid w:val="00B20B44"/>
    <w:rsid w:val="00B2308F"/>
    <w:rsid w:val="00B243AA"/>
    <w:rsid w:val="00B248F8"/>
    <w:rsid w:val="00B32502"/>
    <w:rsid w:val="00B3452D"/>
    <w:rsid w:val="00B347B1"/>
    <w:rsid w:val="00B37FE4"/>
    <w:rsid w:val="00B40804"/>
    <w:rsid w:val="00B440A5"/>
    <w:rsid w:val="00B44E3A"/>
    <w:rsid w:val="00B47462"/>
    <w:rsid w:val="00B53484"/>
    <w:rsid w:val="00B537FE"/>
    <w:rsid w:val="00B55180"/>
    <w:rsid w:val="00B55BC3"/>
    <w:rsid w:val="00B60AE4"/>
    <w:rsid w:val="00B63520"/>
    <w:rsid w:val="00B63C95"/>
    <w:rsid w:val="00B6500E"/>
    <w:rsid w:val="00B65C2A"/>
    <w:rsid w:val="00B67F9C"/>
    <w:rsid w:val="00B7122E"/>
    <w:rsid w:val="00B72404"/>
    <w:rsid w:val="00B74B16"/>
    <w:rsid w:val="00B7558D"/>
    <w:rsid w:val="00B7596A"/>
    <w:rsid w:val="00B7680E"/>
    <w:rsid w:val="00B77B85"/>
    <w:rsid w:val="00B8550F"/>
    <w:rsid w:val="00B85FAB"/>
    <w:rsid w:val="00B868B0"/>
    <w:rsid w:val="00B86E56"/>
    <w:rsid w:val="00B87825"/>
    <w:rsid w:val="00B90957"/>
    <w:rsid w:val="00B921E7"/>
    <w:rsid w:val="00B92330"/>
    <w:rsid w:val="00B92526"/>
    <w:rsid w:val="00B9310D"/>
    <w:rsid w:val="00B94B3E"/>
    <w:rsid w:val="00B94D08"/>
    <w:rsid w:val="00B9576A"/>
    <w:rsid w:val="00B96008"/>
    <w:rsid w:val="00B97884"/>
    <w:rsid w:val="00B97EAA"/>
    <w:rsid w:val="00BA00A1"/>
    <w:rsid w:val="00BA0BBE"/>
    <w:rsid w:val="00BA191C"/>
    <w:rsid w:val="00BA7DB0"/>
    <w:rsid w:val="00BB1516"/>
    <w:rsid w:val="00BB1DB9"/>
    <w:rsid w:val="00BB7B4C"/>
    <w:rsid w:val="00BC07D1"/>
    <w:rsid w:val="00BC13E1"/>
    <w:rsid w:val="00BC162B"/>
    <w:rsid w:val="00BC20DD"/>
    <w:rsid w:val="00BC3D75"/>
    <w:rsid w:val="00BC4AD4"/>
    <w:rsid w:val="00BC60AF"/>
    <w:rsid w:val="00BC6BBA"/>
    <w:rsid w:val="00BC73D0"/>
    <w:rsid w:val="00BD12F5"/>
    <w:rsid w:val="00BD2D1E"/>
    <w:rsid w:val="00BD5344"/>
    <w:rsid w:val="00BD5B85"/>
    <w:rsid w:val="00BD5BE6"/>
    <w:rsid w:val="00BD6652"/>
    <w:rsid w:val="00BD7508"/>
    <w:rsid w:val="00BE1794"/>
    <w:rsid w:val="00BE2837"/>
    <w:rsid w:val="00BE2EF6"/>
    <w:rsid w:val="00BE7D1E"/>
    <w:rsid w:val="00BE7FB6"/>
    <w:rsid w:val="00BF0089"/>
    <w:rsid w:val="00BF17F6"/>
    <w:rsid w:val="00BF1F80"/>
    <w:rsid w:val="00BF210D"/>
    <w:rsid w:val="00BF35BE"/>
    <w:rsid w:val="00BF3D11"/>
    <w:rsid w:val="00BF4F00"/>
    <w:rsid w:val="00C0154B"/>
    <w:rsid w:val="00C01F5C"/>
    <w:rsid w:val="00C03E37"/>
    <w:rsid w:val="00C070A0"/>
    <w:rsid w:val="00C074CD"/>
    <w:rsid w:val="00C07616"/>
    <w:rsid w:val="00C105A4"/>
    <w:rsid w:val="00C11CC9"/>
    <w:rsid w:val="00C124CF"/>
    <w:rsid w:val="00C1254E"/>
    <w:rsid w:val="00C12C5F"/>
    <w:rsid w:val="00C21C68"/>
    <w:rsid w:val="00C225FF"/>
    <w:rsid w:val="00C26F55"/>
    <w:rsid w:val="00C27322"/>
    <w:rsid w:val="00C27426"/>
    <w:rsid w:val="00C3544E"/>
    <w:rsid w:val="00C37206"/>
    <w:rsid w:val="00C43BE0"/>
    <w:rsid w:val="00C44F67"/>
    <w:rsid w:val="00C5111A"/>
    <w:rsid w:val="00C5229C"/>
    <w:rsid w:val="00C55A9B"/>
    <w:rsid w:val="00C56168"/>
    <w:rsid w:val="00C57CCF"/>
    <w:rsid w:val="00C614DD"/>
    <w:rsid w:val="00C61A55"/>
    <w:rsid w:val="00C6454A"/>
    <w:rsid w:val="00C64DC6"/>
    <w:rsid w:val="00C6509E"/>
    <w:rsid w:val="00C71266"/>
    <w:rsid w:val="00C72028"/>
    <w:rsid w:val="00C74C09"/>
    <w:rsid w:val="00C762F0"/>
    <w:rsid w:val="00C7640A"/>
    <w:rsid w:val="00C82BEA"/>
    <w:rsid w:val="00C833F6"/>
    <w:rsid w:val="00C8345F"/>
    <w:rsid w:val="00C86B66"/>
    <w:rsid w:val="00C86BAE"/>
    <w:rsid w:val="00C87ACE"/>
    <w:rsid w:val="00C9229D"/>
    <w:rsid w:val="00C927D5"/>
    <w:rsid w:val="00C92A70"/>
    <w:rsid w:val="00C9468A"/>
    <w:rsid w:val="00C95D48"/>
    <w:rsid w:val="00C96889"/>
    <w:rsid w:val="00C9692C"/>
    <w:rsid w:val="00C97556"/>
    <w:rsid w:val="00C97DEB"/>
    <w:rsid w:val="00CA29B0"/>
    <w:rsid w:val="00CA765E"/>
    <w:rsid w:val="00CB3388"/>
    <w:rsid w:val="00CB54E5"/>
    <w:rsid w:val="00CC13D4"/>
    <w:rsid w:val="00CC4695"/>
    <w:rsid w:val="00CC6C09"/>
    <w:rsid w:val="00CD3030"/>
    <w:rsid w:val="00CD3732"/>
    <w:rsid w:val="00CD553C"/>
    <w:rsid w:val="00CD6BB1"/>
    <w:rsid w:val="00CE19B8"/>
    <w:rsid w:val="00CE5A5E"/>
    <w:rsid w:val="00CE5DD9"/>
    <w:rsid w:val="00CE5E93"/>
    <w:rsid w:val="00CE70C1"/>
    <w:rsid w:val="00CE7AEE"/>
    <w:rsid w:val="00CF03BD"/>
    <w:rsid w:val="00CF04E1"/>
    <w:rsid w:val="00CF0E60"/>
    <w:rsid w:val="00CF32FB"/>
    <w:rsid w:val="00CF5DB2"/>
    <w:rsid w:val="00D026E3"/>
    <w:rsid w:val="00D0276A"/>
    <w:rsid w:val="00D033F8"/>
    <w:rsid w:val="00D052A9"/>
    <w:rsid w:val="00D0639C"/>
    <w:rsid w:val="00D06819"/>
    <w:rsid w:val="00D07891"/>
    <w:rsid w:val="00D12C82"/>
    <w:rsid w:val="00D135D6"/>
    <w:rsid w:val="00D14533"/>
    <w:rsid w:val="00D14AC8"/>
    <w:rsid w:val="00D209BA"/>
    <w:rsid w:val="00D22E59"/>
    <w:rsid w:val="00D252D6"/>
    <w:rsid w:val="00D253AB"/>
    <w:rsid w:val="00D27077"/>
    <w:rsid w:val="00D318E9"/>
    <w:rsid w:val="00D3448B"/>
    <w:rsid w:val="00D37972"/>
    <w:rsid w:val="00D408F4"/>
    <w:rsid w:val="00D41FB1"/>
    <w:rsid w:val="00D42AF2"/>
    <w:rsid w:val="00D43AE9"/>
    <w:rsid w:val="00D43F16"/>
    <w:rsid w:val="00D443A6"/>
    <w:rsid w:val="00D45CF0"/>
    <w:rsid w:val="00D462FA"/>
    <w:rsid w:val="00D47815"/>
    <w:rsid w:val="00D53E73"/>
    <w:rsid w:val="00D545A6"/>
    <w:rsid w:val="00D55D5C"/>
    <w:rsid w:val="00D63391"/>
    <w:rsid w:val="00D6380A"/>
    <w:rsid w:val="00D70CFB"/>
    <w:rsid w:val="00D70FD7"/>
    <w:rsid w:val="00D752C4"/>
    <w:rsid w:val="00D764B5"/>
    <w:rsid w:val="00D77849"/>
    <w:rsid w:val="00D807DD"/>
    <w:rsid w:val="00D8367C"/>
    <w:rsid w:val="00D84BCD"/>
    <w:rsid w:val="00D84C36"/>
    <w:rsid w:val="00D86724"/>
    <w:rsid w:val="00D8713E"/>
    <w:rsid w:val="00D90EBD"/>
    <w:rsid w:val="00D90F5B"/>
    <w:rsid w:val="00D93F66"/>
    <w:rsid w:val="00D95475"/>
    <w:rsid w:val="00D9696A"/>
    <w:rsid w:val="00DA11FA"/>
    <w:rsid w:val="00DA404F"/>
    <w:rsid w:val="00DA606D"/>
    <w:rsid w:val="00DB08DE"/>
    <w:rsid w:val="00DB3386"/>
    <w:rsid w:val="00DB42DE"/>
    <w:rsid w:val="00DB4B0C"/>
    <w:rsid w:val="00DB5E71"/>
    <w:rsid w:val="00DC1963"/>
    <w:rsid w:val="00DC5190"/>
    <w:rsid w:val="00DC65FA"/>
    <w:rsid w:val="00DD3624"/>
    <w:rsid w:val="00DD3E97"/>
    <w:rsid w:val="00DD44A8"/>
    <w:rsid w:val="00DD74D0"/>
    <w:rsid w:val="00DE0525"/>
    <w:rsid w:val="00DE3ED6"/>
    <w:rsid w:val="00DE5178"/>
    <w:rsid w:val="00DE67F9"/>
    <w:rsid w:val="00DF069C"/>
    <w:rsid w:val="00DF072F"/>
    <w:rsid w:val="00DF1E2A"/>
    <w:rsid w:val="00DF24A0"/>
    <w:rsid w:val="00DF2AEC"/>
    <w:rsid w:val="00DF2B82"/>
    <w:rsid w:val="00DF3E17"/>
    <w:rsid w:val="00DF624C"/>
    <w:rsid w:val="00DF6393"/>
    <w:rsid w:val="00DF7E32"/>
    <w:rsid w:val="00E00165"/>
    <w:rsid w:val="00E014C3"/>
    <w:rsid w:val="00E0400C"/>
    <w:rsid w:val="00E04293"/>
    <w:rsid w:val="00E06C58"/>
    <w:rsid w:val="00E07577"/>
    <w:rsid w:val="00E11D51"/>
    <w:rsid w:val="00E11F7D"/>
    <w:rsid w:val="00E12C4A"/>
    <w:rsid w:val="00E16804"/>
    <w:rsid w:val="00E2211A"/>
    <w:rsid w:val="00E223F8"/>
    <w:rsid w:val="00E22AF4"/>
    <w:rsid w:val="00E237E1"/>
    <w:rsid w:val="00E24502"/>
    <w:rsid w:val="00E26954"/>
    <w:rsid w:val="00E3028C"/>
    <w:rsid w:val="00E315C5"/>
    <w:rsid w:val="00E31785"/>
    <w:rsid w:val="00E3202B"/>
    <w:rsid w:val="00E328A5"/>
    <w:rsid w:val="00E33E41"/>
    <w:rsid w:val="00E35DF9"/>
    <w:rsid w:val="00E37B26"/>
    <w:rsid w:val="00E40B09"/>
    <w:rsid w:val="00E44015"/>
    <w:rsid w:val="00E4544F"/>
    <w:rsid w:val="00E5251F"/>
    <w:rsid w:val="00E55329"/>
    <w:rsid w:val="00E56215"/>
    <w:rsid w:val="00E6099B"/>
    <w:rsid w:val="00E64E7C"/>
    <w:rsid w:val="00E71F96"/>
    <w:rsid w:val="00E72426"/>
    <w:rsid w:val="00E7542B"/>
    <w:rsid w:val="00E77C2F"/>
    <w:rsid w:val="00E826CE"/>
    <w:rsid w:val="00E8472F"/>
    <w:rsid w:val="00E84D5F"/>
    <w:rsid w:val="00E855AE"/>
    <w:rsid w:val="00E93055"/>
    <w:rsid w:val="00E934AA"/>
    <w:rsid w:val="00E93DB6"/>
    <w:rsid w:val="00E94412"/>
    <w:rsid w:val="00E95573"/>
    <w:rsid w:val="00EA010B"/>
    <w:rsid w:val="00EA218D"/>
    <w:rsid w:val="00EA2F80"/>
    <w:rsid w:val="00EA57E7"/>
    <w:rsid w:val="00EA59F8"/>
    <w:rsid w:val="00EB7A54"/>
    <w:rsid w:val="00EC049F"/>
    <w:rsid w:val="00EC1F0B"/>
    <w:rsid w:val="00EC2358"/>
    <w:rsid w:val="00EC31E0"/>
    <w:rsid w:val="00EC359A"/>
    <w:rsid w:val="00EC37FF"/>
    <w:rsid w:val="00EC5FC2"/>
    <w:rsid w:val="00EC6195"/>
    <w:rsid w:val="00EC68DB"/>
    <w:rsid w:val="00EC7325"/>
    <w:rsid w:val="00ED1BFF"/>
    <w:rsid w:val="00ED4A9A"/>
    <w:rsid w:val="00EE008F"/>
    <w:rsid w:val="00EE1299"/>
    <w:rsid w:val="00EE2F06"/>
    <w:rsid w:val="00EE4877"/>
    <w:rsid w:val="00EE685E"/>
    <w:rsid w:val="00EE7403"/>
    <w:rsid w:val="00EE7DED"/>
    <w:rsid w:val="00EF02C9"/>
    <w:rsid w:val="00EF0F48"/>
    <w:rsid w:val="00EF5170"/>
    <w:rsid w:val="00EF546F"/>
    <w:rsid w:val="00EF6C40"/>
    <w:rsid w:val="00EF7507"/>
    <w:rsid w:val="00F00C05"/>
    <w:rsid w:val="00F01360"/>
    <w:rsid w:val="00F02EAB"/>
    <w:rsid w:val="00F03264"/>
    <w:rsid w:val="00F04ED1"/>
    <w:rsid w:val="00F053F9"/>
    <w:rsid w:val="00F075FC"/>
    <w:rsid w:val="00F10CF6"/>
    <w:rsid w:val="00F13308"/>
    <w:rsid w:val="00F1600B"/>
    <w:rsid w:val="00F172DB"/>
    <w:rsid w:val="00F2127A"/>
    <w:rsid w:val="00F2129D"/>
    <w:rsid w:val="00F23353"/>
    <w:rsid w:val="00F23747"/>
    <w:rsid w:val="00F251E2"/>
    <w:rsid w:val="00F25FE4"/>
    <w:rsid w:val="00F31406"/>
    <w:rsid w:val="00F31CDF"/>
    <w:rsid w:val="00F33019"/>
    <w:rsid w:val="00F33B6D"/>
    <w:rsid w:val="00F34292"/>
    <w:rsid w:val="00F3554A"/>
    <w:rsid w:val="00F362C6"/>
    <w:rsid w:val="00F41A88"/>
    <w:rsid w:val="00F43804"/>
    <w:rsid w:val="00F43DEF"/>
    <w:rsid w:val="00F43EC9"/>
    <w:rsid w:val="00F44AB6"/>
    <w:rsid w:val="00F44D45"/>
    <w:rsid w:val="00F46726"/>
    <w:rsid w:val="00F46917"/>
    <w:rsid w:val="00F50583"/>
    <w:rsid w:val="00F511E2"/>
    <w:rsid w:val="00F52C24"/>
    <w:rsid w:val="00F52F11"/>
    <w:rsid w:val="00F548B5"/>
    <w:rsid w:val="00F5521B"/>
    <w:rsid w:val="00F56C6E"/>
    <w:rsid w:val="00F60946"/>
    <w:rsid w:val="00F62557"/>
    <w:rsid w:val="00F62AA0"/>
    <w:rsid w:val="00F70A92"/>
    <w:rsid w:val="00F7216B"/>
    <w:rsid w:val="00F73067"/>
    <w:rsid w:val="00F7592F"/>
    <w:rsid w:val="00F811F2"/>
    <w:rsid w:val="00F8160F"/>
    <w:rsid w:val="00F81981"/>
    <w:rsid w:val="00F86F5E"/>
    <w:rsid w:val="00F90F21"/>
    <w:rsid w:val="00F9299A"/>
    <w:rsid w:val="00F94E8C"/>
    <w:rsid w:val="00F96E8A"/>
    <w:rsid w:val="00FA1674"/>
    <w:rsid w:val="00FA3801"/>
    <w:rsid w:val="00FA4181"/>
    <w:rsid w:val="00FA464D"/>
    <w:rsid w:val="00FA679B"/>
    <w:rsid w:val="00FB01F5"/>
    <w:rsid w:val="00FB3DF9"/>
    <w:rsid w:val="00FB4B3F"/>
    <w:rsid w:val="00FC00A6"/>
    <w:rsid w:val="00FC5F01"/>
    <w:rsid w:val="00FD07BE"/>
    <w:rsid w:val="00FD34A2"/>
    <w:rsid w:val="00FD3E32"/>
    <w:rsid w:val="00FD4B29"/>
    <w:rsid w:val="00FD64DE"/>
    <w:rsid w:val="00FD72D6"/>
    <w:rsid w:val="00FD7B21"/>
    <w:rsid w:val="00FE031E"/>
    <w:rsid w:val="00FE17C2"/>
    <w:rsid w:val="00FE2169"/>
    <w:rsid w:val="00FE55DB"/>
    <w:rsid w:val="00FE68A8"/>
    <w:rsid w:val="00FE7FDC"/>
    <w:rsid w:val="00FF0D52"/>
    <w:rsid w:val="00FF0F09"/>
    <w:rsid w:val="00FF17A7"/>
    <w:rsid w:val="00FF29D4"/>
    <w:rsid w:val="00FF349D"/>
    <w:rsid w:val="00FF4F03"/>
    <w:rsid w:val="00FF5CFC"/>
    <w:rsid w:val="00FF6B32"/>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1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Colorful 2" w:uiPriority="0"/>
    <w:lsdException w:name="Table Columns 1" w:uiPriority="0"/>
    <w:lsdException w:name="Table 3D effects 1"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27"/>
    <w:pPr>
      <w:spacing w:after="0" w:line="360" w:lineRule="auto"/>
      <w:jc w:val="center"/>
    </w:pPr>
    <w:rPr>
      <w:rFonts w:ascii="Times New Roman" w:eastAsia="Times New Roman" w:hAnsi="Times New Roman" w:cs="Times New Roman"/>
      <w:b/>
      <w:sz w:val="24"/>
      <w:szCs w:val="24"/>
    </w:rPr>
  </w:style>
  <w:style w:type="paragraph" w:styleId="Heading1">
    <w:name w:val="heading 1"/>
    <w:basedOn w:val="Normal"/>
    <w:next w:val="Normal"/>
    <w:link w:val="Heading1Char"/>
    <w:qFormat/>
    <w:rsid w:val="008E7227"/>
    <w:pPr>
      <w:keepNext/>
      <w:outlineLvl w:val="0"/>
    </w:pPr>
    <w:rPr>
      <w:bCs/>
      <w:noProof/>
      <w:sz w:val="26"/>
      <w:lang w:val="id-ID"/>
    </w:rPr>
  </w:style>
  <w:style w:type="paragraph" w:styleId="Heading2">
    <w:name w:val="heading 2"/>
    <w:basedOn w:val="Normal"/>
    <w:next w:val="Normal"/>
    <w:link w:val="Heading2Char"/>
    <w:qFormat/>
    <w:rsid w:val="008E7227"/>
    <w:pPr>
      <w:keepNext/>
      <w:spacing w:before="120" w:after="120"/>
      <w:outlineLvl w:val="1"/>
    </w:pPr>
    <w:rPr>
      <w:bCs/>
      <w:noProof/>
      <w:sz w:val="30"/>
      <w:lang w:val="id-ID"/>
    </w:rPr>
  </w:style>
  <w:style w:type="paragraph" w:styleId="Heading3">
    <w:name w:val="heading 3"/>
    <w:basedOn w:val="Normal"/>
    <w:next w:val="Normal"/>
    <w:link w:val="Heading3Char"/>
    <w:qFormat/>
    <w:rsid w:val="008E7227"/>
    <w:pPr>
      <w:keepNext/>
      <w:outlineLvl w:val="2"/>
    </w:pPr>
    <w:rPr>
      <w:rFonts w:ascii="Arial Narrow" w:hAnsi="Arial Narrow"/>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27"/>
    <w:rPr>
      <w:rFonts w:ascii="Times New Roman" w:eastAsia="Times New Roman" w:hAnsi="Times New Roman" w:cs="Times New Roman"/>
      <w:b/>
      <w:bCs/>
      <w:noProof/>
      <w:sz w:val="26"/>
      <w:szCs w:val="24"/>
      <w:lang w:val="id-ID"/>
    </w:rPr>
  </w:style>
  <w:style w:type="character" w:customStyle="1" w:styleId="Heading2Char">
    <w:name w:val="Heading 2 Char"/>
    <w:basedOn w:val="DefaultParagraphFont"/>
    <w:link w:val="Heading2"/>
    <w:rsid w:val="008E7227"/>
    <w:rPr>
      <w:rFonts w:ascii="Times New Roman" w:eastAsia="Times New Roman" w:hAnsi="Times New Roman" w:cs="Times New Roman"/>
      <w:b/>
      <w:bCs/>
      <w:noProof/>
      <w:sz w:val="30"/>
      <w:szCs w:val="24"/>
      <w:lang w:val="id-ID"/>
    </w:rPr>
  </w:style>
  <w:style w:type="character" w:customStyle="1" w:styleId="Heading3Char">
    <w:name w:val="Heading 3 Char"/>
    <w:basedOn w:val="DefaultParagraphFont"/>
    <w:link w:val="Heading3"/>
    <w:rsid w:val="008E7227"/>
    <w:rPr>
      <w:rFonts w:ascii="Arial Narrow" w:eastAsia="Times New Roman" w:hAnsi="Arial Narrow" w:cs="Times New Roman"/>
      <w:b/>
      <w:sz w:val="36"/>
      <w:szCs w:val="24"/>
    </w:rPr>
  </w:style>
  <w:style w:type="paragraph" w:styleId="ListParagraph">
    <w:name w:val="List Paragraph"/>
    <w:basedOn w:val="Normal"/>
    <w:link w:val="ListParagraphChar"/>
    <w:uiPriority w:val="34"/>
    <w:qFormat/>
    <w:rsid w:val="008E7227"/>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link w:val="ListParagraph"/>
    <w:uiPriority w:val="34"/>
    <w:qFormat/>
    <w:locked/>
    <w:rsid w:val="008E7227"/>
    <w:rPr>
      <w:rFonts w:ascii="Calibri" w:eastAsia="Calibri" w:hAnsi="Calibri" w:cs="Times New Roman"/>
      <w:b/>
      <w:lang w:val="id-ID"/>
    </w:rPr>
  </w:style>
  <w:style w:type="paragraph" w:styleId="Header">
    <w:name w:val="header"/>
    <w:basedOn w:val="Normal"/>
    <w:link w:val="HeaderChar"/>
    <w:uiPriority w:val="99"/>
    <w:rsid w:val="008E7227"/>
    <w:pPr>
      <w:tabs>
        <w:tab w:val="center" w:pos="4680"/>
        <w:tab w:val="right" w:pos="9360"/>
      </w:tabs>
    </w:pPr>
  </w:style>
  <w:style w:type="character" w:customStyle="1" w:styleId="HeaderChar">
    <w:name w:val="Header Char"/>
    <w:basedOn w:val="DefaultParagraphFont"/>
    <w:link w:val="Header"/>
    <w:uiPriority w:val="99"/>
    <w:rsid w:val="008E7227"/>
    <w:rPr>
      <w:rFonts w:ascii="Times New Roman" w:eastAsia="Times New Roman" w:hAnsi="Times New Roman" w:cs="Times New Roman"/>
      <w:b/>
      <w:sz w:val="24"/>
      <w:szCs w:val="24"/>
    </w:rPr>
  </w:style>
  <w:style w:type="paragraph" w:styleId="Footer">
    <w:name w:val="footer"/>
    <w:basedOn w:val="Normal"/>
    <w:link w:val="FooterChar"/>
    <w:uiPriority w:val="99"/>
    <w:rsid w:val="008E7227"/>
    <w:pPr>
      <w:tabs>
        <w:tab w:val="center" w:pos="4680"/>
        <w:tab w:val="right" w:pos="9360"/>
      </w:tabs>
    </w:pPr>
  </w:style>
  <w:style w:type="character" w:customStyle="1" w:styleId="FooterChar">
    <w:name w:val="Footer Char"/>
    <w:basedOn w:val="DefaultParagraphFont"/>
    <w:link w:val="Footer"/>
    <w:uiPriority w:val="99"/>
    <w:rsid w:val="008E7227"/>
    <w:rPr>
      <w:rFonts w:ascii="Times New Roman" w:eastAsia="Times New Roman" w:hAnsi="Times New Roman" w:cs="Times New Roman"/>
      <w:b/>
      <w:sz w:val="24"/>
      <w:szCs w:val="24"/>
    </w:rPr>
  </w:style>
  <w:style w:type="paragraph" w:styleId="BalloonText">
    <w:name w:val="Balloon Text"/>
    <w:basedOn w:val="Normal"/>
    <w:link w:val="BalloonTextChar"/>
    <w:uiPriority w:val="99"/>
    <w:rsid w:val="008E7227"/>
    <w:rPr>
      <w:rFonts w:ascii="Tahoma" w:hAnsi="Tahoma" w:cs="Tahoma"/>
      <w:sz w:val="16"/>
      <w:szCs w:val="16"/>
    </w:rPr>
  </w:style>
  <w:style w:type="character" w:customStyle="1" w:styleId="BalloonTextChar">
    <w:name w:val="Balloon Text Char"/>
    <w:basedOn w:val="DefaultParagraphFont"/>
    <w:link w:val="BalloonText"/>
    <w:uiPriority w:val="99"/>
    <w:rsid w:val="008E7227"/>
    <w:rPr>
      <w:rFonts w:ascii="Tahoma" w:eastAsia="Times New Roman" w:hAnsi="Tahoma" w:cs="Tahoma"/>
      <w:b/>
      <w:sz w:val="16"/>
      <w:szCs w:val="16"/>
    </w:rPr>
  </w:style>
  <w:style w:type="table" w:styleId="TableGrid">
    <w:name w:val="Table Grid"/>
    <w:basedOn w:val="TableNormal"/>
    <w:uiPriority w:val="59"/>
    <w:rsid w:val="008E7227"/>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E7227"/>
  </w:style>
  <w:style w:type="paragraph" w:styleId="NoSpacing">
    <w:name w:val="No Spacing"/>
    <w:uiPriority w:val="1"/>
    <w:qFormat/>
    <w:rsid w:val="008E7227"/>
    <w:pPr>
      <w:spacing w:after="0" w:line="240" w:lineRule="auto"/>
    </w:pPr>
    <w:rPr>
      <w:lang w:val="id-ID"/>
    </w:rPr>
  </w:style>
  <w:style w:type="table" w:styleId="ColorfulList-Accent3">
    <w:name w:val="Colorful List Accent 3"/>
    <w:basedOn w:val="TableNormal"/>
    <w:uiPriority w:val="72"/>
    <w:rsid w:val="008E7227"/>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TableColorful2">
    <w:name w:val="Table Colorful 2"/>
    <w:basedOn w:val="TableNormal"/>
    <w:rsid w:val="008E7227"/>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fulGrid-Accent2">
    <w:name w:val="Colorful Grid Accent 2"/>
    <w:basedOn w:val="TableNormal"/>
    <w:uiPriority w:val="73"/>
    <w:rsid w:val="008E72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Columns1">
    <w:name w:val="Table Columns 1"/>
    <w:basedOn w:val="TableNormal"/>
    <w:rsid w:val="008E7227"/>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8E722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8E7227"/>
    <w:pPr>
      <w:autoSpaceDE w:val="0"/>
      <w:autoSpaceDN w:val="0"/>
      <w:adjustRightInd w:val="0"/>
      <w:spacing w:after="160" w:line="288" w:lineRule="auto"/>
      <w:ind w:left="2160"/>
    </w:pPr>
    <w:rPr>
      <w:rFonts w:ascii="Tahoma" w:eastAsia="Times New Roman" w:hAnsi="Tahoma" w:cs="Tahoma"/>
      <w:color w:val="000000"/>
      <w:sz w:val="24"/>
      <w:szCs w:val="24"/>
      <w:lang w:bidi="en-US"/>
    </w:rPr>
  </w:style>
  <w:style w:type="paragraph" w:styleId="FootnoteText">
    <w:name w:val="footnote text"/>
    <w:basedOn w:val="Normal"/>
    <w:link w:val="FootnoteTextChar"/>
    <w:rsid w:val="008E7227"/>
    <w:rPr>
      <w:sz w:val="20"/>
      <w:szCs w:val="20"/>
    </w:rPr>
  </w:style>
  <w:style w:type="character" w:customStyle="1" w:styleId="FootnoteTextChar">
    <w:name w:val="Footnote Text Char"/>
    <w:basedOn w:val="DefaultParagraphFont"/>
    <w:link w:val="FootnoteText"/>
    <w:rsid w:val="008E7227"/>
    <w:rPr>
      <w:rFonts w:ascii="Times New Roman" w:eastAsia="Times New Roman" w:hAnsi="Times New Roman" w:cs="Times New Roman"/>
      <w:b/>
      <w:sz w:val="20"/>
      <w:szCs w:val="20"/>
    </w:rPr>
  </w:style>
  <w:style w:type="character" w:styleId="FootnoteReference">
    <w:name w:val="footnote reference"/>
    <w:basedOn w:val="DefaultParagraphFont"/>
    <w:rsid w:val="008E7227"/>
    <w:rPr>
      <w:vertAlign w:val="superscript"/>
    </w:rPr>
  </w:style>
  <w:style w:type="paragraph" w:styleId="EndnoteText">
    <w:name w:val="endnote text"/>
    <w:basedOn w:val="Normal"/>
    <w:link w:val="EndnoteTextChar"/>
    <w:rsid w:val="008E7227"/>
    <w:rPr>
      <w:sz w:val="20"/>
      <w:szCs w:val="20"/>
    </w:rPr>
  </w:style>
  <w:style w:type="character" w:customStyle="1" w:styleId="EndnoteTextChar">
    <w:name w:val="Endnote Text Char"/>
    <w:basedOn w:val="DefaultParagraphFont"/>
    <w:link w:val="EndnoteText"/>
    <w:rsid w:val="008E7227"/>
    <w:rPr>
      <w:rFonts w:ascii="Times New Roman" w:eastAsia="Times New Roman" w:hAnsi="Times New Roman" w:cs="Times New Roman"/>
      <w:b/>
      <w:sz w:val="20"/>
      <w:szCs w:val="20"/>
    </w:rPr>
  </w:style>
  <w:style w:type="character" w:styleId="EndnoteReference">
    <w:name w:val="endnote reference"/>
    <w:basedOn w:val="DefaultParagraphFont"/>
    <w:rsid w:val="008E7227"/>
    <w:rPr>
      <w:vertAlign w:val="superscript"/>
    </w:rPr>
  </w:style>
  <w:style w:type="paragraph" w:styleId="Title">
    <w:name w:val="Title"/>
    <w:basedOn w:val="Normal"/>
    <w:link w:val="TitleChar"/>
    <w:uiPriority w:val="10"/>
    <w:qFormat/>
    <w:rsid w:val="008E7227"/>
    <w:rPr>
      <w:sz w:val="28"/>
    </w:rPr>
  </w:style>
  <w:style w:type="character" w:customStyle="1" w:styleId="TitleChar">
    <w:name w:val="Title Char"/>
    <w:basedOn w:val="DefaultParagraphFont"/>
    <w:link w:val="Title"/>
    <w:uiPriority w:val="10"/>
    <w:rsid w:val="008E7227"/>
    <w:rPr>
      <w:rFonts w:ascii="Times New Roman" w:eastAsia="Times New Roman" w:hAnsi="Times New Roman" w:cs="Times New Roman"/>
      <w:b/>
      <w:sz w:val="28"/>
      <w:szCs w:val="24"/>
    </w:rPr>
  </w:style>
  <w:style w:type="character" w:styleId="Emphasis">
    <w:name w:val="Emphasis"/>
    <w:uiPriority w:val="20"/>
    <w:qFormat/>
    <w:rsid w:val="008E7227"/>
    <w:rPr>
      <w:i/>
      <w:iCs/>
    </w:rPr>
  </w:style>
  <w:style w:type="paragraph" w:styleId="PlainText">
    <w:name w:val="Plain Text"/>
    <w:basedOn w:val="Normal"/>
    <w:link w:val="PlainTextChar"/>
    <w:rsid w:val="00FD4B29"/>
    <w:pPr>
      <w:spacing w:line="240" w:lineRule="auto"/>
      <w:jc w:val="left"/>
    </w:pPr>
    <w:rPr>
      <w:rFonts w:ascii="Courier New" w:hAnsi="Courier New"/>
      <w:b w:val="0"/>
      <w:bCs/>
      <w:kern w:val="16"/>
      <w:sz w:val="20"/>
      <w:szCs w:val="20"/>
    </w:rPr>
  </w:style>
  <w:style w:type="character" w:customStyle="1" w:styleId="PlainTextChar">
    <w:name w:val="Plain Text Char"/>
    <w:basedOn w:val="DefaultParagraphFont"/>
    <w:link w:val="PlainText"/>
    <w:rsid w:val="00FD4B29"/>
    <w:rPr>
      <w:rFonts w:ascii="Courier New" w:eastAsia="Times New Roman" w:hAnsi="Courier New" w:cs="Times New Roman"/>
      <w:bCs/>
      <w:kern w:val="16"/>
      <w:sz w:val="20"/>
      <w:szCs w:val="20"/>
    </w:rPr>
  </w:style>
  <w:style w:type="paragraph" w:styleId="BodyTextIndent2">
    <w:name w:val="Body Text Indent 2"/>
    <w:basedOn w:val="Normal"/>
    <w:link w:val="BodyTextIndent2Char"/>
    <w:rsid w:val="009859A2"/>
    <w:pPr>
      <w:tabs>
        <w:tab w:val="left" w:pos="2057"/>
      </w:tabs>
      <w:spacing w:line="240" w:lineRule="auto"/>
      <w:ind w:left="2244"/>
      <w:jc w:val="left"/>
    </w:pPr>
    <w:rPr>
      <w:rFonts w:ascii="Arial" w:hAnsi="Arial" w:cs="Arial"/>
      <w:b w:val="0"/>
      <w:sz w:val="28"/>
    </w:rPr>
  </w:style>
  <w:style w:type="character" w:customStyle="1" w:styleId="BodyTextIndent2Char">
    <w:name w:val="Body Text Indent 2 Char"/>
    <w:basedOn w:val="DefaultParagraphFont"/>
    <w:link w:val="BodyTextIndent2"/>
    <w:rsid w:val="009859A2"/>
    <w:rPr>
      <w:rFonts w:ascii="Arial" w:eastAsia="Times New Roman" w:hAnsi="Arial" w:cs="Arial"/>
      <w:sz w:val="28"/>
      <w:szCs w:val="24"/>
    </w:rPr>
  </w:style>
  <w:style w:type="character" w:styleId="Hyperlink">
    <w:name w:val="Hyperlink"/>
    <w:basedOn w:val="DefaultParagraphFont"/>
    <w:uiPriority w:val="99"/>
    <w:semiHidden/>
    <w:unhideWhenUsed/>
    <w:rsid w:val="00E95573"/>
    <w:rPr>
      <w:color w:val="0000FF"/>
      <w:u w:val="single"/>
    </w:rPr>
  </w:style>
  <w:style w:type="paragraph" w:customStyle="1" w:styleId="xl64">
    <w:name w:val="xl64"/>
    <w:basedOn w:val="Normal"/>
    <w:rsid w:val="009B6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b w:val="0"/>
    </w:rPr>
  </w:style>
  <w:style w:type="paragraph" w:customStyle="1" w:styleId="xl65">
    <w:name w:val="xl65"/>
    <w:basedOn w:val="Normal"/>
    <w:rsid w:val="009B6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b w:val="0"/>
      <w:color w:val="000000"/>
      <w:sz w:val="14"/>
      <w:szCs w:val="14"/>
    </w:rPr>
  </w:style>
  <w:style w:type="paragraph" w:customStyle="1" w:styleId="xl66">
    <w:name w:val="xl66"/>
    <w:basedOn w:val="Normal"/>
    <w:rsid w:val="009B6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hAnsi="Tahoma" w:cs="Tahoma"/>
      <w:b w:val="0"/>
      <w:color w:val="000000"/>
      <w:sz w:val="14"/>
      <w:szCs w:val="14"/>
    </w:rPr>
  </w:style>
  <w:style w:type="paragraph" w:customStyle="1" w:styleId="xl67">
    <w:name w:val="xl67"/>
    <w:basedOn w:val="Normal"/>
    <w:rsid w:val="009B6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b w:val="0"/>
      <w:color w:val="000000"/>
      <w:sz w:val="14"/>
      <w:szCs w:val="14"/>
    </w:rPr>
  </w:style>
  <w:style w:type="paragraph" w:customStyle="1" w:styleId="xl68">
    <w:name w:val="xl68"/>
    <w:basedOn w:val="Normal"/>
    <w:rsid w:val="009B6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val="0"/>
    </w:rPr>
  </w:style>
  <w:style w:type="paragraph" w:customStyle="1" w:styleId="xl69">
    <w:name w:val="xl69"/>
    <w:basedOn w:val="Normal"/>
    <w:rsid w:val="009B6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val="0"/>
    </w:rPr>
  </w:style>
  <w:style w:type="paragraph" w:customStyle="1" w:styleId="xl70">
    <w:name w:val="xl70"/>
    <w:basedOn w:val="Normal"/>
    <w:rsid w:val="009B66EC"/>
    <w:pPr>
      <w:pBdr>
        <w:top w:val="single" w:sz="4" w:space="0" w:color="auto"/>
        <w:left w:val="single" w:sz="4" w:space="0" w:color="auto"/>
        <w:bottom w:val="single" w:sz="4" w:space="0" w:color="auto"/>
      </w:pBdr>
      <w:spacing w:before="100" w:beforeAutospacing="1" w:after="100" w:afterAutospacing="1" w:line="240" w:lineRule="auto"/>
    </w:pPr>
    <w:rPr>
      <w:b w:val="0"/>
    </w:rPr>
  </w:style>
  <w:style w:type="paragraph" w:customStyle="1" w:styleId="xl71">
    <w:name w:val="xl71"/>
    <w:basedOn w:val="Normal"/>
    <w:rsid w:val="009B6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hAnsi="Tahoma" w:cs="Tahoma"/>
      <w:b w:val="0"/>
      <w:color w:val="FF0000"/>
      <w:sz w:val="14"/>
      <w:szCs w:val="14"/>
    </w:rPr>
  </w:style>
  <w:style w:type="paragraph" w:customStyle="1" w:styleId="xl72">
    <w:name w:val="xl72"/>
    <w:basedOn w:val="Normal"/>
    <w:rsid w:val="009B6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b w:val="0"/>
      <w:sz w:val="16"/>
      <w:szCs w:val="16"/>
    </w:rPr>
  </w:style>
  <w:style w:type="paragraph" w:customStyle="1" w:styleId="xl73">
    <w:name w:val="xl73"/>
    <w:basedOn w:val="Normal"/>
    <w:rsid w:val="009B6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val="0"/>
      <w:sz w:val="16"/>
      <w:szCs w:val="16"/>
    </w:rPr>
  </w:style>
  <w:style w:type="paragraph" w:customStyle="1" w:styleId="xl74">
    <w:name w:val="xl74"/>
    <w:basedOn w:val="Normal"/>
    <w:rsid w:val="009B6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hAnsi="Tahoma" w:cs="Tahoma"/>
      <w:b w:val="0"/>
      <w:sz w:val="14"/>
      <w:szCs w:val="14"/>
    </w:rPr>
  </w:style>
  <w:style w:type="paragraph" w:customStyle="1" w:styleId="xl75">
    <w:name w:val="xl75"/>
    <w:basedOn w:val="Normal"/>
    <w:rsid w:val="009B6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Cs/>
    </w:rPr>
  </w:style>
  <w:style w:type="paragraph" w:customStyle="1" w:styleId="xl76">
    <w:name w:val="xl76"/>
    <w:basedOn w:val="Normal"/>
    <w:rsid w:val="009B66EC"/>
    <w:pPr>
      <w:pBdr>
        <w:top w:val="single" w:sz="4" w:space="0" w:color="auto"/>
        <w:left w:val="single" w:sz="4" w:space="0" w:color="auto"/>
      </w:pBdr>
      <w:spacing w:before="100" w:beforeAutospacing="1" w:after="100" w:afterAutospacing="1" w:line="240" w:lineRule="auto"/>
      <w:textAlignment w:val="center"/>
    </w:pPr>
    <w:rPr>
      <w:bCs/>
    </w:rPr>
  </w:style>
  <w:style w:type="paragraph" w:customStyle="1" w:styleId="xl77">
    <w:name w:val="xl77"/>
    <w:basedOn w:val="Normal"/>
    <w:rsid w:val="009B66EC"/>
    <w:pPr>
      <w:pBdr>
        <w:left w:val="single" w:sz="4" w:space="0" w:color="auto"/>
      </w:pBdr>
      <w:spacing w:before="100" w:beforeAutospacing="1" w:after="100" w:afterAutospacing="1" w:line="240" w:lineRule="auto"/>
      <w:textAlignment w:val="center"/>
    </w:pPr>
    <w:rPr>
      <w:bCs/>
    </w:rPr>
  </w:style>
  <w:style w:type="paragraph" w:customStyle="1" w:styleId="xl78">
    <w:name w:val="xl78"/>
    <w:basedOn w:val="Normal"/>
    <w:rsid w:val="009B66EC"/>
    <w:pPr>
      <w:pBdr>
        <w:left w:val="single" w:sz="4" w:space="0" w:color="auto"/>
        <w:bottom w:val="single" w:sz="4" w:space="0" w:color="auto"/>
      </w:pBdr>
      <w:spacing w:before="100" w:beforeAutospacing="1" w:after="100" w:afterAutospacing="1" w:line="240" w:lineRule="auto"/>
      <w:textAlignment w:val="center"/>
    </w:pPr>
    <w:rPr>
      <w:bCs/>
    </w:rPr>
  </w:style>
  <w:style w:type="paragraph" w:customStyle="1" w:styleId="xl79">
    <w:name w:val="xl79"/>
    <w:basedOn w:val="Normal"/>
    <w:rsid w:val="009B66EC"/>
    <w:pPr>
      <w:pBdr>
        <w:top w:val="single" w:sz="4" w:space="0" w:color="auto"/>
        <w:left w:val="single" w:sz="4" w:space="0" w:color="auto"/>
        <w:right w:val="single" w:sz="4" w:space="0" w:color="auto"/>
      </w:pBdr>
      <w:spacing w:before="100" w:beforeAutospacing="1" w:after="100" w:afterAutospacing="1" w:line="240" w:lineRule="auto"/>
      <w:textAlignment w:val="center"/>
    </w:pPr>
    <w:rPr>
      <w:bCs/>
    </w:rPr>
  </w:style>
  <w:style w:type="paragraph" w:customStyle="1" w:styleId="xl80">
    <w:name w:val="xl80"/>
    <w:basedOn w:val="Normal"/>
    <w:rsid w:val="009B66EC"/>
    <w:pPr>
      <w:pBdr>
        <w:left w:val="single" w:sz="4" w:space="0" w:color="auto"/>
        <w:right w:val="single" w:sz="4" w:space="0" w:color="auto"/>
      </w:pBdr>
      <w:spacing w:before="100" w:beforeAutospacing="1" w:after="100" w:afterAutospacing="1" w:line="240" w:lineRule="auto"/>
      <w:textAlignment w:val="center"/>
    </w:pPr>
    <w:rPr>
      <w:bCs/>
    </w:rPr>
  </w:style>
  <w:style w:type="paragraph" w:customStyle="1" w:styleId="xl81">
    <w:name w:val="xl81"/>
    <w:basedOn w:val="Normal"/>
    <w:rsid w:val="009B66EC"/>
    <w:pPr>
      <w:pBdr>
        <w:left w:val="single" w:sz="4" w:space="0" w:color="auto"/>
        <w:bottom w:val="single" w:sz="4" w:space="0" w:color="auto"/>
        <w:right w:val="single" w:sz="4" w:space="0" w:color="auto"/>
      </w:pBdr>
      <w:spacing w:before="100" w:beforeAutospacing="1" w:after="100" w:afterAutospacing="1" w:line="240" w:lineRule="auto"/>
      <w:textAlignment w:val="center"/>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506">
      <w:bodyDiv w:val="1"/>
      <w:marLeft w:val="0"/>
      <w:marRight w:val="0"/>
      <w:marTop w:val="0"/>
      <w:marBottom w:val="0"/>
      <w:divBdr>
        <w:top w:val="none" w:sz="0" w:space="0" w:color="auto"/>
        <w:left w:val="none" w:sz="0" w:space="0" w:color="auto"/>
        <w:bottom w:val="none" w:sz="0" w:space="0" w:color="auto"/>
        <w:right w:val="none" w:sz="0" w:space="0" w:color="auto"/>
      </w:divBdr>
    </w:div>
    <w:div w:id="99230314">
      <w:bodyDiv w:val="1"/>
      <w:marLeft w:val="0"/>
      <w:marRight w:val="0"/>
      <w:marTop w:val="0"/>
      <w:marBottom w:val="0"/>
      <w:divBdr>
        <w:top w:val="none" w:sz="0" w:space="0" w:color="auto"/>
        <w:left w:val="none" w:sz="0" w:space="0" w:color="auto"/>
        <w:bottom w:val="none" w:sz="0" w:space="0" w:color="auto"/>
        <w:right w:val="none" w:sz="0" w:space="0" w:color="auto"/>
      </w:divBdr>
    </w:div>
    <w:div w:id="151221625">
      <w:bodyDiv w:val="1"/>
      <w:marLeft w:val="0"/>
      <w:marRight w:val="0"/>
      <w:marTop w:val="0"/>
      <w:marBottom w:val="0"/>
      <w:divBdr>
        <w:top w:val="none" w:sz="0" w:space="0" w:color="auto"/>
        <w:left w:val="none" w:sz="0" w:space="0" w:color="auto"/>
        <w:bottom w:val="none" w:sz="0" w:space="0" w:color="auto"/>
        <w:right w:val="none" w:sz="0" w:space="0" w:color="auto"/>
      </w:divBdr>
    </w:div>
    <w:div w:id="159735358">
      <w:bodyDiv w:val="1"/>
      <w:marLeft w:val="0"/>
      <w:marRight w:val="0"/>
      <w:marTop w:val="0"/>
      <w:marBottom w:val="0"/>
      <w:divBdr>
        <w:top w:val="none" w:sz="0" w:space="0" w:color="auto"/>
        <w:left w:val="none" w:sz="0" w:space="0" w:color="auto"/>
        <w:bottom w:val="none" w:sz="0" w:space="0" w:color="auto"/>
        <w:right w:val="none" w:sz="0" w:space="0" w:color="auto"/>
      </w:divBdr>
    </w:div>
    <w:div w:id="192306277">
      <w:bodyDiv w:val="1"/>
      <w:marLeft w:val="0"/>
      <w:marRight w:val="0"/>
      <w:marTop w:val="0"/>
      <w:marBottom w:val="0"/>
      <w:divBdr>
        <w:top w:val="none" w:sz="0" w:space="0" w:color="auto"/>
        <w:left w:val="none" w:sz="0" w:space="0" w:color="auto"/>
        <w:bottom w:val="none" w:sz="0" w:space="0" w:color="auto"/>
        <w:right w:val="none" w:sz="0" w:space="0" w:color="auto"/>
      </w:divBdr>
    </w:div>
    <w:div w:id="238485882">
      <w:bodyDiv w:val="1"/>
      <w:marLeft w:val="0"/>
      <w:marRight w:val="0"/>
      <w:marTop w:val="0"/>
      <w:marBottom w:val="0"/>
      <w:divBdr>
        <w:top w:val="none" w:sz="0" w:space="0" w:color="auto"/>
        <w:left w:val="none" w:sz="0" w:space="0" w:color="auto"/>
        <w:bottom w:val="none" w:sz="0" w:space="0" w:color="auto"/>
        <w:right w:val="none" w:sz="0" w:space="0" w:color="auto"/>
      </w:divBdr>
    </w:div>
    <w:div w:id="292756706">
      <w:bodyDiv w:val="1"/>
      <w:marLeft w:val="0"/>
      <w:marRight w:val="0"/>
      <w:marTop w:val="0"/>
      <w:marBottom w:val="0"/>
      <w:divBdr>
        <w:top w:val="none" w:sz="0" w:space="0" w:color="auto"/>
        <w:left w:val="none" w:sz="0" w:space="0" w:color="auto"/>
        <w:bottom w:val="none" w:sz="0" w:space="0" w:color="auto"/>
        <w:right w:val="none" w:sz="0" w:space="0" w:color="auto"/>
      </w:divBdr>
    </w:div>
    <w:div w:id="303202093">
      <w:bodyDiv w:val="1"/>
      <w:marLeft w:val="0"/>
      <w:marRight w:val="0"/>
      <w:marTop w:val="0"/>
      <w:marBottom w:val="0"/>
      <w:divBdr>
        <w:top w:val="none" w:sz="0" w:space="0" w:color="auto"/>
        <w:left w:val="none" w:sz="0" w:space="0" w:color="auto"/>
        <w:bottom w:val="none" w:sz="0" w:space="0" w:color="auto"/>
        <w:right w:val="none" w:sz="0" w:space="0" w:color="auto"/>
      </w:divBdr>
    </w:div>
    <w:div w:id="314187580">
      <w:bodyDiv w:val="1"/>
      <w:marLeft w:val="0"/>
      <w:marRight w:val="0"/>
      <w:marTop w:val="0"/>
      <w:marBottom w:val="0"/>
      <w:divBdr>
        <w:top w:val="none" w:sz="0" w:space="0" w:color="auto"/>
        <w:left w:val="none" w:sz="0" w:space="0" w:color="auto"/>
        <w:bottom w:val="none" w:sz="0" w:space="0" w:color="auto"/>
        <w:right w:val="none" w:sz="0" w:space="0" w:color="auto"/>
      </w:divBdr>
    </w:div>
    <w:div w:id="348683410">
      <w:bodyDiv w:val="1"/>
      <w:marLeft w:val="0"/>
      <w:marRight w:val="0"/>
      <w:marTop w:val="0"/>
      <w:marBottom w:val="0"/>
      <w:divBdr>
        <w:top w:val="none" w:sz="0" w:space="0" w:color="auto"/>
        <w:left w:val="none" w:sz="0" w:space="0" w:color="auto"/>
        <w:bottom w:val="none" w:sz="0" w:space="0" w:color="auto"/>
        <w:right w:val="none" w:sz="0" w:space="0" w:color="auto"/>
      </w:divBdr>
    </w:div>
    <w:div w:id="350113062">
      <w:bodyDiv w:val="1"/>
      <w:marLeft w:val="0"/>
      <w:marRight w:val="0"/>
      <w:marTop w:val="0"/>
      <w:marBottom w:val="0"/>
      <w:divBdr>
        <w:top w:val="none" w:sz="0" w:space="0" w:color="auto"/>
        <w:left w:val="none" w:sz="0" w:space="0" w:color="auto"/>
        <w:bottom w:val="none" w:sz="0" w:space="0" w:color="auto"/>
        <w:right w:val="none" w:sz="0" w:space="0" w:color="auto"/>
      </w:divBdr>
    </w:div>
    <w:div w:id="366681348">
      <w:bodyDiv w:val="1"/>
      <w:marLeft w:val="0"/>
      <w:marRight w:val="0"/>
      <w:marTop w:val="0"/>
      <w:marBottom w:val="0"/>
      <w:divBdr>
        <w:top w:val="none" w:sz="0" w:space="0" w:color="auto"/>
        <w:left w:val="none" w:sz="0" w:space="0" w:color="auto"/>
        <w:bottom w:val="none" w:sz="0" w:space="0" w:color="auto"/>
        <w:right w:val="none" w:sz="0" w:space="0" w:color="auto"/>
      </w:divBdr>
    </w:div>
    <w:div w:id="492141164">
      <w:bodyDiv w:val="1"/>
      <w:marLeft w:val="0"/>
      <w:marRight w:val="0"/>
      <w:marTop w:val="0"/>
      <w:marBottom w:val="0"/>
      <w:divBdr>
        <w:top w:val="none" w:sz="0" w:space="0" w:color="auto"/>
        <w:left w:val="none" w:sz="0" w:space="0" w:color="auto"/>
        <w:bottom w:val="none" w:sz="0" w:space="0" w:color="auto"/>
        <w:right w:val="none" w:sz="0" w:space="0" w:color="auto"/>
      </w:divBdr>
    </w:div>
    <w:div w:id="504636382">
      <w:bodyDiv w:val="1"/>
      <w:marLeft w:val="0"/>
      <w:marRight w:val="0"/>
      <w:marTop w:val="0"/>
      <w:marBottom w:val="0"/>
      <w:divBdr>
        <w:top w:val="none" w:sz="0" w:space="0" w:color="auto"/>
        <w:left w:val="none" w:sz="0" w:space="0" w:color="auto"/>
        <w:bottom w:val="none" w:sz="0" w:space="0" w:color="auto"/>
        <w:right w:val="none" w:sz="0" w:space="0" w:color="auto"/>
      </w:divBdr>
    </w:div>
    <w:div w:id="570777870">
      <w:bodyDiv w:val="1"/>
      <w:marLeft w:val="0"/>
      <w:marRight w:val="0"/>
      <w:marTop w:val="0"/>
      <w:marBottom w:val="0"/>
      <w:divBdr>
        <w:top w:val="none" w:sz="0" w:space="0" w:color="auto"/>
        <w:left w:val="none" w:sz="0" w:space="0" w:color="auto"/>
        <w:bottom w:val="none" w:sz="0" w:space="0" w:color="auto"/>
        <w:right w:val="none" w:sz="0" w:space="0" w:color="auto"/>
      </w:divBdr>
    </w:div>
    <w:div w:id="603802033">
      <w:bodyDiv w:val="1"/>
      <w:marLeft w:val="0"/>
      <w:marRight w:val="0"/>
      <w:marTop w:val="0"/>
      <w:marBottom w:val="0"/>
      <w:divBdr>
        <w:top w:val="none" w:sz="0" w:space="0" w:color="auto"/>
        <w:left w:val="none" w:sz="0" w:space="0" w:color="auto"/>
        <w:bottom w:val="none" w:sz="0" w:space="0" w:color="auto"/>
        <w:right w:val="none" w:sz="0" w:space="0" w:color="auto"/>
      </w:divBdr>
    </w:div>
    <w:div w:id="699090626">
      <w:bodyDiv w:val="1"/>
      <w:marLeft w:val="0"/>
      <w:marRight w:val="0"/>
      <w:marTop w:val="0"/>
      <w:marBottom w:val="0"/>
      <w:divBdr>
        <w:top w:val="none" w:sz="0" w:space="0" w:color="auto"/>
        <w:left w:val="none" w:sz="0" w:space="0" w:color="auto"/>
        <w:bottom w:val="none" w:sz="0" w:space="0" w:color="auto"/>
        <w:right w:val="none" w:sz="0" w:space="0" w:color="auto"/>
      </w:divBdr>
    </w:div>
    <w:div w:id="708454155">
      <w:bodyDiv w:val="1"/>
      <w:marLeft w:val="0"/>
      <w:marRight w:val="0"/>
      <w:marTop w:val="0"/>
      <w:marBottom w:val="0"/>
      <w:divBdr>
        <w:top w:val="none" w:sz="0" w:space="0" w:color="auto"/>
        <w:left w:val="none" w:sz="0" w:space="0" w:color="auto"/>
        <w:bottom w:val="none" w:sz="0" w:space="0" w:color="auto"/>
        <w:right w:val="none" w:sz="0" w:space="0" w:color="auto"/>
      </w:divBdr>
    </w:div>
    <w:div w:id="710232321">
      <w:bodyDiv w:val="1"/>
      <w:marLeft w:val="0"/>
      <w:marRight w:val="0"/>
      <w:marTop w:val="0"/>
      <w:marBottom w:val="0"/>
      <w:divBdr>
        <w:top w:val="none" w:sz="0" w:space="0" w:color="auto"/>
        <w:left w:val="none" w:sz="0" w:space="0" w:color="auto"/>
        <w:bottom w:val="none" w:sz="0" w:space="0" w:color="auto"/>
        <w:right w:val="none" w:sz="0" w:space="0" w:color="auto"/>
      </w:divBdr>
    </w:div>
    <w:div w:id="717120569">
      <w:bodyDiv w:val="1"/>
      <w:marLeft w:val="0"/>
      <w:marRight w:val="0"/>
      <w:marTop w:val="0"/>
      <w:marBottom w:val="0"/>
      <w:divBdr>
        <w:top w:val="none" w:sz="0" w:space="0" w:color="auto"/>
        <w:left w:val="none" w:sz="0" w:space="0" w:color="auto"/>
        <w:bottom w:val="none" w:sz="0" w:space="0" w:color="auto"/>
        <w:right w:val="none" w:sz="0" w:space="0" w:color="auto"/>
      </w:divBdr>
    </w:div>
    <w:div w:id="768742083">
      <w:bodyDiv w:val="1"/>
      <w:marLeft w:val="0"/>
      <w:marRight w:val="0"/>
      <w:marTop w:val="0"/>
      <w:marBottom w:val="0"/>
      <w:divBdr>
        <w:top w:val="none" w:sz="0" w:space="0" w:color="auto"/>
        <w:left w:val="none" w:sz="0" w:space="0" w:color="auto"/>
        <w:bottom w:val="none" w:sz="0" w:space="0" w:color="auto"/>
        <w:right w:val="none" w:sz="0" w:space="0" w:color="auto"/>
      </w:divBdr>
    </w:div>
    <w:div w:id="927424214">
      <w:bodyDiv w:val="1"/>
      <w:marLeft w:val="0"/>
      <w:marRight w:val="0"/>
      <w:marTop w:val="0"/>
      <w:marBottom w:val="0"/>
      <w:divBdr>
        <w:top w:val="none" w:sz="0" w:space="0" w:color="auto"/>
        <w:left w:val="none" w:sz="0" w:space="0" w:color="auto"/>
        <w:bottom w:val="none" w:sz="0" w:space="0" w:color="auto"/>
        <w:right w:val="none" w:sz="0" w:space="0" w:color="auto"/>
      </w:divBdr>
    </w:div>
    <w:div w:id="995845142">
      <w:bodyDiv w:val="1"/>
      <w:marLeft w:val="0"/>
      <w:marRight w:val="0"/>
      <w:marTop w:val="0"/>
      <w:marBottom w:val="0"/>
      <w:divBdr>
        <w:top w:val="none" w:sz="0" w:space="0" w:color="auto"/>
        <w:left w:val="none" w:sz="0" w:space="0" w:color="auto"/>
        <w:bottom w:val="none" w:sz="0" w:space="0" w:color="auto"/>
        <w:right w:val="none" w:sz="0" w:space="0" w:color="auto"/>
      </w:divBdr>
    </w:div>
    <w:div w:id="1152326999">
      <w:bodyDiv w:val="1"/>
      <w:marLeft w:val="0"/>
      <w:marRight w:val="0"/>
      <w:marTop w:val="0"/>
      <w:marBottom w:val="0"/>
      <w:divBdr>
        <w:top w:val="none" w:sz="0" w:space="0" w:color="auto"/>
        <w:left w:val="none" w:sz="0" w:space="0" w:color="auto"/>
        <w:bottom w:val="none" w:sz="0" w:space="0" w:color="auto"/>
        <w:right w:val="none" w:sz="0" w:space="0" w:color="auto"/>
      </w:divBdr>
    </w:div>
    <w:div w:id="1236551952">
      <w:bodyDiv w:val="1"/>
      <w:marLeft w:val="0"/>
      <w:marRight w:val="0"/>
      <w:marTop w:val="0"/>
      <w:marBottom w:val="0"/>
      <w:divBdr>
        <w:top w:val="none" w:sz="0" w:space="0" w:color="auto"/>
        <w:left w:val="none" w:sz="0" w:space="0" w:color="auto"/>
        <w:bottom w:val="none" w:sz="0" w:space="0" w:color="auto"/>
        <w:right w:val="none" w:sz="0" w:space="0" w:color="auto"/>
      </w:divBdr>
    </w:div>
    <w:div w:id="1310982765">
      <w:bodyDiv w:val="1"/>
      <w:marLeft w:val="0"/>
      <w:marRight w:val="0"/>
      <w:marTop w:val="0"/>
      <w:marBottom w:val="0"/>
      <w:divBdr>
        <w:top w:val="none" w:sz="0" w:space="0" w:color="auto"/>
        <w:left w:val="none" w:sz="0" w:space="0" w:color="auto"/>
        <w:bottom w:val="none" w:sz="0" w:space="0" w:color="auto"/>
        <w:right w:val="none" w:sz="0" w:space="0" w:color="auto"/>
      </w:divBdr>
    </w:div>
    <w:div w:id="1350175718">
      <w:bodyDiv w:val="1"/>
      <w:marLeft w:val="0"/>
      <w:marRight w:val="0"/>
      <w:marTop w:val="0"/>
      <w:marBottom w:val="0"/>
      <w:divBdr>
        <w:top w:val="none" w:sz="0" w:space="0" w:color="auto"/>
        <w:left w:val="none" w:sz="0" w:space="0" w:color="auto"/>
        <w:bottom w:val="none" w:sz="0" w:space="0" w:color="auto"/>
        <w:right w:val="none" w:sz="0" w:space="0" w:color="auto"/>
      </w:divBdr>
    </w:div>
    <w:div w:id="1415661727">
      <w:bodyDiv w:val="1"/>
      <w:marLeft w:val="0"/>
      <w:marRight w:val="0"/>
      <w:marTop w:val="0"/>
      <w:marBottom w:val="0"/>
      <w:divBdr>
        <w:top w:val="none" w:sz="0" w:space="0" w:color="auto"/>
        <w:left w:val="none" w:sz="0" w:space="0" w:color="auto"/>
        <w:bottom w:val="none" w:sz="0" w:space="0" w:color="auto"/>
        <w:right w:val="none" w:sz="0" w:space="0" w:color="auto"/>
      </w:divBdr>
    </w:div>
    <w:div w:id="1456289667">
      <w:bodyDiv w:val="1"/>
      <w:marLeft w:val="0"/>
      <w:marRight w:val="0"/>
      <w:marTop w:val="0"/>
      <w:marBottom w:val="0"/>
      <w:divBdr>
        <w:top w:val="none" w:sz="0" w:space="0" w:color="auto"/>
        <w:left w:val="none" w:sz="0" w:space="0" w:color="auto"/>
        <w:bottom w:val="none" w:sz="0" w:space="0" w:color="auto"/>
        <w:right w:val="none" w:sz="0" w:space="0" w:color="auto"/>
      </w:divBdr>
    </w:div>
    <w:div w:id="1534263894">
      <w:bodyDiv w:val="1"/>
      <w:marLeft w:val="0"/>
      <w:marRight w:val="0"/>
      <w:marTop w:val="0"/>
      <w:marBottom w:val="0"/>
      <w:divBdr>
        <w:top w:val="none" w:sz="0" w:space="0" w:color="auto"/>
        <w:left w:val="none" w:sz="0" w:space="0" w:color="auto"/>
        <w:bottom w:val="none" w:sz="0" w:space="0" w:color="auto"/>
        <w:right w:val="none" w:sz="0" w:space="0" w:color="auto"/>
      </w:divBdr>
    </w:div>
    <w:div w:id="1597984000">
      <w:bodyDiv w:val="1"/>
      <w:marLeft w:val="0"/>
      <w:marRight w:val="0"/>
      <w:marTop w:val="0"/>
      <w:marBottom w:val="0"/>
      <w:divBdr>
        <w:top w:val="none" w:sz="0" w:space="0" w:color="auto"/>
        <w:left w:val="none" w:sz="0" w:space="0" w:color="auto"/>
        <w:bottom w:val="none" w:sz="0" w:space="0" w:color="auto"/>
        <w:right w:val="none" w:sz="0" w:space="0" w:color="auto"/>
      </w:divBdr>
    </w:div>
    <w:div w:id="1623919795">
      <w:bodyDiv w:val="1"/>
      <w:marLeft w:val="0"/>
      <w:marRight w:val="0"/>
      <w:marTop w:val="0"/>
      <w:marBottom w:val="0"/>
      <w:divBdr>
        <w:top w:val="none" w:sz="0" w:space="0" w:color="auto"/>
        <w:left w:val="none" w:sz="0" w:space="0" w:color="auto"/>
        <w:bottom w:val="none" w:sz="0" w:space="0" w:color="auto"/>
        <w:right w:val="none" w:sz="0" w:space="0" w:color="auto"/>
      </w:divBdr>
    </w:div>
    <w:div w:id="1639912920">
      <w:bodyDiv w:val="1"/>
      <w:marLeft w:val="0"/>
      <w:marRight w:val="0"/>
      <w:marTop w:val="0"/>
      <w:marBottom w:val="0"/>
      <w:divBdr>
        <w:top w:val="none" w:sz="0" w:space="0" w:color="auto"/>
        <w:left w:val="none" w:sz="0" w:space="0" w:color="auto"/>
        <w:bottom w:val="none" w:sz="0" w:space="0" w:color="auto"/>
        <w:right w:val="none" w:sz="0" w:space="0" w:color="auto"/>
      </w:divBdr>
    </w:div>
    <w:div w:id="1681931278">
      <w:bodyDiv w:val="1"/>
      <w:marLeft w:val="0"/>
      <w:marRight w:val="0"/>
      <w:marTop w:val="0"/>
      <w:marBottom w:val="0"/>
      <w:divBdr>
        <w:top w:val="none" w:sz="0" w:space="0" w:color="auto"/>
        <w:left w:val="none" w:sz="0" w:space="0" w:color="auto"/>
        <w:bottom w:val="none" w:sz="0" w:space="0" w:color="auto"/>
        <w:right w:val="none" w:sz="0" w:space="0" w:color="auto"/>
      </w:divBdr>
    </w:div>
    <w:div w:id="1784222979">
      <w:bodyDiv w:val="1"/>
      <w:marLeft w:val="0"/>
      <w:marRight w:val="0"/>
      <w:marTop w:val="0"/>
      <w:marBottom w:val="0"/>
      <w:divBdr>
        <w:top w:val="none" w:sz="0" w:space="0" w:color="auto"/>
        <w:left w:val="none" w:sz="0" w:space="0" w:color="auto"/>
        <w:bottom w:val="none" w:sz="0" w:space="0" w:color="auto"/>
        <w:right w:val="none" w:sz="0" w:space="0" w:color="auto"/>
      </w:divBdr>
    </w:div>
    <w:div w:id="1852915575">
      <w:bodyDiv w:val="1"/>
      <w:marLeft w:val="0"/>
      <w:marRight w:val="0"/>
      <w:marTop w:val="0"/>
      <w:marBottom w:val="0"/>
      <w:divBdr>
        <w:top w:val="none" w:sz="0" w:space="0" w:color="auto"/>
        <w:left w:val="none" w:sz="0" w:space="0" w:color="auto"/>
        <w:bottom w:val="none" w:sz="0" w:space="0" w:color="auto"/>
        <w:right w:val="none" w:sz="0" w:space="0" w:color="auto"/>
      </w:divBdr>
    </w:div>
    <w:div w:id="1858039383">
      <w:bodyDiv w:val="1"/>
      <w:marLeft w:val="0"/>
      <w:marRight w:val="0"/>
      <w:marTop w:val="0"/>
      <w:marBottom w:val="0"/>
      <w:divBdr>
        <w:top w:val="none" w:sz="0" w:space="0" w:color="auto"/>
        <w:left w:val="none" w:sz="0" w:space="0" w:color="auto"/>
        <w:bottom w:val="none" w:sz="0" w:space="0" w:color="auto"/>
        <w:right w:val="none" w:sz="0" w:space="0" w:color="auto"/>
      </w:divBdr>
    </w:div>
    <w:div w:id="1873767419">
      <w:bodyDiv w:val="1"/>
      <w:marLeft w:val="0"/>
      <w:marRight w:val="0"/>
      <w:marTop w:val="0"/>
      <w:marBottom w:val="0"/>
      <w:divBdr>
        <w:top w:val="none" w:sz="0" w:space="0" w:color="auto"/>
        <w:left w:val="none" w:sz="0" w:space="0" w:color="auto"/>
        <w:bottom w:val="none" w:sz="0" w:space="0" w:color="auto"/>
        <w:right w:val="none" w:sz="0" w:space="0" w:color="auto"/>
      </w:divBdr>
    </w:div>
    <w:div w:id="1879662697">
      <w:bodyDiv w:val="1"/>
      <w:marLeft w:val="0"/>
      <w:marRight w:val="0"/>
      <w:marTop w:val="0"/>
      <w:marBottom w:val="0"/>
      <w:divBdr>
        <w:top w:val="none" w:sz="0" w:space="0" w:color="auto"/>
        <w:left w:val="none" w:sz="0" w:space="0" w:color="auto"/>
        <w:bottom w:val="none" w:sz="0" w:space="0" w:color="auto"/>
        <w:right w:val="none" w:sz="0" w:space="0" w:color="auto"/>
      </w:divBdr>
    </w:div>
    <w:div w:id="1883442993">
      <w:bodyDiv w:val="1"/>
      <w:marLeft w:val="0"/>
      <w:marRight w:val="0"/>
      <w:marTop w:val="0"/>
      <w:marBottom w:val="0"/>
      <w:divBdr>
        <w:top w:val="none" w:sz="0" w:space="0" w:color="auto"/>
        <w:left w:val="none" w:sz="0" w:space="0" w:color="auto"/>
        <w:bottom w:val="none" w:sz="0" w:space="0" w:color="auto"/>
        <w:right w:val="none" w:sz="0" w:space="0" w:color="auto"/>
      </w:divBdr>
    </w:div>
    <w:div w:id="1892227974">
      <w:bodyDiv w:val="1"/>
      <w:marLeft w:val="0"/>
      <w:marRight w:val="0"/>
      <w:marTop w:val="0"/>
      <w:marBottom w:val="0"/>
      <w:divBdr>
        <w:top w:val="none" w:sz="0" w:space="0" w:color="auto"/>
        <w:left w:val="none" w:sz="0" w:space="0" w:color="auto"/>
        <w:bottom w:val="none" w:sz="0" w:space="0" w:color="auto"/>
        <w:right w:val="none" w:sz="0" w:space="0" w:color="auto"/>
      </w:divBdr>
    </w:div>
    <w:div w:id="1957329452">
      <w:bodyDiv w:val="1"/>
      <w:marLeft w:val="0"/>
      <w:marRight w:val="0"/>
      <w:marTop w:val="0"/>
      <w:marBottom w:val="0"/>
      <w:divBdr>
        <w:top w:val="none" w:sz="0" w:space="0" w:color="auto"/>
        <w:left w:val="none" w:sz="0" w:space="0" w:color="auto"/>
        <w:bottom w:val="none" w:sz="0" w:space="0" w:color="auto"/>
        <w:right w:val="none" w:sz="0" w:space="0" w:color="auto"/>
      </w:divBdr>
    </w:div>
    <w:div w:id="2079356503">
      <w:bodyDiv w:val="1"/>
      <w:marLeft w:val="0"/>
      <w:marRight w:val="0"/>
      <w:marTop w:val="0"/>
      <w:marBottom w:val="0"/>
      <w:divBdr>
        <w:top w:val="none" w:sz="0" w:space="0" w:color="auto"/>
        <w:left w:val="none" w:sz="0" w:space="0" w:color="auto"/>
        <w:bottom w:val="none" w:sz="0" w:space="0" w:color="auto"/>
        <w:right w:val="none" w:sz="0" w:space="0" w:color="auto"/>
      </w:divBdr>
    </w:div>
    <w:div w:id="2097510160">
      <w:bodyDiv w:val="1"/>
      <w:marLeft w:val="0"/>
      <w:marRight w:val="0"/>
      <w:marTop w:val="0"/>
      <w:marBottom w:val="0"/>
      <w:divBdr>
        <w:top w:val="none" w:sz="0" w:space="0" w:color="auto"/>
        <w:left w:val="none" w:sz="0" w:space="0" w:color="auto"/>
        <w:bottom w:val="none" w:sz="0" w:space="0" w:color="auto"/>
        <w:right w:val="none" w:sz="0" w:space="0" w:color="auto"/>
      </w:divBdr>
    </w:div>
    <w:div w:id="21153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ckat.jayapurakab.go.id/realisasi_users/rekening/S3NkTElSenlncm9XMXVjTkZqZWs0dz09" TargetMode="External"/><Relationship Id="rId18" Type="http://schemas.openxmlformats.org/officeDocument/2006/relationships/hyperlink" Target="https://sickat.jayapurakab.go.id/realisasi_users/rekening/T0xLeEgrdVMrRDl2TThSWXhpT1VIZz09" TargetMode="External"/><Relationship Id="rId26" Type="http://schemas.openxmlformats.org/officeDocument/2006/relationships/hyperlink" Target="https://sickat.jayapurakab.go.id/realisasi_users/rekening/VUcxamQrWXpKWEZlUks1bjRwc3BUUT09" TargetMode="External"/><Relationship Id="rId3" Type="http://schemas.openxmlformats.org/officeDocument/2006/relationships/styles" Target="styles.xml"/><Relationship Id="rId21" Type="http://schemas.openxmlformats.org/officeDocument/2006/relationships/hyperlink" Target="https://sickat.jayapurakab.go.id/realisasi_users/rekening/bUFCVVRzcjFNbjBDMlN3NHNlUlhYQT09" TargetMode="External"/><Relationship Id="rId7" Type="http://schemas.openxmlformats.org/officeDocument/2006/relationships/footnotes" Target="footnotes.xml"/><Relationship Id="rId12" Type="http://schemas.openxmlformats.org/officeDocument/2006/relationships/hyperlink" Target="https://sickat.jayapurakab.go.id/realisasi_users/rekening/MVlTakk1YnB5aDNxc0N3UVNlcGNhZz09" TargetMode="External"/><Relationship Id="rId17" Type="http://schemas.openxmlformats.org/officeDocument/2006/relationships/hyperlink" Target="https://sickat.jayapurakab.go.id/realisasi_users/rekening/OGdXNHJ1SUhpcDM2aGhNTEphUks1UT09" TargetMode="External"/><Relationship Id="rId25" Type="http://schemas.openxmlformats.org/officeDocument/2006/relationships/hyperlink" Target="https://sickat.jayapurakab.go.id/realisasi_users/rekening/RlRiRTY5Rk5SSGhKOEw2MkRQOGVvUT09" TargetMode="External"/><Relationship Id="rId2" Type="http://schemas.openxmlformats.org/officeDocument/2006/relationships/numbering" Target="numbering.xml"/><Relationship Id="rId16" Type="http://schemas.openxmlformats.org/officeDocument/2006/relationships/hyperlink" Target="https://sickat.jayapurakab.go.id/realisasi_users/rekening/TXlBRXMxS2FzY0hvdlorNzFSMDdRZz09" TargetMode="External"/><Relationship Id="rId20" Type="http://schemas.openxmlformats.org/officeDocument/2006/relationships/hyperlink" Target="https://sickat.jayapurakab.go.id/realisasi_users/rekening/R3AvdlVYUzFMam5BZWVpQVNwMG82dz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ckat.jayapurakab.go.id/realisasi_users/rekening/WUp1TVJXZ0k2VmlRRFRMeC9QT3diUT09" TargetMode="External"/><Relationship Id="rId24" Type="http://schemas.openxmlformats.org/officeDocument/2006/relationships/hyperlink" Target="https://sickat.jayapurakab.go.id/realisasi_users/rekening/Z0IrazVySVBXaWhTNTEzV2gxVmVVZz09" TargetMode="External"/><Relationship Id="rId5" Type="http://schemas.openxmlformats.org/officeDocument/2006/relationships/settings" Target="settings.xml"/><Relationship Id="rId15" Type="http://schemas.openxmlformats.org/officeDocument/2006/relationships/hyperlink" Target="https://sickat.jayapurakab.go.id/realisasi_users/rekening/M2xOTnpnNnVaYXRhVnB6SktmR3NEQT09" TargetMode="External"/><Relationship Id="rId23" Type="http://schemas.openxmlformats.org/officeDocument/2006/relationships/hyperlink" Target="https://sickat.jayapurakab.go.id/realisasi_users/rekening/NWtpQlZ3Ymc4RTJ0cG1lK1ZsN1Zrdz09" TargetMode="External"/><Relationship Id="rId28" Type="http://schemas.openxmlformats.org/officeDocument/2006/relationships/header" Target="header1.xml"/><Relationship Id="rId10" Type="http://schemas.openxmlformats.org/officeDocument/2006/relationships/hyperlink" Target="https://sickat.jayapurakab.go.id/realisasi_users/rekening/eHVkNGhqOThwbGxoRUxEVlBCMUlUdz09" TargetMode="External"/><Relationship Id="rId19" Type="http://schemas.openxmlformats.org/officeDocument/2006/relationships/hyperlink" Target="https://sickat.jayapurakab.go.id/realisasi_users/rekening/Slc4OU5WVGxKRmVjQUJodlc2TGRFdz0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ickat.jayapurakab.go.id/realisasi_users/rekening/U0REOG1qYTZpZWFnRUZ1aXhZbkt2Zz09" TargetMode="External"/><Relationship Id="rId14" Type="http://schemas.openxmlformats.org/officeDocument/2006/relationships/hyperlink" Target="https://sickat.jayapurakab.go.id/realisasi_users/rekening/eU9VMGxTajRBbHhmV3YzNHNtYVEyQT09" TargetMode="External"/><Relationship Id="rId22" Type="http://schemas.openxmlformats.org/officeDocument/2006/relationships/hyperlink" Target="https://sickat.jayapurakab.go.id/realisasi_users/rekening/K3R1N2l6YnFaZnZ5SkNuQ0lkSWdFdz09" TargetMode="External"/><Relationship Id="rId27" Type="http://schemas.openxmlformats.org/officeDocument/2006/relationships/hyperlink" Target="https://sickat.jayapurakab.go.id/realisasi_users/rekening/WW5LZzJPUW5mb2JLeGZkQUpDcEx3Zz0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A661-1F4D-4549-AF43-83FEB608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9200</TotalTime>
  <Pages>1</Pages>
  <Words>11905</Words>
  <Characters>67862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886</cp:revision>
  <cp:lastPrinted>2020-03-01T09:32:00Z</cp:lastPrinted>
  <dcterms:created xsi:type="dcterms:W3CDTF">2013-04-18T04:44:00Z</dcterms:created>
  <dcterms:modified xsi:type="dcterms:W3CDTF">2022-01-25T01:02:00Z</dcterms:modified>
</cp:coreProperties>
</file>